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3" w:lineRule="auto" w:before="64"/>
        <w:ind w:left="3491" w:right="3510" w:firstLine="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spacing w:val="-2"/>
          <w:w w:val="95"/>
          <w:sz w:val="28"/>
        </w:rPr>
        <w:t>A</w:t>
      </w:r>
      <w:r>
        <w:rPr>
          <w:rFonts w:ascii="Times New Roman"/>
          <w:spacing w:val="-1"/>
          <w:w w:val="95"/>
          <w:sz w:val="28"/>
        </w:rPr>
        <w:t>ne</w:t>
      </w:r>
      <w:r>
        <w:rPr>
          <w:rFonts w:ascii="Times New Roman"/>
          <w:spacing w:val="-2"/>
          <w:w w:val="95"/>
          <w:sz w:val="28"/>
        </w:rPr>
        <w:t>x</w:t>
      </w:r>
      <w:r>
        <w:rPr>
          <w:rFonts w:ascii="Times New Roman"/>
          <w:spacing w:val="-1"/>
          <w:w w:val="95"/>
          <w:sz w:val="28"/>
        </w:rPr>
        <w:t>o</w:t>
      </w:r>
      <w:r>
        <w:rPr>
          <w:rFonts w:ascii="Times New Roman"/>
          <w:spacing w:val="-15"/>
          <w:w w:val="95"/>
          <w:sz w:val="28"/>
        </w:rPr>
        <w:t> </w:t>
      </w:r>
      <w:r>
        <w:rPr>
          <w:rFonts w:ascii="Times New Roman"/>
          <w:w w:val="95"/>
          <w:sz w:val="28"/>
        </w:rPr>
        <w:t>IV</w:t>
      </w:r>
      <w:r>
        <w:rPr>
          <w:rFonts w:ascii="Times New Roman"/>
          <w:spacing w:val="23"/>
          <w:w w:val="82"/>
          <w:sz w:val="28"/>
        </w:rPr>
        <w:t> </w:t>
      </w:r>
      <w:r>
        <w:rPr>
          <w:rFonts w:ascii="Times New Roman"/>
          <w:sz w:val="28"/>
        </w:rPr>
        <w:t>Metas</w:t>
      </w:r>
      <w:r>
        <w:rPr>
          <w:rFonts w:ascii="Times New Roman"/>
          <w:spacing w:val="5"/>
          <w:sz w:val="28"/>
        </w:rPr>
        <w:t> </w:t>
      </w:r>
      <w:r>
        <w:rPr>
          <w:rFonts w:ascii="Times New Roman"/>
          <w:spacing w:val="-2"/>
          <w:sz w:val="28"/>
        </w:rPr>
        <w:t>Fi</w:t>
      </w:r>
      <w:r>
        <w:rPr>
          <w:rFonts w:ascii="Times New Roman"/>
          <w:spacing w:val="-1"/>
          <w:sz w:val="28"/>
        </w:rPr>
        <w:t>s</w:t>
      </w:r>
      <w:r>
        <w:rPr>
          <w:rFonts w:ascii="Times New Roman"/>
          <w:spacing w:val="-2"/>
          <w:sz w:val="28"/>
        </w:rPr>
        <w:t>c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2"/>
          <w:sz w:val="28"/>
        </w:rPr>
        <w:t>i</w:t>
      </w:r>
      <w:r>
        <w:rPr>
          <w:rFonts w:ascii="Times New Roman"/>
          <w:spacing w:val="-1"/>
          <w:sz w:val="28"/>
        </w:rPr>
        <w:t>s</w:t>
      </w:r>
      <w:r>
        <w:rPr>
          <w:rFonts w:ascii="Times New Roman"/>
          <w:sz w:val="28"/>
        </w:rPr>
      </w:r>
    </w:p>
    <w:p>
      <w:pPr>
        <w:spacing w:line="253" w:lineRule="auto" w:before="3"/>
        <w:ind w:left="3352" w:right="254" w:hanging="311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IV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.6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Avaliação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tuar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do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R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gi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me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rópr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P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re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dên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dos</w:t>
      </w:r>
      <w:r>
        <w:rPr>
          <w:rFonts w:ascii="Times New Roman" w:hAnsi="Times New Roman" w:cs="Times New Roman" w:eastAsia="Times New Roman"/>
          <w:spacing w:val="45"/>
          <w:w w:val="10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vi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dores</w:t>
      </w:r>
      <w:r>
        <w:rPr>
          <w:rFonts w:ascii="Times New Roman" w:hAnsi="Times New Roman" w:cs="Times New Roman" w:eastAsia="Times New Roman"/>
          <w:spacing w:val="-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Civi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3"/>
        <w:spacing w:line="291" w:lineRule="exact"/>
        <w:ind w:left="0" w:right="20"/>
        <w:jc w:val="center"/>
        <w:rPr>
          <w:rFonts w:ascii="Calibri" w:hAnsi="Calibri" w:cs="Calibri" w:eastAsia="Calibri"/>
        </w:rPr>
      </w:pPr>
      <w:r>
        <w:rPr/>
        <w:pict>
          <v:group style="position:absolute;margin-left:145.559998pt;margin-top:6.992432pt;width:4.2pt;height:.1pt;mso-position-horizontal-relative:page;mso-position-vertical-relative:paragraph;z-index:-252088" coordorigin="2911,140" coordsize="84,2">
            <v:shape style="position:absolute;left:2911;top:140;width:84;height:2" coordorigin="2911,140" coordsize="84,0" path="m2911,140l2995,140e" filled="false" stroked="true" strokeweight=".579988pt" strokecolor="#000000">
              <v:path arrowok="t"/>
            </v:shape>
            <w10:wrap type="none"/>
          </v:group>
        </w:pict>
      </w:r>
      <w:r>
        <w:rPr/>
        <w:pict>
          <v:group style="position:absolute;margin-left:170.279999pt;margin-top:6.992432pt;width:4.2pt;height:.1pt;mso-position-horizontal-relative:page;mso-position-vertical-relative:paragraph;z-index:-252064" coordorigin="3406,140" coordsize="84,2">
            <v:shape style="position:absolute;left:3406;top:140;width:84;height:2" coordorigin="3406,140" coordsize="84,0" path="m3406,140l3490,140e" filled="false" stroked="true" strokeweight=".579988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839996pt;margin-top:6.992432pt;width:4.1pt;height:.1pt;mso-position-horizontal-relative:page;mso-position-vertical-relative:paragraph;z-index:-252040" coordorigin="6797,140" coordsize="82,2">
            <v:shape style="position:absolute;left:6797;top:140;width:82;height:2" coordorigin="6797,140" coordsize="82,0" path="m6797,140l6878,140e" filled="false" stroked="true" strokeweight=".57998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</w:rPr>
        <w:t>(Art.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4</w:t>
      </w:r>
      <w:r>
        <w:rPr>
          <w:rFonts w:ascii="Calibri" w:hAnsi="Calibri" w:cs="Calibri" w:eastAsia="Calibri"/>
          <w:position w:val="11"/>
          <w:sz w:val="16"/>
          <w:szCs w:val="16"/>
        </w:rPr>
        <w:t>o</w:t>
      </w:r>
      <w:r>
        <w:rPr>
          <w:rFonts w:ascii="Calibri" w:hAnsi="Calibri" w:cs="Calibri" w:eastAsia="Calibri"/>
        </w:rPr>
        <w:t>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§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2</w:t>
      </w:r>
      <w:r>
        <w:rPr>
          <w:rFonts w:ascii="Calibri" w:hAnsi="Calibri" w:cs="Calibri" w:eastAsia="Calibri"/>
          <w:position w:val="11"/>
          <w:sz w:val="16"/>
          <w:szCs w:val="16"/>
        </w:rPr>
        <w:t>o</w:t>
      </w:r>
      <w:r>
        <w:rPr>
          <w:rFonts w:ascii="Calibri" w:hAnsi="Calibri" w:cs="Calibri" w:eastAsia="Calibri"/>
        </w:rPr>
        <w:t>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inciso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IV,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Lei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Complementar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1"/>
        </w:rPr>
        <w:t>n</w:t>
      </w:r>
      <w:r>
        <w:rPr>
          <w:rFonts w:ascii="Calibri" w:hAnsi="Calibri" w:cs="Calibri" w:eastAsia="Calibri"/>
          <w:spacing w:val="1"/>
          <w:position w:val="11"/>
          <w:sz w:val="16"/>
          <w:szCs w:val="16"/>
        </w:rPr>
        <w:t>o</w:t>
      </w:r>
      <w:r>
        <w:rPr>
          <w:rFonts w:ascii="Calibri" w:hAnsi="Calibri" w:cs="Calibri" w:eastAsia="Calibri"/>
          <w:spacing w:val="12"/>
          <w:position w:val="11"/>
          <w:sz w:val="16"/>
          <w:szCs w:val="16"/>
        </w:rPr>
        <w:t> </w:t>
      </w:r>
      <w:r>
        <w:rPr>
          <w:rFonts w:ascii="Calibri" w:hAnsi="Calibri" w:cs="Calibri" w:eastAsia="Calibri"/>
        </w:rPr>
        <w:t>101,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4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maio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2000)</w:t>
      </w:r>
    </w:p>
    <w:p>
      <w:pPr>
        <w:spacing w:after="0" w:line="291" w:lineRule="exact"/>
        <w:jc w:val="center"/>
        <w:rPr>
          <w:rFonts w:ascii="Calibri" w:hAnsi="Calibri" w:cs="Calibri" w:eastAsia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before="64"/>
        <w:ind w:left="1101" w:right="913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7.75pt;margin-top:6.985339pt;width:38.999999pt;height:38.25pt;mso-position-horizontal-relative:page;mso-position-vertical-relative:paragraph;z-index:1144" type="#_x0000_t75" stroked="false">
            <v:imagedata r:id="rId5" o:title=""/>
          </v:shape>
        </w:pict>
      </w:r>
      <w:r>
        <w:rPr>
          <w:rFonts w:ascii="Times New Roman" w:hAnsi="Times New Roman"/>
          <w:sz w:val="13"/>
        </w:rPr>
        <w:t>MINISTÉRIO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DA ECONOMIA</w:t>
      </w:r>
      <w:r>
        <w:rPr>
          <w:rFonts w:ascii="Times New Roman" w:hAnsi="Times New Roman"/>
          <w:sz w:val="13"/>
        </w:rPr>
      </w:r>
    </w:p>
    <w:p>
      <w:pPr>
        <w:spacing w:line="254" w:lineRule="auto" w:before="9"/>
        <w:ind w:left="1101" w:right="5813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Secretaria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Especial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pacing w:val="-1"/>
          <w:sz w:val="13"/>
        </w:rPr>
        <w:t>Trabalho</w:t>
      </w:r>
      <w:r>
        <w:rPr>
          <w:rFonts w:ascii="Times New Roman" w:hAnsi="Times New Roman"/>
          <w:spacing w:val="23"/>
          <w:w w:val="101"/>
          <w:sz w:val="13"/>
        </w:rPr>
        <w:t> </w:t>
      </w:r>
      <w:r>
        <w:rPr>
          <w:rFonts w:ascii="Times New Roman" w:hAnsi="Times New Roman"/>
          <w:sz w:val="13"/>
        </w:rPr>
        <w:t>Secretaria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z w:val="13"/>
        </w:rPr>
      </w:r>
    </w:p>
    <w:p>
      <w:pPr>
        <w:spacing w:line="254" w:lineRule="auto" w:before="0"/>
        <w:ind w:left="1101" w:right="5427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Subsecretaria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Regimes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Próprios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Coordenação-Geral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Atuária,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Contabilidade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Investimentos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Coordenação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de Acompanhamento</w:t>
      </w:r>
      <w:r>
        <w:rPr>
          <w:rFonts w:ascii="Times New Roman" w:hAnsi="Times New Roman"/>
          <w:spacing w:val="-1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461" w:lineRule="auto"/>
        <w:ind w:left="2033" w:right="1471" w:firstLine="9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Relatório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spacing w:val="-3"/>
          <w:w w:val="110"/>
        </w:rPr>
        <w:t>Av</w:t>
      </w:r>
      <w:r>
        <w:rPr>
          <w:rFonts w:ascii="Times New Roman" w:hAnsi="Times New Roman"/>
          <w:spacing w:val="-2"/>
          <w:w w:val="110"/>
        </w:rPr>
        <w:t>a</w:t>
      </w:r>
      <w:r>
        <w:rPr>
          <w:rFonts w:ascii="Times New Roman" w:hAnsi="Times New Roman"/>
          <w:spacing w:val="-3"/>
          <w:w w:val="110"/>
        </w:rPr>
        <w:t>li</w:t>
      </w:r>
      <w:r>
        <w:rPr>
          <w:rFonts w:ascii="Times New Roman" w:hAnsi="Times New Roman"/>
          <w:spacing w:val="-2"/>
          <w:w w:val="110"/>
        </w:rPr>
        <w:t>a</w:t>
      </w:r>
      <w:r>
        <w:rPr>
          <w:rFonts w:ascii="Times New Roman" w:hAnsi="Times New Roman"/>
          <w:spacing w:val="-3"/>
          <w:w w:val="110"/>
        </w:rPr>
        <w:t>ç</w:t>
      </w:r>
      <w:r>
        <w:rPr>
          <w:rFonts w:ascii="Times New Roman" w:hAnsi="Times New Roman"/>
          <w:spacing w:val="-2"/>
          <w:w w:val="110"/>
        </w:rPr>
        <w:t>ã</w:t>
      </w:r>
      <w:r>
        <w:rPr>
          <w:rFonts w:ascii="Times New Roman" w:hAnsi="Times New Roman"/>
          <w:spacing w:val="-3"/>
          <w:w w:val="110"/>
        </w:rPr>
        <w:t>o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Atuarial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Regime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Próprio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</w:t>
      </w:r>
      <w:r>
        <w:rPr>
          <w:rFonts w:ascii="Times New Roman" w:hAnsi="Times New Roman"/>
          <w:spacing w:val="-2"/>
          <w:w w:val="110"/>
        </w:rPr>
        <w:t>evi</w:t>
      </w:r>
      <w:r>
        <w:rPr>
          <w:rFonts w:ascii="Times New Roman" w:hAnsi="Times New Roman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ê</w:t>
      </w:r>
      <w:r>
        <w:rPr>
          <w:rFonts w:ascii="Times New Roman" w:hAnsi="Times New Roman"/>
          <w:spacing w:val="-1"/>
          <w:w w:val="110"/>
        </w:rPr>
        <w:t>n</w:t>
      </w:r>
      <w:r>
        <w:rPr>
          <w:rFonts w:ascii="Times New Roman" w:hAnsi="Times New Roman"/>
          <w:spacing w:val="-2"/>
          <w:w w:val="110"/>
        </w:rPr>
        <w:t>ci</w:t>
      </w:r>
      <w:r>
        <w:rPr>
          <w:rFonts w:ascii="Times New Roman" w:hAnsi="Times New Roman"/>
          <w:spacing w:val="-1"/>
          <w:w w:val="110"/>
        </w:rPr>
        <w:t>a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Social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RPPS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União</w:t>
      </w:r>
      <w:r>
        <w:rPr>
          <w:rFonts w:ascii="Times New Roman" w:hAnsi="Times New Roman"/>
          <w:spacing w:val="31"/>
          <w:w w:val="102"/>
        </w:rPr>
        <w:t> </w:t>
      </w:r>
      <w:r>
        <w:rPr>
          <w:rFonts w:ascii="Times New Roman" w:hAnsi="Times New Roman"/>
          <w:spacing w:val="-2"/>
          <w:w w:val="110"/>
        </w:rPr>
        <w:t>(Se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vi</w:t>
      </w:r>
      <w:r>
        <w:rPr>
          <w:rFonts w:ascii="Times New Roman" w:hAnsi="Times New Roman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o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es,</w:t>
      </w:r>
      <w:r>
        <w:rPr>
          <w:rFonts w:ascii="Times New Roman" w:hAnsi="Times New Roman"/>
          <w:spacing w:val="-20"/>
          <w:w w:val="110"/>
        </w:rPr>
        <w:t> </w:t>
      </w:r>
      <w:r>
        <w:rPr>
          <w:rFonts w:ascii="Times New Roman" w:hAnsi="Times New Roman"/>
          <w:w w:val="110"/>
        </w:rPr>
        <w:t>Aposentados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Pensionistas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Civis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dos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</w:t>
      </w:r>
      <w:r>
        <w:rPr>
          <w:rFonts w:ascii="Times New Roman" w:hAnsi="Times New Roman"/>
          <w:spacing w:val="-2"/>
          <w:w w:val="110"/>
        </w:rPr>
        <w:t>o</w:t>
      </w:r>
      <w:r>
        <w:rPr>
          <w:rFonts w:ascii="Times New Roman" w:hAnsi="Times New Roman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e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es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Executivo,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Legislativo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Judiciário)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8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1.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INTRODUÇÃO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Este</w:t>
      </w:r>
      <w:r>
        <w:rPr>
          <w:spacing w:val="16"/>
        </w:rPr>
        <w:t> </w:t>
      </w:r>
      <w:r>
        <w:rPr/>
        <w:t>Relatório</w:t>
      </w:r>
      <w:r>
        <w:rPr>
          <w:spacing w:val="17"/>
        </w:rPr>
        <w:t> </w:t>
      </w:r>
      <w:r>
        <w:rPr/>
        <w:t>tem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objetivo</w:t>
      </w:r>
      <w:r>
        <w:rPr>
          <w:spacing w:val="17"/>
        </w:rPr>
        <w:t> </w:t>
      </w:r>
      <w:r>
        <w:rPr/>
        <w:t>apresentar</w:t>
      </w:r>
      <w:r>
        <w:rPr>
          <w:spacing w:val="17"/>
        </w:rPr>
        <w:t> </w:t>
      </w:r>
      <w:r>
        <w:rPr/>
        <w:t>os</w:t>
      </w:r>
      <w:r>
        <w:rPr>
          <w:spacing w:val="17"/>
        </w:rPr>
        <w:t> </w:t>
      </w:r>
      <w:r>
        <w:rPr/>
        <w:t>resultados</w:t>
      </w:r>
      <w:r>
        <w:rPr>
          <w:spacing w:val="16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2"/>
        </w:rPr>
        <w:t>Avaliação</w:t>
      </w:r>
      <w:r>
        <w:rPr>
          <w:spacing w:val="7"/>
        </w:rPr>
        <w:t> </w:t>
      </w:r>
      <w:r>
        <w:rPr/>
        <w:t>Atuarial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Regime</w:t>
      </w:r>
      <w:r>
        <w:rPr>
          <w:spacing w:val="17"/>
        </w:rPr>
        <w:t> </w:t>
      </w:r>
      <w:r>
        <w:rPr/>
        <w:t>Próprio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Previdência</w:t>
      </w:r>
      <w:r>
        <w:rPr>
          <w:spacing w:val="17"/>
        </w:rPr>
        <w:t> </w:t>
      </w:r>
      <w:r>
        <w:rPr/>
        <w:t>Social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RPPS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/>
        <w:t>servidores</w:t>
      </w:r>
      <w:r>
        <w:rPr>
          <w:spacing w:val="16"/>
        </w:rPr>
        <w:t> </w:t>
      </w:r>
      <w:r>
        <w:rPr/>
        <w:t>civis</w:t>
      </w:r>
      <w:r>
        <w:rPr>
          <w:spacing w:val="27"/>
          <w:w w:val="102"/>
        </w:rPr>
        <w:t> </w:t>
      </w:r>
      <w:r>
        <w:rPr/>
        <w:t>ativos,</w:t>
      </w:r>
      <w:r>
        <w:rPr>
          <w:spacing w:val="6"/>
        </w:rPr>
        <w:t> </w:t>
      </w:r>
      <w:r>
        <w:rPr/>
        <w:t>aposentados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pensionistas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União,</w:t>
      </w:r>
      <w:r>
        <w:rPr>
          <w:spacing w:val="7"/>
        </w:rPr>
        <w:t> </w:t>
      </w:r>
      <w:r>
        <w:rPr/>
        <w:t>posicionados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31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dezembro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2019,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focal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cálculo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valor</w:t>
      </w:r>
      <w:r>
        <w:rPr>
          <w:spacing w:val="7"/>
        </w:rPr>
        <w:t> </w:t>
      </w:r>
      <w:r>
        <w:rPr/>
        <w:t>atual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compromissos</w:t>
      </w:r>
      <w:r>
        <w:rPr>
          <w:spacing w:val="7"/>
        </w:rPr>
        <w:t> </w:t>
      </w:r>
      <w:r>
        <w:rPr/>
        <w:t>futuros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plano</w:t>
      </w:r>
      <w:r>
        <w:rPr>
          <w:spacing w:val="6"/>
        </w:rPr>
        <w:t> </w:t>
      </w:r>
      <w:r>
        <w:rPr/>
        <w:t>de</w:t>
      </w:r>
      <w:r>
        <w:rPr>
          <w:w w:val="102"/>
        </w:rPr>
        <w:t> </w:t>
      </w:r>
      <w:r>
        <w:rPr/>
        <w:t>benefícios,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necessidades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custeio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apuração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atuarial.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O</w:t>
      </w:r>
      <w:r>
        <w:rPr>
          <w:spacing w:val="30"/>
        </w:rPr>
        <w:t> </w:t>
      </w:r>
      <w:r>
        <w:rPr/>
        <w:t>art.</w:t>
      </w:r>
      <w:r>
        <w:rPr>
          <w:spacing w:val="31"/>
        </w:rPr>
        <w:t> </w:t>
      </w:r>
      <w:r>
        <w:rPr/>
        <w:t>40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/>
        <w:t>Constituição</w:t>
      </w:r>
      <w:r>
        <w:rPr>
          <w:spacing w:val="31"/>
        </w:rPr>
        <w:t> </w:t>
      </w:r>
      <w:r>
        <w:rPr/>
        <w:t>Federal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1988</w:t>
      </w:r>
      <w:r>
        <w:rPr>
          <w:spacing w:val="31"/>
        </w:rPr>
        <w:t> </w:t>
      </w:r>
      <w:r>
        <w:rPr/>
        <w:t>assegura</w:t>
      </w:r>
      <w:r>
        <w:rPr>
          <w:spacing w:val="31"/>
        </w:rPr>
        <w:t> </w:t>
      </w:r>
      <w:r>
        <w:rPr/>
        <w:t>aos</w:t>
      </w:r>
      <w:r>
        <w:rPr>
          <w:spacing w:val="31"/>
        </w:rPr>
        <w:t> </w:t>
      </w:r>
      <w:r>
        <w:rPr/>
        <w:t>servidores</w:t>
      </w:r>
      <w:r>
        <w:rPr>
          <w:spacing w:val="30"/>
        </w:rPr>
        <w:t> </w:t>
      </w:r>
      <w:r>
        <w:rPr/>
        <w:t>titulares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cargos</w:t>
      </w:r>
      <w:r>
        <w:rPr>
          <w:spacing w:val="31"/>
        </w:rPr>
        <w:t> </w:t>
      </w:r>
      <w:r>
        <w:rPr/>
        <w:t>efetivos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/>
        <w:t>União,</w:t>
      </w:r>
      <w:r>
        <w:rPr>
          <w:spacing w:val="31"/>
        </w:rPr>
        <w:t> </w:t>
      </w:r>
      <w:r>
        <w:rPr/>
        <w:t>dos</w:t>
      </w:r>
      <w:r>
        <w:rPr>
          <w:spacing w:val="31"/>
        </w:rPr>
        <w:t> </w:t>
      </w:r>
      <w:r>
        <w:rPr/>
        <w:t>Estados,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/>
        <w:t>Distrito</w:t>
      </w:r>
      <w:r>
        <w:rPr>
          <w:spacing w:val="31"/>
        </w:rPr>
        <w:t> </w:t>
      </w:r>
      <w:r>
        <w:rPr/>
        <w:t>Federal</w:t>
      </w:r>
      <w:r>
        <w:rPr>
          <w:spacing w:val="30"/>
        </w:rPr>
        <w:t> </w:t>
      </w:r>
      <w:r>
        <w:rPr/>
        <w:t>e</w:t>
      </w:r>
      <w:r>
        <w:rPr>
          <w:spacing w:val="31"/>
        </w:rPr>
        <w:t> </w:t>
      </w:r>
      <w:r>
        <w:rPr/>
        <w:t>dos</w:t>
      </w:r>
      <w:r>
        <w:rPr>
          <w:spacing w:val="23"/>
          <w:w w:val="102"/>
        </w:rPr>
        <w:t> </w:t>
      </w:r>
      <w:r>
        <w:rPr/>
        <w:t>Municípios</w:t>
      </w:r>
      <w:r>
        <w:rPr>
          <w:spacing w:val="9"/>
        </w:rPr>
        <w:t> </w:t>
      </w:r>
      <w:r>
        <w:rPr/>
        <w:t>(incluídas</w:t>
      </w:r>
      <w:r>
        <w:rPr>
          <w:spacing w:val="9"/>
        </w:rPr>
        <w:t> </w:t>
      </w:r>
      <w:r>
        <w:rPr/>
        <w:t>suas</w:t>
      </w:r>
      <w:r>
        <w:rPr>
          <w:spacing w:val="9"/>
        </w:rPr>
        <w:t> </w:t>
      </w:r>
      <w:r>
        <w:rPr/>
        <w:t>autarquias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fundações),</w:t>
      </w:r>
      <w:r>
        <w:rPr>
          <w:spacing w:val="9"/>
        </w:rPr>
        <w:t> </w:t>
      </w:r>
      <w:r>
        <w:rPr/>
        <w:t>regime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previdência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caráter</w:t>
      </w:r>
      <w:r>
        <w:rPr>
          <w:spacing w:val="10"/>
        </w:rPr>
        <w:t> </w:t>
      </w:r>
      <w:r>
        <w:rPr/>
        <w:t>contributivo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solidário,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contribuição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ente</w:t>
      </w:r>
      <w:r>
        <w:rPr>
          <w:spacing w:val="10"/>
        </w:rPr>
        <w:t> </w:t>
      </w:r>
      <w:r>
        <w:rPr/>
        <w:t>público</w:t>
      </w:r>
      <w:r>
        <w:rPr>
          <w:spacing w:val="9"/>
        </w:rPr>
        <w:t> </w:t>
      </w:r>
      <w:r>
        <w:rPr/>
        <w:t>e</w:t>
      </w:r>
      <w:r>
        <w:rPr>
          <w:spacing w:val="11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servidores,</w:t>
      </w:r>
      <w:r>
        <w:rPr>
          <w:w w:val="102"/>
        </w:rPr>
        <w:t> </w:t>
      </w:r>
      <w:r>
        <w:rPr/>
        <w:t>aposentados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pensionistas,</w:t>
      </w:r>
      <w:r>
        <w:rPr>
          <w:spacing w:val="10"/>
        </w:rPr>
        <w:t> </w:t>
      </w:r>
      <w:r>
        <w:rPr/>
        <w:t>observados</w:t>
      </w:r>
      <w:r>
        <w:rPr>
          <w:spacing w:val="10"/>
        </w:rPr>
        <w:t> </w:t>
      </w:r>
      <w:r>
        <w:rPr/>
        <w:t>critérios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preservem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equilíbrio</w:t>
      </w:r>
      <w:r>
        <w:rPr>
          <w:spacing w:val="10"/>
        </w:rPr>
        <w:t> </w:t>
      </w:r>
      <w:r>
        <w:rPr/>
        <w:t>financeiro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atuarial.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</w:t>
      </w:r>
      <w:r>
        <w:rPr>
          <w:spacing w:val="24"/>
        </w:rPr>
        <w:t> </w:t>
      </w:r>
      <w:r>
        <w:rPr/>
        <w:t>Lei</w:t>
      </w:r>
      <w:r>
        <w:rPr>
          <w:spacing w:val="33"/>
        </w:rPr>
        <w:t> </w:t>
      </w:r>
      <w:r>
        <w:rPr/>
        <w:t>nº</w:t>
      </w:r>
      <w:r>
        <w:rPr>
          <w:spacing w:val="32"/>
        </w:rPr>
        <w:t> </w:t>
      </w:r>
      <w:r>
        <w:rPr/>
        <w:t>9.717,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27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novembro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1998,</w:t>
      </w:r>
      <w:r>
        <w:rPr>
          <w:spacing w:val="33"/>
        </w:rPr>
        <w:t> </w:t>
      </w:r>
      <w:r>
        <w:rPr/>
        <w:t>dispõe</w:t>
      </w:r>
      <w:r>
        <w:rPr>
          <w:spacing w:val="33"/>
        </w:rPr>
        <w:t> </w:t>
      </w:r>
      <w:r>
        <w:rPr/>
        <w:t>sobre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regras</w:t>
      </w:r>
      <w:r>
        <w:rPr>
          <w:spacing w:val="33"/>
        </w:rPr>
        <w:t> </w:t>
      </w:r>
      <w:r>
        <w:rPr/>
        <w:t>gerais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>
          <w:spacing w:val="-1"/>
        </w:rPr>
        <w:t>organização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funcionamento</w:t>
      </w:r>
      <w:r>
        <w:rPr>
          <w:spacing w:val="33"/>
        </w:rPr>
        <w:t> </w:t>
      </w:r>
      <w:r>
        <w:rPr/>
        <w:t>dos</w:t>
      </w:r>
      <w:r>
        <w:rPr>
          <w:spacing w:val="33"/>
        </w:rPr>
        <w:t> </w:t>
      </w:r>
      <w:r>
        <w:rPr/>
        <w:t>RPPS</w:t>
      </w:r>
      <w:r>
        <w:rPr>
          <w:spacing w:val="32"/>
        </w:rPr>
        <w:t> </w:t>
      </w:r>
      <w:r>
        <w:rPr/>
        <w:t>dos</w:t>
      </w:r>
      <w:r>
        <w:rPr>
          <w:spacing w:val="33"/>
        </w:rPr>
        <w:t> </w:t>
      </w:r>
      <w:r>
        <w:rPr/>
        <w:t>entes</w:t>
      </w:r>
      <w:r>
        <w:rPr>
          <w:spacing w:val="33"/>
        </w:rPr>
        <w:t> </w:t>
      </w:r>
      <w:r>
        <w:rPr/>
        <w:t>federativos,</w:t>
      </w:r>
      <w:r>
        <w:rPr>
          <w:spacing w:val="28"/>
          <w:w w:val="102"/>
        </w:rPr>
        <w:t> </w:t>
      </w:r>
      <w:r>
        <w:rPr/>
        <w:t>estabelecendo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art.</w:t>
      </w:r>
      <w:r>
        <w:rPr>
          <w:spacing w:val="10"/>
        </w:rPr>
        <w:t> </w:t>
      </w:r>
      <w:r>
        <w:rPr/>
        <w:t>1º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estes</w:t>
      </w:r>
      <w:r>
        <w:rPr>
          <w:spacing w:val="10"/>
        </w:rPr>
        <w:t> </w:t>
      </w:r>
      <w:r>
        <w:rPr/>
        <w:t>deverão</w:t>
      </w:r>
      <w:r>
        <w:rPr>
          <w:spacing w:val="10"/>
        </w:rPr>
        <w:t> </w:t>
      </w:r>
      <w:r>
        <w:rPr/>
        <w:t>observar</w:t>
      </w:r>
      <w:r>
        <w:rPr>
          <w:spacing w:val="10"/>
        </w:rPr>
        <w:t> </w:t>
      </w:r>
      <w:r>
        <w:rPr/>
        <w:t>normas</w:t>
      </w:r>
      <w:r>
        <w:rPr>
          <w:spacing w:val="10"/>
        </w:rPr>
        <w:t> </w:t>
      </w:r>
      <w:r>
        <w:rPr/>
        <w:t>gerais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contabilidade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atuária,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modo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garantir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/>
        <w:t>equilíbrio</w:t>
      </w:r>
      <w:r>
        <w:rPr>
          <w:spacing w:val="10"/>
        </w:rPr>
        <w:t> </w:t>
      </w:r>
      <w:r>
        <w:rPr/>
        <w:t>financeiro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atuarial,</w:t>
      </w:r>
      <w:r>
        <w:rPr>
          <w:spacing w:val="10"/>
        </w:rPr>
        <w:t> </w:t>
      </w:r>
      <w:r>
        <w:rPr/>
        <w:t>devendo,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forma</w:t>
      </w:r>
      <w:r>
        <w:rPr>
          <w:w w:val="102"/>
        </w:rPr>
        <w:t> </w:t>
      </w:r>
      <w:r>
        <w:rPr/>
        <w:t>de</w:t>
      </w:r>
      <w:r>
        <w:rPr>
          <w:spacing w:val="11"/>
        </w:rPr>
        <w:t> </w:t>
      </w:r>
      <w:r>
        <w:rPr/>
        <w:t>seu</w:t>
      </w:r>
      <w:r>
        <w:rPr>
          <w:spacing w:val="12"/>
        </w:rPr>
        <w:t> </w:t>
      </w:r>
      <w:r>
        <w:rPr/>
        <w:t>inciso</w:t>
      </w:r>
      <w:r>
        <w:rPr>
          <w:spacing w:val="11"/>
        </w:rPr>
        <w:t> </w:t>
      </w:r>
      <w:r>
        <w:rPr/>
        <w:t>I,</w:t>
      </w:r>
      <w:r>
        <w:rPr>
          <w:spacing w:val="12"/>
        </w:rPr>
        <w:t> </w:t>
      </w:r>
      <w:r>
        <w:rPr/>
        <w:t>realizar</w:t>
      </w:r>
      <w:r>
        <w:rPr>
          <w:spacing w:val="11"/>
        </w:rPr>
        <w:t> </w:t>
      </w:r>
      <w:r>
        <w:rPr/>
        <w:t>avaliação</w:t>
      </w:r>
      <w:r>
        <w:rPr>
          <w:spacing w:val="12"/>
        </w:rPr>
        <w:t> </w:t>
      </w:r>
      <w:r>
        <w:rPr/>
        <w:t>atuarial</w:t>
      </w:r>
      <w:r>
        <w:rPr>
          <w:spacing w:val="13"/>
        </w:rPr>
        <w:t> </w:t>
      </w:r>
      <w:r>
        <w:rPr/>
        <w:t>inicial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em</w:t>
      </w:r>
      <w:r>
        <w:rPr>
          <w:spacing w:val="13"/>
        </w:rPr>
        <w:t> </w:t>
      </w:r>
      <w:r>
        <w:rPr/>
        <w:t>cada</w:t>
      </w:r>
      <w:r>
        <w:rPr>
          <w:spacing w:val="11"/>
        </w:rPr>
        <w:t> </w:t>
      </w:r>
      <w:r>
        <w:rPr/>
        <w:t>balanço,</w:t>
      </w:r>
      <w:r>
        <w:rPr>
          <w:spacing w:val="12"/>
        </w:rPr>
        <w:t> </w:t>
      </w:r>
      <w:r>
        <w:rPr/>
        <w:t>utilizando-se</w:t>
      </w:r>
      <w:r>
        <w:rPr>
          <w:spacing w:val="11"/>
        </w:rPr>
        <w:t> </w:t>
      </w:r>
      <w:r>
        <w:rPr/>
        <w:t>parâmetros</w:t>
      </w:r>
      <w:r>
        <w:rPr>
          <w:spacing w:val="12"/>
        </w:rPr>
        <w:t> </w:t>
      </w:r>
      <w:r>
        <w:rPr/>
        <w:t>gerais,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organização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revisão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plano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custeio.</w:t>
      </w:r>
      <w:r>
        <w:rPr>
          <w:spacing w:val="12"/>
        </w:rPr>
        <w:t> </w:t>
      </w:r>
      <w:r>
        <w:rPr/>
        <w:t>Com</w:t>
      </w:r>
      <w:r>
        <w:rPr>
          <w:spacing w:val="13"/>
        </w:rPr>
        <w:t> </w:t>
      </w:r>
      <w:r>
        <w:rPr/>
        <w:t>o</w:t>
      </w:r>
      <w:r>
        <w:rPr>
          <w:spacing w:val="11"/>
        </w:rPr>
        <w:t> </w:t>
      </w:r>
      <w:r>
        <w:rPr/>
        <w:t>art.</w:t>
      </w:r>
      <w:r>
        <w:rPr>
          <w:spacing w:val="12"/>
        </w:rPr>
        <w:t> </w:t>
      </w:r>
      <w:r>
        <w:rPr/>
        <w:t>9º</w:t>
      </w:r>
      <w:r>
        <w:rPr>
          <w:spacing w:val="28"/>
          <w:w w:val="102"/>
        </w:rPr>
        <w:t> </w:t>
      </w:r>
      <w:r>
        <w:rPr/>
        <w:t>da</w:t>
      </w:r>
      <w:r>
        <w:rPr>
          <w:spacing w:val="6"/>
        </w:rPr>
        <w:t> </w:t>
      </w:r>
      <w:r>
        <w:rPr/>
        <w:t>Emenda</w:t>
      </w:r>
      <w:r>
        <w:rPr>
          <w:spacing w:val="6"/>
        </w:rPr>
        <w:t> </w:t>
      </w:r>
      <w:r>
        <w:rPr/>
        <w:t>Constitucional</w:t>
      </w:r>
      <w:r>
        <w:rPr>
          <w:spacing w:val="7"/>
        </w:rPr>
        <w:t> </w:t>
      </w:r>
      <w:r>
        <w:rPr/>
        <w:t>nº</w:t>
      </w:r>
      <w:r>
        <w:rPr>
          <w:spacing w:val="6"/>
        </w:rPr>
        <w:t> </w:t>
      </w:r>
      <w:r>
        <w:rPr/>
        <w:t>103,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13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novembro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2019,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Lei</w:t>
      </w:r>
      <w:r>
        <w:rPr>
          <w:spacing w:val="7"/>
        </w:rPr>
        <w:t> </w:t>
      </w:r>
      <w:r>
        <w:rPr/>
        <w:t>nº</w:t>
      </w:r>
      <w:r>
        <w:rPr>
          <w:spacing w:val="6"/>
        </w:rPr>
        <w:t> </w:t>
      </w:r>
      <w:r>
        <w:rPr/>
        <w:t>9.717,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1998,</w:t>
      </w:r>
      <w:r>
        <w:rPr>
          <w:spacing w:val="6"/>
        </w:rPr>
        <w:t> </w:t>
      </w:r>
      <w:r>
        <w:rPr/>
        <w:t>foi</w:t>
      </w:r>
      <w:r>
        <w:rPr>
          <w:spacing w:val="6"/>
        </w:rPr>
        <w:t> </w:t>
      </w:r>
      <w:r>
        <w:rPr/>
        <w:t>reafirmada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lei</w:t>
      </w:r>
      <w:r>
        <w:rPr>
          <w:spacing w:val="6"/>
        </w:rPr>
        <w:t> </w:t>
      </w:r>
      <w:r>
        <w:rPr/>
        <w:t>geral</w:t>
      </w:r>
      <w:r>
        <w:rPr>
          <w:spacing w:val="7"/>
        </w:rPr>
        <w:t> </w:t>
      </w:r>
      <w:r>
        <w:rPr/>
        <w:t>dos</w:t>
      </w:r>
      <w:r>
        <w:rPr>
          <w:spacing w:val="6"/>
        </w:rPr>
        <w:t> </w:t>
      </w:r>
      <w:r>
        <w:rPr/>
        <w:t>RPPS</w:t>
      </w:r>
      <w:r>
        <w:rPr>
          <w:spacing w:val="6"/>
        </w:rPr>
        <w:t> </w:t>
      </w:r>
      <w:r>
        <w:rPr/>
        <w:t>até</w:t>
      </w:r>
      <w:r>
        <w:rPr>
          <w:spacing w:val="7"/>
        </w:rPr>
        <w:t> </w:t>
      </w:r>
      <w:r>
        <w:rPr/>
        <w:t>ser</w:t>
      </w:r>
      <w:r>
        <w:rPr>
          <w:spacing w:val="6"/>
        </w:rPr>
        <w:t> </w:t>
      </w:r>
      <w:r>
        <w:rPr/>
        <w:t>publicada</w:t>
      </w:r>
      <w:r>
        <w:rPr>
          <w:spacing w:val="6"/>
        </w:rPr>
        <w:t> </w:t>
      </w:r>
      <w:r>
        <w:rPr/>
        <w:t>lei</w:t>
      </w:r>
      <w:r>
        <w:rPr>
          <w:spacing w:val="7"/>
        </w:rPr>
        <w:t> </w:t>
      </w:r>
      <w:r>
        <w:rPr/>
        <w:t>complementar</w:t>
      </w:r>
      <w:r>
        <w:rPr>
          <w:spacing w:val="6"/>
        </w:rPr>
        <w:t> </w:t>
      </w:r>
      <w:r>
        <w:rPr/>
        <w:t>de</w:t>
      </w:r>
      <w:r>
        <w:rPr>
          <w:w w:val="102"/>
        </w:rPr>
        <w:t> </w:t>
      </w:r>
      <w:r>
        <w:rPr/>
        <w:t>que</w:t>
      </w:r>
      <w:r>
        <w:rPr>
          <w:spacing w:val="9"/>
        </w:rPr>
        <w:t> </w:t>
      </w:r>
      <w:r>
        <w:rPr/>
        <w:t>trata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§</w:t>
      </w:r>
      <w:r>
        <w:rPr>
          <w:spacing w:val="9"/>
        </w:rPr>
        <w:t> </w:t>
      </w:r>
      <w:r>
        <w:rPr/>
        <w:t>22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art.</w:t>
      </w:r>
      <w:r>
        <w:rPr>
          <w:spacing w:val="10"/>
        </w:rPr>
        <w:t> </w:t>
      </w:r>
      <w:r>
        <w:rPr/>
        <w:t>40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Constituição</w:t>
      </w:r>
      <w:r>
        <w:rPr>
          <w:spacing w:val="10"/>
        </w:rPr>
        <w:t> </w:t>
      </w:r>
      <w:r>
        <w:rPr/>
        <w:t>Federal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foi</w:t>
      </w:r>
      <w:r>
        <w:rPr>
          <w:spacing w:val="9"/>
        </w:rPr>
        <w:t> </w:t>
      </w:r>
      <w:r>
        <w:rPr/>
        <w:t>inserido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§</w:t>
      </w:r>
      <w:r>
        <w:rPr>
          <w:spacing w:val="9"/>
        </w:rPr>
        <w:t> </w:t>
      </w:r>
      <w:r>
        <w:rPr/>
        <w:t>1º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art.</w:t>
      </w:r>
      <w:r>
        <w:rPr>
          <w:spacing w:val="10"/>
        </w:rPr>
        <w:t> </w:t>
      </w:r>
      <w:r>
        <w:rPr/>
        <w:t>9º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EC</w:t>
      </w:r>
      <w:r>
        <w:rPr>
          <w:spacing w:val="9"/>
        </w:rPr>
        <w:t> </w:t>
      </w:r>
      <w:r>
        <w:rPr/>
        <w:t>um</w:t>
      </w:r>
      <w:r>
        <w:rPr>
          <w:spacing w:val="9"/>
        </w:rPr>
        <w:t> </w:t>
      </w:r>
      <w:r>
        <w:rPr/>
        <w:t>conceito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equilíbrio</w:t>
      </w:r>
      <w:r>
        <w:rPr>
          <w:spacing w:val="10"/>
        </w:rPr>
        <w:t> </w:t>
      </w:r>
      <w:r>
        <w:rPr/>
        <w:t>financeiro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atuarial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ser</w:t>
      </w:r>
      <w:r>
        <w:rPr>
          <w:spacing w:val="10"/>
        </w:rPr>
        <w:t> </w:t>
      </w:r>
      <w:r>
        <w:rPr/>
        <w:t>observado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todos</w:t>
      </w:r>
      <w:r>
        <w:rPr>
          <w:spacing w:val="9"/>
        </w:rPr>
        <w:t> </w:t>
      </w:r>
      <w:r>
        <w:rPr/>
        <w:t>os</w:t>
      </w:r>
      <w:r>
        <w:rPr>
          <w:w w:val="102"/>
        </w:rPr>
        <w:t> </w:t>
      </w:r>
      <w:r>
        <w:rPr/>
        <w:t>RPPS.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Em</w:t>
      </w:r>
      <w:r>
        <w:rPr>
          <w:spacing w:val="24"/>
        </w:rPr>
        <w:t> </w:t>
      </w:r>
      <w:r>
        <w:rPr/>
        <w:t>seu</w:t>
      </w:r>
      <w:r>
        <w:rPr>
          <w:spacing w:val="24"/>
        </w:rPr>
        <w:t> </w:t>
      </w:r>
      <w:r>
        <w:rPr/>
        <w:t>art.</w:t>
      </w:r>
      <w:r>
        <w:rPr>
          <w:spacing w:val="24"/>
        </w:rPr>
        <w:t> </w:t>
      </w:r>
      <w:r>
        <w:rPr/>
        <w:t>9º,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Lei</w:t>
      </w:r>
      <w:r>
        <w:rPr>
          <w:spacing w:val="24"/>
        </w:rPr>
        <w:t> </w:t>
      </w:r>
      <w:r>
        <w:rPr/>
        <w:t>nº</w:t>
      </w:r>
      <w:r>
        <w:rPr>
          <w:spacing w:val="24"/>
        </w:rPr>
        <w:t> </w:t>
      </w:r>
      <w:r>
        <w:rPr/>
        <w:t>9.717/1998</w:t>
      </w:r>
      <w:r>
        <w:rPr>
          <w:spacing w:val="24"/>
        </w:rPr>
        <w:t> </w:t>
      </w:r>
      <w:r>
        <w:rPr/>
        <w:t>atribui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União,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intermédio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Ministério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Previdência</w:t>
      </w:r>
      <w:r>
        <w:rPr>
          <w:spacing w:val="24"/>
        </w:rPr>
        <w:t> </w:t>
      </w:r>
      <w:r>
        <w:rPr/>
        <w:t>Social,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competência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exercer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orientação,</w:t>
      </w:r>
      <w:r>
        <w:rPr>
          <w:w w:val="102"/>
        </w:rPr>
        <w:t> </w:t>
      </w:r>
      <w:r>
        <w:rPr/>
        <w:t>supervisão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acompanhamento</w:t>
      </w:r>
      <w:r>
        <w:rPr>
          <w:spacing w:val="22"/>
        </w:rPr>
        <w:t> </w:t>
      </w:r>
      <w:r>
        <w:rPr/>
        <w:t>dos</w:t>
      </w:r>
      <w:r>
        <w:rPr>
          <w:spacing w:val="23"/>
        </w:rPr>
        <w:t> </w:t>
      </w:r>
      <w:r>
        <w:rPr/>
        <w:t>RPPS,</w:t>
      </w:r>
      <w:r>
        <w:rPr>
          <w:spacing w:val="22"/>
        </w:rPr>
        <w:t> </w:t>
      </w:r>
      <w:r>
        <w:rPr/>
        <w:t>bem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estabelecimento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publicação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parâmetros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diretrizes</w:t>
      </w:r>
      <w:r>
        <w:rPr>
          <w:spacing w:val="22"/>
        </w:rPr>
        <w:t> </w:t>
      </w:r>
      <w:r>
        <w:rPr/>
        <w:t>gerais.</w:t>
      </w:r>
      <w:r>
        <w:rPr>
          <w:spacing w:val="20"/>
        </w:rPr>
        <w:t> </w:t>
      </w:r>
      <w:r>
        <w:rPr>
          <w:spacing w:val="-3"/>
        </w:rPr>
        <w:t>Tais</w:t>
      </w:r>
      <w:r>
        <w:rPr>
          <w:spacing w:val="23"/>
        </w:rPr>
        <w:t> </w:t>
      </w:r>
      <w:r>
        <w:rPr/>
        <w:t>competências</w:t>
      </w:r>
      <w:r>
        <w:rPr>
          <w:spacing w:val="22"/>
        </w:rPr>
        <w:t> </w:t>
      </w:r>
      <w:r>
        <w:rPr/>
        <w:t>são</w:t>
      </w:r>
      <w:r>
        <w:rPr>
          <w:spacing w:val="22"/>
        </w:rPr>
        <w:t> </w:t>
      </w:r>
      <w:r>
        <w:rPr/>
        <w:t>exercidas</w:t>
      </w:r>
      <w:r>
        <w:rPr>
          <w:spacing w:val="22"/>
        </w:rPr>
        <w:t> </w:t>
      </w:r>
      <w:r>
        <w:rPr/>
        <w:t>pela</w:t>
      </w:r>
      <w:r>
        <w:rPr>
          <w:spacing w:val="22"/>
          <w:w w:val="102"/>
        </w:rPr>
        <w:t> </w:t>
      </w:r>
      <w:r>
        <w:rPr/>
        <w:t>Secretaria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Previdência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Ministério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Economia,</w:t>
      </w:r>
      <w:r>
        <w:rPr>
          <w:spacing w:val="17"/>
        </w:rPr>
        <w:t> </w:t>
      </w:r>
      <w:r>
        <w:rPr/>
        <w:t>nos</w:t>
      </w:r>
      <w:r>
        <w:rPr>
          <w:spacing w:val="16"/>
        </w:rPr>
        <w:t> </w:t>
      </w:r>
      <w:r>
        <w:rPr/>
        <w:t>termos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Lei</w:t>
      </w:r>
      <w:r>
        <w:rPr>
          <w:spacing w:val="16"/>
        </w:rPr>
        <w:t> </w:t>
      </w:r>
      <w:r>
        <w:rPr/>
        <w:t>nº</w:t>
      </w:r>
      <w:r>
        <w:rPr>
          <w:spacing w:val="16"/>
        </w:rPr>
        <w:t> </w:t>
      </w:r>
      <w:r>
        <w:rPr/>
        <w:t>13.844/2019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do</w:t>
      </w:r>
      <w:r>
        <w:rPr>
          <w:spacing w:val="16"/>
        </w:rPr>
        <w:t> </w:t>
      </w:r>
      <w:r>
        <w:rPr/>
        <w:t>Decreto</w:t>
      </w:r>
      <w:r>
        <w:rPr>
          <w:spacing w:val="16"/>
        </w:rPr>
        <w:t> </w:t>
      </w:r>
      <w:r>
        <w:rPr/>
        <w:t>nº</w:t>
      </w:r>
      <w:r>
        <w:rPr>
          <w:spacing w:val="16"/>
        </w:rPr>
        <w:t> </w:t>
      </w:r>
      <w:r>
        <w:rPr/>
        <w:t>9.745/2019.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refere</w:t>
      </w:r>
      <w:r>
        <w:rPr>
          <w:spacing w:val="16"/>
        </w:rPr>
        <w:t> </w:t>
      </w:r>
      <w:r>
        <w:rPr/>
        <w:t>às</w:t>
      </w:r>
      <w:r>
        <w:rPr>
          <w:spacing w:val="16"/>
        </w:rPr>
        <w:t> </w:t>
      </w:r>
      <w:r>
        <w:rPr/>
        <w:t>avaliações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reavaliações</w:t>
      </w:r>
      <w:r>
        <w:rPr>
          <w:w w:val="102"/>
        </w:rPr>
        <w:t> </w:t>
      </w:r>
      <w:r>
        <w:rPr/>
        <w:t>atuariais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RPPS,</w:t>
      </w:r>
      <w:r>
        <w:rPr>
          <w:spacing w:val="7"/>
        </w:rPr>
        <w:t> </w:t>
      </w:r>
      <w:r>
        <w:rPr/>
        <w:t>seus</w:t>
      </w:r>
      <w:r>
        <w:rPr>
          <w:spacing w:val="7"/>
        </w:rPr>
        <w:t> </w:t>
      </w:r>
      <w:r>
        <w:rPr/>
        <w:t>parâmetros</w:t>
      </w:r>
      <w:r>
        <w:rPr>
          <w:spacing w:val="7"/>
        </w:rPr>
        <w:t> </w:t>
      </w:r>
      <w:r>
        <w:rPr/>
        <w:t>estão</w:t>
      </w:r>
      <w:r>
        <w:rPr>
          <w:spacing w:val="8"/>
        </w:rPr>
        <w:t> </w:t>
      </w:r>
      <w:r>
        <w:rPr/>
        <w:t>definidos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/>
        <w:t>Portaria</w:t>
      </w:r>
      <w:r>
        <w:rPr>
          <w:spacing w:val="7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8"/>
        </w:rPr>
        <w:t> </w:t>
      </w:r>
      <w:r>
        <w:rPr/>
        <w:t>464,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19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novembro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2018.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1" w:lineRule="auto" w:before="72" w:after="0"/>
        <w:ind w:left="112" w:right="111" w:firstLine="0"/>
        <w:jc w:val="both"/>
      </w:pPr>
      <w:r>
        <w:rPr/>
        <w:pict>
          <v:group style="position:absolute;margin-left:175.360504pt;margin-top:18.293663pt;width:7pt;height:.1pt;mso-position-horizontal-relative:page;mso-position-vertical-relative:paragraph;z-index:-251944" coordorigin="3507,366" coordsize="140,2">
            <v:shape style="position:absolute;left:3507;top:366;width:140;height:2" coordorigin="3507,366" coordsize="140,0" path="m3507,366l3646,366e" filled="false" stroked="true" strokeweight=".550pt" strokecolor="#0066cc">
              <v:path arrowok="t"/>
            </v:shape>
            <w10:wrap type="none"/>
          </v:group>
        </w:pict>
      </w:r>
      <w:r>
        <w:rPr/>
        <w:pict>
          <v:group style="position:absolute;margin-left:338.161469pt;margin-top:36.865143pt;width:7pt;height:.1pt;mso-position-horizontal-relative:page;mso-position-vertical-relative:paragraph;z-index:-251920" coordorigin="6763,737" coordsize="140,2">
            <v:shape style="position:absolute;left:6763;top:737;width:140;height:2" coordorigin="6763,737" coordsize="140,0" path="m6763,737l6902,737e" filled="false" stroked="true" strokeweight=".550pt" strokecolor="#0066cc">
              <v:path arrowok="t"/>
            </v:shape>
            <w10:wrap type="none"/>
          </v:group>
        </w:pict>
      </w:r>
      <w:r>
        <w:rPr/>
        <w:t>Em</w:t>
      </w:r>
      <w:r>
        <w:rPr>
          <w:spacing w:val="24"/>
        </w:rPr>
        <w:t> </w:t>
      </w:r>
      <w:r>
        <w:rPr/>
        <w:t>razão</w:t>
      </w:r>
      <w:r>
        <w:rPr>
          <w:spacing w:val="23"/>
        </w:rPr>
        <w:t> </w:t>
      </w:r>
      <w:r>
        <w:rPr/>
        <w:t>da</w:t>
      </w:r>
      <w:r>
        <w:rPr>
          <w:spacing w:val="25"/>
        </w:rPr>
        <w:t> </w:t>
      </w:r>
      <w:r>
        <w:rPr/>
        <w:t>inexistência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unidade</w:t>
      </w:r>
      <w:r>
        <w:rPr>
          <w:spacing w:val="24"/>
        </w:rPr>
        <w:t> </w:t>
      </w:r>
      <w:r>
        <w:rPr/>
        <w:t>gestora</w:t>
      </w:r>
      <w:r>
        <w:rPr>
          <w:spacing w:val="25"/>
        </w:rPr>
        <w:t> </w:t>
      </w:r>
      <w:r>
        <w:rPr/>
        <w:t>única,</w:t>
      </w:r>
      <w:r>
        <w:rPr>
          <w:spacing w:val="23"/>
        </w:rPr>
        <w:t> </w:t>
      </w:r>
      <w:r>
        <w:rPr/>
        <w:t>na</w:t>
      </w:r>
      <w:r>
        <w:rPr>
          <w:spacing w:val="25"/>
        </w:rPr>
        <w:t> </w:t>
      </w:r>
      <w:r>
        <w:rPr/>
        <w:t>forma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art.</w:t>
      </w:r>
      <w:r>
        <w:rPr>
          <w:spacing w:val="23"/>
        </w:rPr>
        <w:t> </w:t>
      </w:r>
      <w:r>
        <w:rPr/>
        <w:t>40,</w:t>
      </w:r>
      <w:r>
        <w:rPr>
          <w:spacing w:val="24"/>
        </w:rPr>
        <w:t> </w:t>
      </w:r>
      <w:r>
        <w:rPr/>
        <w:t>§</w:t>
      </w:r>
      <w:r>
        <w:rPr>
          <w:spacing w:val="23"/>
        </w:rPr>
        <w:t> </w:t>
      </w:r>
      <w:r>
        <w:rPr/>
        <w:t>20</w:t>
      </w:r>
      <w:r>
        <w:rPr>
          <w:spacing w:val="23"/>
        </w:rPr>
        <w:t> </w:t>
      </w:r>
      <w:r>
        <w:rPr/>
        <w:t>da</w:t>
      </w:r>
      <w:r>
        <w:rPr>
          <w:spacing w:val="25"/>
        </w:rPr>
        <w:t> </w:t>
      </w:r>
      <w:r>
        <w:rPr/>
        <w:t>Constituição,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avaliação</w:t>
      </w:r>
      <w:r>
        <w:rPr>
          <w:spacing w:val="23"/>
        </w:rPr>
        <w:t> </w:t>
      </w:r>
      <w:r>
        <w:rPr/>
        <w:t>atuarial</w:t>
      </w:r>
      <w:r>
        <w:rPr>
          <w:spacing w:val="25"/>
        </w:rPr>
        <w:t> </w:t>
      </w:r>
      <w:r>
        <w:rPr/>
        <w:t>do</w:t>
      </w:r>
      <w:r>
        <w:rPr>
          <w:spacing w:val="23"/>
        </w:rPr>
        <w:t> </w:t>
      </w:r>
      <w:r>
        <w:rPr/>
        <w:t>RPPS</w:t>
      </w:r>
      <w:r>
        <w:rPr>
          <w:spacing w:val="23"/>
        </w:rPr>
        <w:t> </w:t>
      </w:r>
      <w:r>
        <w:rPr/>
        <w:t>da</w:t>
      </w:r>
      <w:r>
        <w:rPr>
          <w:spacing w:val="25"/>
        </w:rPr>
        <w:t> </w:t>
      </w:r>
      <w:r>
        <w:rPr/>
        <w:t>União</w:t>
      </w:r>
      <w:r>
        <w:rPr>
          <w:spacing w:val="23"/>
        </w:rPr>
        <w:t> </w:t>
      </w:r>
      <w:r>
        <w:rPr/>
        <w:t>vem</w:t>
      </w:r>
      <w:r>
        <w:rPr>
          <w:spacing w:val="25"/>
        </w:rPr>
        <w:t> </w:t>
      </w:r>
      <w:r>
        <w:rPr/>
        <w:t>sendo</w:t>
      </w:r>
      <w:r>
        <w:rPr>
          <w:w w:val="102"/>
        </w:rPr>
        <w:t> </w:t>
      </w:r>
      <w:r>
        <w:rPr/>
        <w:t>realizada</w:t>
      </w:r>
      <w:r>
        <w:rPr>
          <w:spacing w:val="23"/>
        </w:rPr>
        <w:t> </w:t>
      </w:r>
      <w:r>
        <w:rPr/>
        <w:t>pela</w:t>
      </w:r>
      <w:r>
        <w:rPr>
          <w:spacing w:val="23"/>
        </w:rPr>
        <w:t> </w:t>
      </w:r>
      <w:r>
        <w:rPr/>
        <w:t>Secretaria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Previdência</w:t>
      </w:r>
      <w:r>
        <w:rPr>
          <w:color w:val="0066CC"/>
          <w:position w:val="5"/>
          <w:sz w:val="12"/>
          <w:szCs w:val="12"/>
        </w:rPr>
        <w:t>[1]</w:t>
      </w:r>
      <w:r>
        <w:rPr/>
        <w:t>,</w:t>
      </w:r>
      <w:r>
        <w:rPr>
          <w:spacing w:val="24"/>
        </w:rPr>
        <w:t> </w:t>
      </w:r>
      <w:r>
        <w:rPr/>
        <w:t>em</w:t>
      </w:r>
      <w:r>
        <w:rPr>
          <w:spacing w:val="23"/>
        </w:rPr>
        <w:t> </w:t>
      </w:r>
      <w:r>
        <w:rPr/>
        <w:t>atendimento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solicitação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Secretaria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Orçamento</w:t>
      </w:r>
      <w:r>
        <w:rPr>
          <w:spacing w:val="23"/>
        </w:rPr>
        <w:t> </w:t>
      </w:r>
      <w:r>
        <w:rPr/>
        <w:t>Federal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Secretaria</w:t>
      </w:r>
      <w:r>
        <w:rPr>
          <w:spacing w:val="23"/>
        </w:rPr>
        <w:t> </w:t>
      </w:r>
      <w:r>
        <w:rPr/>
        <w:t>Especial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Fazenda</w:t>
      </w:r>
      <w:r>
        <w:rPr>
          <w:spacing w:val="23"/>
        </w:rPr>
        <w:t> </w:t>
      </w:r>
      <w:r>
        <w:rPr/>
        <w:t>do</w:t>
      </w:r>
      <w:r>
        <w:rPr>
          <w:spacing w:val="24"/>
        </w:rPr>
        <w:t> </w:t>
      </w:r>
      <w:r>
        <w:rPr/>
        <w:t>Ministério</w:t>
      </w:r>
      <w:r>
        <w:rPr>
          <w:spacing w:val="23"/>
        </w:rPr>
        <w:t> </w:t>
      </w:r>
      <w:r>
        <w:rPr/>
        <w:t>do</w:t>
      </w:r>
      <w:r>
        <w:rPr>
          <w:w w:val="102"/>
        </w:rPr>
        <w:t> </w:t>
      </w:r>
      <w:r>
        <w:rPr/>
        <w:t>Ministério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Economia,</w:t>
      </w:r>
      <w:r>
        <w:rPr>
          <w:spacing w:val="20"/>
        </w:rPr>
        <w:t> </w:t>
      </w:r>
      <w:r>
        <w:rPr/>
        <w:t>com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finalidade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integrar</w:t>
      </w:r>
      <w:r>
        <w:rPr>
          <w:spacing w:val="20"/>
        </w:rPr>
        <w:t> </w:t>
      </w:r>
      <w:r>
        <w:rPr/>
        <w:t>anexo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Projeto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Lei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Diretrizes</w:t>
      </w:r>
      <w:r>
        <w:rPr>
          <w:spacing w:val="20"/>
        </w:rPr>
        <w:t> </w:t>
      </w:r>
      <w:r>
        <w:rPr/>
        <w:t>Orçamentárias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PLDO,</w:t>
      </w:r>
      <w:r>
        <w:rPr>
          <w:spacing w:val="19"/>
        </w:rPr>
        <w:t> </w:t>
      </w:r>
      <w:r>
        <w:rPr/>
        <w:t>conforme</w:t>
      </w:r>
      <w:r>
        <w:rPr>
          <w:spacing w:val="20"/>
        </w:rPr>
        <w:t> </w:t>
      </w:r>
      <w:r>
        <w:rPr/>
        <w:t>previsto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art.</w:t>
      </w:r>
      <w:r>
        <w:rPr>
          <w:spacing w:val="20"/>
        </w:rPr>
        <w:t> </w:t>
      </w:r>
      <w:r>
        <w:rPr/>
        <w:t>4º,</w:t>
      </w:r>
      <w:r>
        <w:rPr>
          <w:spacing w:val="19"/>
        </w:rPr>
        <w:t> </w:t>
      </w:r>
      <w:r>
        <w:rPr/>
        <w:t>§</w:t>
      </w:r>
      <w:r>
        <w:rPr>
          <w:spacing w:val="20"/>
        </w:rPr>
        <w:t> </w:t>
      </w:r>
      <w:r>
        <w:rPr/>
        <w:t>2º,</w:t>
      </w:r>
      <w:r>
        <w:rPr>
          <w:spacing w:val="20"/>
        </w:rPr>
        <w:t> </w:t>
      </w:r>
      <w:r>
        <w:rPr/>
        <w:t>inciso</w:t>
      </w:r>
      <w:r>
        <w:rPr>
          <w:spacing w:val="20"/>
        </w:rPr>
        <w:t> </w:t>
      </w:r>
      <w:r>
        <w:rPr>
          <w:spacing w:val="-7"/>
        </w:rPr>
        <w:t>IV,</w:t>
      </w:r>
      <w:r>
        <w:rPr>
          <w:spacing w:val="22"/>
          <w:w w:val="102"/>
        </w:rPr>
        <w:t> </w:t>
      </w:r>
      <w:r>
        <w:rPr/>
        <w:t>alínea</w:t>
      </w:r>
      <w:r>
        <w:rPr>
          <w:spacing w:val="7"/>
        </w:rPr>
        <w:t> </w:t>
      </w:r>
      <w:r>
        <w:rPr/>
        <w:t>“a”,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Lei</w:t>
      </w:r>
      <w:r>
        <w:rPr>
          <w:spacing w:val="7"/>
        </w:rPr>
        <w:t> </w:t>
      </w:r>
      <w:r>
        <w:rPr/>
        <w:t>Complementar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101,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04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2000</w:t>
      </w:r>
      <w:r>
        <w:rPr>
          <w:spacing w:val="8"/>
        </w:rPr>
        <w:t> </w:t>
      </w:r>
      <w:r>
        <w:rPr/>
        <w:t>(Lei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Responsabilidade</w:t>
      </w:r>
      <w:r>
        <w:rPr>
          <w:spacing w:val="7"/>
        </w:rPr>
        <w:t> </w:t>
      </w:r>
      <w:r>
        <w:rPr/>
        <w:t>Fiscal)</w:t>
      </w:r>
      <w:r>
        <w:rPr>
          <w:color w:val="0066CC"/>
          <w:position w:val="5"/>
          <w:sz w:val="12"/>
          <w:szCs w:val="12"/>
        </w:rPr>
        <w:t>[2]</w:t>
      </w:r>
      <w:r>
        <w:rPr/>
        <w:t>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5" w:after="0"/>
        <w:ind w:left="112" w:right="111" w:firstLine="0"/>
        <w:jc w:val="both"/>
      </w:pP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forma,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avaliação</w:t>
      </w:r>
      <w:r>
        <w:rPr>
          <w:spacing w:val="14"/>
        </w:rPr>
        <w:t> </w:t>
      </w:r>
      <w:r>
        <w:rPr/>
        <w:t>atuarial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RPPS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União</w:t>
      </w:r>
      <w:r>
        <w:rPr>
          <w:spacing w:val="14"/>
        </w:rPr>
        <w:t> </w:t>
      </w:r>
      <w:r>
        <w:rPr/>
        <w:t>atende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demandas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Secretaria</w:t>
      </w:r>
      <w:r>
        <w:rPr>
          <w:spacing w:val="14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2"/>
        </w:rPr>
        <w:t>Tesouro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reconhecimento</w:t>
      </w:r>
      <w:r>
        <w:rPr>
          <w:spacing w:val="14"/>
        </w:rPr>
        <w:t> </w:t>
      </w:r>
      <w:r>
        <w:rPr/>
        <w:t>dos</w:t>
      </w:r>
      <w:r>
        <w:rPr>
          <w:spacing w:val="14"/>
        </w:rPr>
        <w:t> </w:t>
      </w:r>
      <w:r>
        <w:rPr/>
        <w:t>valores</w:t>
      </w:r>
      <w:r>
        <w:rPr>
          <w:spacing w:val="14"/>
        </w:rPr>
        <w:t> </w:t>
      </w:r>
      <w:r>
        <w:rPr/>
        <w:t>das</w:t>
      </w:r>
      <w:r>
        <w:rPr>
          <w:spacing w:val="24"/>
          <w:w w:val="102"/>
        </w:rPr>
        <w:t> </w:t>
      </w:r>
      <w:r>
        <w:rPr/>
        <w:t>provisões</w:t>
      </w:r>
      <w:r>
        <w:rPr>
          <w:spacing w:val="29"/>
        </w:rPr>
        <w:t> </w:t>
      </w:r>
      <w:r>
        <w:rPr/>
        <w:t>matemáticas</w:t>
      </w:r>
      <w:r>
        <w:rPr>
          <w:spacing w:val="30"/>
        </w:rPr>
        <w:t> </w:t>
      </w:r>
      <w:r>
        <w:rPr/>
        <w:t>previdenciárias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/>
        <w:t>Balanço</w:t>
      </w:r>
      <w:r>
        <w:rPr>
          <w:spacing w:val="29"/>
        </w:rPr>
        <w:t> </w:t>
      </w:r>
      <w:r>
        <w:rPr/>
        <w:t>Geral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União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elaboração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demonstrativo</w:t>
      </w:r>
      <w:r>
        <w:rPr>
          <w:spacing w:val="29"/>
        </w:rPr>
        <w:t> </w:t>
      </w:r>
      <w:r>
        <w:rPr/>
        <w:t>das</w:t>
      </w:r>
      <w:r>
        <w:rPr>
          <w:spacing w:val="29"/>
        </w:rPr>
        <w:t> </w:t>
      </w:r>
      <w:r>
        <w:rPr/>
        <w:t>projeções</w:t>
      </w:r>
      <w:r>
        <w:rPr>
          <w:spacing w:val="30"/>
        </w:rPr>
        <w:t> </w:t>
      </w:r>
      <w:r>
        <w:rPr/>
        <w:t>atuariais</w:t>
      </w:r>
      <w:r>
        <w:rPr>
          <w:spacing w:val="30"/>
        </w:rPr>
        <w:t> </w:t>
      </w:r>
      <w:r>
        <w:rPr/>
        <w:t>do</w:t>
      </w:r>
      <w:r>
        <w:rPr>
          <w:spacing w:val="28"/>
        </w:rPr>
        <w:t> </w:t>
      </w:r>
      <w:r>
        <w:rPr/>
        <w:t>RPPS,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acompanha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Relatório</w:t>
      </w:r>
      <w:r>
        <w:rPr>
          <w:w w:val="102"/>
        </w:rPr>
        <w:t> </w:t>
      </w:r>
      <w:r>
        <w:rPr/>
        <w:t>Resumido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Execução</w:t>
      </w:r>
      <w:r>
        <w:rPr>
          <w:spacing w:val="7"/>
        </w:rPr>
        <w:t> </w:t>
      </w:r>
      <w:r>
        <w:rPr/>
        <w:t>Orçamentária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6º</w:t>
      </w:r>
      <w:r>
        <w:rPr>
          <w:spacing w:val="7"/>
        </w:rPr>
        <w:t> </w:t>
      </w:r>
      <w:r>
        <w:rPr/>
        <w:t>bimestre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cada</w:t>
      </w:r>
      <w:r>
        <w:rPr>
          <w:spacing w:val="7"/>
        </w:rPr>
        <w:t> </w:t>
      </w:r>
      <w:r>
        <w:rPr/>
        <w:t>exercício,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forma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art.</w:t>
      </w:r>
      <w:r>
        <w:rPr>
          <w:spacing w:val="7"/>
        </w:rPr>
        <w:t> </w:t>
      </w:r>
      <w:r>
        <w:rPr/>
        <w:t>53,</w:t>
      </w:r>
      <w:r>
        <w:rPr>
          <w:spacing w:val="7"/>
        </w:rPr>
        <w:t> </w:t>
      </w:r>
      <w:r>
        <w:rPr/>
        <w:t>§</w:t>
      </w:r>
      <w:r>
        <w:rPr>
          <w:spacing w:val="8"/>
        </w:rPr>
        <w:t> </w:t>
      </w:r>
      <w:r>
        <w:rPr/>
        <w:t>1º,</w:t>
      </w:r>
      <w:r>
        <w:rPr>
          <w:spacing w:val="7"/>
        </w:rPr>
        <w:t> </w:t>
      </w:r>
      <w:r>
        <w:rPr/>
        <w:t>II,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Lei</w:t>
      </w:r>
      <w:r>
        <w:rPr>
          <w:spacing w:val="7"/>
        </w:rPr>
        <w:t> </w:t>
      </w:r>
      <w:r>
        <w:rPr/>
        <w:t>Complementar</w:t>
      </w:r>
      <w:r>
        <w:rPr>
          <w:spacing w:val="8"/>
        </w:rPr>
        <w:t> </w:t>
      </w:r>
      <w:r>
        <w:rPr/>
        <w:t>nº</w:t>
      </w:r>
      <w:r>
        <w:rPr>
          <w:spacing w:val="7"/>
        </w:rPr>
        <w:t> </w:t>
      </w:r>
      <w:r>
        <w:rPr/>
        <w:t>101/2000.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Registre-se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com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Decreto</w:t>
      </w:r>
      <w:r>
        <w:rPr>
          <w:spacing w:val="10"/>
        </w:rPr>
        <w:t> </w:t>
      </w:r>
      <w:r>
        <w:rPr/>
        <w:t>nº</w:t>
      </w:r>
      <w:r>
        <w:rPr>
          <w:spacing w:val="10"/>
        </w:rPr>
        <w:t> </w:t>
      </w:r>
      <w:r>
        <w:rPr/>
        <w:t>9.498,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10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setembro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2018,</w:t>
      </w:r>
      <w:r>
        <w:rPr>
          <w:spacing w:val="10"/>
        </w:rPr>
        <w:t> </w:t>
      </w:r>
      <w:r>
        <w:rPr/>
        <w:t>iniciou-se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processo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centralização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concessão,</w:t>
      </w:r>
      <w:r>
        <w:rPr>
          <w:spacing w:val="10"/>
        </w:rPr>
        <w:t> </w:t>
      </w:r>
      <w:r>
        <w:rPr/>
        <w:t>pagamento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manutenção</w:t>
      </w:r>
      <w:r>
        <w:rPr>
          <w:spacing w:val="10"/>
        </w:rPr>
        <w:t> </w:t>
      </w:r>
      <w:r>
        <w:rPr/>
        <w:t>de</w:t>
      </w:r>
      <w:r>
        <w:rPr>
          <w:w w:val="102"/>
        </w:rPr>
        <w:t> </w:t>
      </w:r>
      <w:r>
        <w:rPr/>
        <w:t>aposentadorias</w:t>
      </w:r>
      <w:r>
        <w:rPr>
          <w:spacing w:val="34"/>
        </w:rPr>
        <w:t> </w:t>
      </w:r>
      <w:r>
        <w:rPr/>
        <w:t>e  de  pensões  do  RPPS  da</w:t>
      </w:r>
      <w:r>
        <w:rPr>
          <w:spacing w:val="34"/>
        </w:rPr>
        <w:t> </w:t>
      </w:r>
      <w:r>
        <w:rPr/>
        <w:t>União,  relativamente  aos  </w:t>
      </w:r>
      <w:r>
        <w:rPr>
          <w:spacing w:val="-1"/>
        </w:rPr>
        <w:t>órgãos</w:t>
      </w:r>
      <w:r>
        <w:rPr/>
        <w:t>  da  administração</w:t>
      </w:r>
      <w:r>
        <w:rPr>
          <w:spacing w:val="34"/>
        </w:rPr>
        <w:t> </w:t>
      </w:r>
      <w:r>
        <w:rPr/>
        <w:t>pública  federal  direta  integrantes  do  Sistema</w:t>
      </w:r>
      <w:r>
        <w:rPr>
          <w:spacing w:val="34"/>
        </w:rPr>
        <w:t> </w:t>
      </w:r>
      <w:r>
        <w:rPr/>
        <w:t>de  Pessoal  Civil  da</w:t>
      </w:r>
      <w:r>
        <w:rPr>
          <w:spacing w:val="23"/>
          <w:w w:val="102"/>
        </w:rPr>
        <w:t> </w:t>
      </w:r>
      <w:r>
        <w:rPr/>
        <w:t>Administração</w:t>
      </w:r>
      <w:r>
        <w:rPr>
          <w:spacing w:val="29"/>
        </w:rPr>
        <w:t> </w:t>
      </w:r>
      <w:r>
        <w:rPr/>
        <w:t>Federal</w:t>
      </w:r>
      <w:r>
        <w:rPr>
          <w:spacing w:val="30"/>
        </w:rPr>
        <w:t> </w:t>
      </w:r>
      <w:r>
        <w:rPr/>
        <w:t>-</w:t>
      </w:r>
      <w:r>
        <w:rPr>
          <w:spacing w:val="29"/>
        </w:rPr>
        <w:t> </w:t>
      </w:r>
      <w:r>
        <w:rPr/>
        <w:t>Sipec,</w:t>
      </w:r>
      <w:r>
        <w:rPr>
          <w:spacing w:val="29"/>
        </w:rPr>
        <w:t> </w:t>
      </w:r>
      <w:r>
        <w:rPr/>
        <w:t>pela</w:t>
      </w:r>
      <w:r>
        <w:rPr>
          <w:spacing w:val="31"/>
        </w:rPr>
        <w:t> </w:t>
      </w:r>
      <w:r>
        <w:rPr/>
        <w:t>Diretoria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Centralização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Serviços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Inativos,</w:t>
      </w:r>
      <w:r>
        <w:rPr>
          <w:spacing w:val="30"/>
        </w:rPr>
        <w:t> </w:t>
      </w:r>
      <w:r>
        <w:rPr/>
        <w:t>Pensionistas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>
          <w:spacing w:val="-1"/>
        </w:rPr>
        <w:t>Órgãos</w:t>
      </w:r>
      <w:r>
        <w:rPr>
          <w:spacing w:val="31"/>
        </w:rPr>
        <w:t> </w:t>
      </w:r>
      <w:r>
        <w:rPr/>
        <w:t>Extintos</w:t>
      </w:r>
      <w:r>
        <w:rPr>
          <w:spacing w:val="30"/>
        </w:rPr>
        <w:t> </w:t>
      </w:r>
      <w:r>
        <w:rPr/>
        <w:t>Secretaria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Gestão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Desempenho</w:t>
      </w:r>
      <w:r>
        <w:rPr>
          <w:spacing w:val="29"/>
        </w:rPr>
        <w:t> </w:t>
      </w:r>
      <w:r>
        <w:rPr/>
        <w:t>de</w:t>
      </w:r>
      <w:r>
        <w:rPr>
          <w:spacing w:val="23"/>
          <w:w w:val="102"/>
        </w:rPr>
        <w:t> </w:t>
      </w:r>
      <w:r>
        <w:rPr/>
        <w:t>Pessoal</w:t>
      </w:r>
      <w:r>
        <w:rPr>
          <w:spacing w:val="10"/>
        </w:rPr>
        <w:t> </w:t>
      </w:r>
      <w:r>
        <w:rPr/>
        <w:t>(SGP),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Especial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Desburocratização,</w:t>
      </w:r>
      <w:r>
        <w:rPr>
          <w:spacing w:val="10"/>
        </w:rPr>
        <w:t> </w:t>
      </w:r>
      <w:r>
        <w:rPr/>
        <w:t>Gestão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Governo</w:t>
      </w:r>
      <w:r>
        <w:rPr>
          <w:spacing w:val="10"/>
        </w:rPr>
        <w:t> </w:t>
      </w:r>
      <w:r>
        <w:rPr/>
        <w:t>Digital.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Além</w:t>
      </w:r>
      <w:r>
        <w:rPr>
          <w:spacing w:val="25"/>
        </w:rPr>
        <w:t> </w:t>
      </w:r>
      <w:r>
        <w:rPr/>
        <w:t>disso,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Portaria</w:t>
      </w:r>
      <w:r>
        <w:rPr>
          <w:spacing w:val="25"/>
        </w:rPr>
        <w:t> </w:t>
      </w:r>
      <w:r>
        <w:rPr/>
        <w:t>do</w:t>
      </w:r>
      <w:r>
        <w:rPr>
          <w:spacing w:val="26"/>
        </w:rPr>
        <w:t> </w:t>
      </w:r>
      <w:r>
        <w:rPr/>
        <w:t>Ministério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Economia</w:t>
      </w:r>
      <w:r>
        <w:rPr>
          <w:spacing w:val="25"/>
        </w:rPr>
        <w:t> </w:t>
      </w:r>
      <w:r>
        <w:rPr/>
        <w:t>nº</w:t>
      </w:r>
      <w:r>
        <w:rPr>
          <w:spacing w:val="26"/>
        </w:rPr>
        <w:t> </w:t>
      </w:r>
      <w:r>
        <w:rPr/>
        <w:t>562,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14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outubro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2019,</w:t>
      </w:r>
      <w:r>
        <w:rPr>
          <w:spacing w:val="26"/>
        </w:rPr>
        <w:t> </w:t>
      </w:r>
      <w:r>
        <w:rPr/>
        <w:t>criou</w:t>
      </w:r>
      <w:r>
        <w:rPr>
          <w:spacing w:val="26"/>
        </w:rPr>
        <w:t> </w:t>
      </w:r>
      <w:r>
        <w:rPr/>
        <w:t>grupo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trabalho</w:t>
      </w:r>
      <w:r>
        <w:rPr>
          <w:spacing w:val="26"/>
        </w:rPr>
        <w:t> </w:t>
      </w:r>
      <w:r>
        <w:rPr/>
        <w:t>com</w:t>
      </w:r>
      <w:r>
        <w:rPr>
          <w:spacing w:val="26"/>
        </w:rPr>
        <w:t> </w:t>
      </w:r>
      <w:r>
        <w:rPr/>
        <w:t>objetivo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promover</w:t>
      </w:r>
      <w:r>
        <w:rPr>
          <w:spacing w:val="26"/>
        </w:rPr>
        <w:t> </w:t>
      </w:r>
      <w:r>
        <w:rPr/>
        <w:t>estudos</w:t>
      </w:r>
      <w:r>
        <w:rPr>
          <w:w w:val="102"/>
        </w:rPr>
        <w:t> </w:t>
      </w:r>
      <w:r>
        <w:rPr/>
        <w:t>destinados</w:t>
      </w:r>
      <w:r>
        <w:rPr>
          <w:spacing w:val="13"/>
        </w:rPr>
        <w:t> </w:t>
      </w:r>
      <w:r>
        <w:rPr/>
        <w:t>à</w:t>
      </w:r>
      <w:r>
        <w:rPr>
          <w:spacing w:val="14"/>
        </w:rPr>
        <w:t> </w:t>
      </w:r>
      <w:r>
        <w:rPr/>
        <w:t>implantação</w:t>
      </w:r>
      <w:r>
        <w:rPr>
          <w:spacing w:val="14"/>
        </w:rPr>
        <w:t> </w:t>
      </w:r>
      <w:r>
        <w:rPr/>
        <w:t>do</w:t>
      </w:r>
      <w:r>
        <w:rPr>
          <w:spacing w:val="13"/>
        </w:rPr>
        <w:t> </w:t>
      </w:r>
      <w:r>
        <w:rPr>
          <w:spacing w:val="-1"/>
        </w:rPr>
        <w:t>órgão</w:t>
      </w:r>
      <w:r>
        <w:rPr>
          <w:spacing w:val="14"/>
        </w:rPr>
        <w:t> </w:t>
      </w:r>
      <w:r>
        <w:rPr/>
        <w:t>ou</w:t>
      </w:r>
      <w:r>
        <w:rPr>
          <w:spacing w:val="14"/>
        </w:rPr>
        <w:t> </w:t>
      </w:r>
      <w:r>
        <w:rPr/>
        <w:t>entidade</w:t>
      </w:r>
      <w:r>
        <w:rPr>
          <w:spacing w:val="13"/>
        </w:rPr>
        <w:t> </w:t>
      </w:r>
      <w:r>
        <w:rPr/>
        <w:t>gestora</w:t>
      </w:r>
      <w:r>
        <w:rPr>
          <w:spacing w:val="14"/>
        </w:rPr>
        <w:t> </w:t>
      </w:r>
      <w:r>
        <w:rPr/>
        <w:t>única</w:t>
      </w:r>
      <w:r>
        <w:rPr>
          <w:spacing w:val="14"/>
        </w:rPr>
        <w:t> </w:t>
      </w:r>
      <w:r>
        <w:rPr/>
        <w:t>do</w:t>
      </w:r>
      <w:r>
        <w:rPr>
          <w:spacing w:val="13"/>
        </w:rPr>
        <w:t> </w:t>
      </w:r>
      <w:r>
        <w:rPr/>
        <w:t>RPPS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União,</w:t>
      </w:r>
      <w:r>
        <w:rPr>
          <w:spacing w:val="13"/>
        </w:rPr>
        <w:t> </w:t>
      </w:r>
      <w:r>
        <w:rPr/>
        <w:t>contemplando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definição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estrutura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procedimentos</w:t>
      </w:r>
      <w:r>
        <w:rPr>
          <w:spacing w:val="14"/>
        </w:rPr>
        <w:t> </w:t>
      </w:r>
      <w:r>
        <w:rPr/>
        <w:t>necessários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órgão</w:t>
      </w:r>
      <w:r>
        <w:rPr>
          <w:spacing w:val="25"/>
          <w:w w:val="102"/>
        </w:rPr>
        <w:t> </w:t>
      </w:r>
      <w:r>
        <w:rPr/>
        <w:t>ou</w:t>
      </w:r>
      <w:r>
        <w:rPr>
          <w:spacing w:val="18"/>
        </w:rPr>
        <w:t> </w:t>
      </w:r>
      <w:r>
        <w:rPr/>
        <w:t>entidade</w:t>
      </w:r>
      <w:r>
        <w:rPr>
          <w:spacing w:val="18"/>
        </w:rPr>
        <w:t> </w:t>
      </w:r>
      <w:r>
        <w:rPr/>
        <w:t>gestora</w:t>
      </w:r>
      <w:r>
        <w:rPr>
          <w:spacing w:val="19"/>
        </w:rPr>
        <w:t> </w:t>
      </w:r>
      <w:r>
        <w:rPr/>
        <w:t>da</w:t>
      </w:r>
      <w:r>
        <w:rPr>
          <w:spacing w:val="9"/>
        </w:rPr>
        <w:t> </w:t>
      </w:r>
      <w:r>
        <w:rPr/>
        <w:t>Administração</w:t>
      </w:r>
      <w:r>
        <w:rPr>
          <w:spacing w:val="18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Federal</w:t>
      </w:r>
      <w:r>
        <w:rPr>
          <w:spacing w:val="18"/>
        </w:rPr>
        <w:t> </w:t>
      </w:r>
      <w:r>
        <w:rPr/>
        <w:t>realize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gerenciamento,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concessão,</w:t>
      </w:r>
      <w:r>
        <w:rPr>
          <w:spacing w:val="18"/>
        </w:rPr>
        <w:t> </w:t>
      </w:r>
      <w:r>
        <w:rPr/>
        <w:t>o</w:t>
      </w:r>
      <w:r>
        <w:rPr>
          <w:spacing w:val="19"/>
        </w:rPr>
        <w:t> </w:t>
      </w:r>
      <w:r>
        <w:rPr/>
        <w:t>pagamento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manutenção</w:t>
      </w:r>
      <w:r>
        <w:rPr>
          <w:spacing w:val="18"/>
        </w:rPr>
        <w:t> </w:t>
      </w:r>
      <w:r>
        <w:rPr/>
        <w:t>dos</w:t>
      </w:r>
      <w:r>
        <w:rPr>
          <w:spacing w:val="19"/>
        </w:rPr>
        <w:t> </w:t>
      </w:r>
      <w:r>
        <w:rPr/>
        <w:t>benefícios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aposentadoria</w:t>
      </w:r>
      <w:r>
        <w:rPr>
          <w:spacing w:val="18"/>
        </w:rPr>
        <w:t> </w:t>
      </w:r>
      <w:r>
        <w:rPr/>
        <w:t>devidos</w:t>
      </w:r>
      <w:r>
        <w:rPr>
          <w:w w:val="102"/>
        </w:rPr>
        <w:t> </w:t>
      </w:r>
      <w:r>
        <w:rPr/>
        <w:t>aos</w:t>
      </w:r>
      <w:r>
        <w:rPr>
          <w:spacing w:val="17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públicos</w:t>
      </w:r>
      <w:r>
        <w:rPr>
          <w:spacing w:val="17"/>
        </w:rPr>
        <w:t> </w:t>
      </w:r>
      <w:r>
        <w:rPr/>
        <w:t>civis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União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da</w:t>
      </w:r>
      <w:r>
        <w:rPr>
          <w:spacing w:val="18"/>
        </w:rPr>
        <w:t> </w:t>
      </w:r>
      <w:r>
        <w:rPr/>
        <w:t>pensão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morte</w:t>
      </w:r>
      <w:r>
        <w:rPr>
          <w:spacing w:val="17"/>
        </w:rPr>
        <w:t> </w:t>
      </w:r>
      <w:r>
        <w:rPr/>
        <w:t>aos</w:t>
      </w:r>
      <w:r>
        <w:rPr>
          <w:spacing w:val="17"/>
        </w:rPr>
        <w:t> </w:t>
      </w:r>
      <w:r>
        <w:rPr/>
        <w:t>seus</w:t>
      </w:r>
      <w:r>
        <w:rPr>
          <w:spacing w:val="17"/>
        </w:rPr>
        <w:t> </w:t>
      </w:r>
      <w:r>
        <w:rPr/>
        <w:t>dependentes;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definição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procedimentos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compensação</w:t>
      </w:r>
      <w:r>
        <w:rPr>
          <w:spacing w:val="17"/>
        </w:rPr>
        <w:t> </w:t>
      </w:r>
      <w:r>
        <w:rPr/>
        <w:t>financeira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o</w:t>
      </w:r>
      <w:r>
        <w:rPr>
          <w:spacing w:val="18"/>
        </w:rPr>
        <w:t> </w:t>
      </w:r>
      <w:r>
        <w:rPr/>
        <w:t>RPPS</w:t>
      </w:r>
      <w:r>
        <w:rPr>
          <w:spacing w:val="17"/>
        </w:rPr>
        <w:t> </w:t>
      </w:r>
      <w:r>
        <w:rPr/>
        <w:t>da</w:t>
      </w:r>
      <w:r>
        <w:rPr>
          <w:w w:val="102"/>
        </w:rPr>
        <w:t> </w:t>
      </w:r>
      <w:r>
        <w:rPr/>
        <w:t>União</w:t>
      </w:r>
      <w:r>
        <w:rPr>
          <w:spacing w:val="34"/>
        </w:rPr>
        <w:t> </w:t>
      </w:r>
      <w:r>
        <w:rPr/>
        <w:t>e  os  demais  regimes  de  previdência  social  e  a</w:t>
      </w:r>
      <w:r>
        <w:rPr>
          <w:spacing w:val="34"/>
        </w:rPr>
        <w:t> </w:t>
      </w:r>
      <w:r>
        <w:rPr/>
        <w:t>definição  de  procedimentos  para  a  avaliação  pericial  dos  servidores  públicos</w:t>
      </w:r>
      <w:r>
        <w:rPr>
          <w:spacing w:val="34"/>
        </w:rPr>
        <w:t> </w:t>
      </w:r>
      <w:r>
        <w:rPr/>
        <w:t>civis  da  União  e  de  seus</w:t>
      </w:r>
      <w:r>
        <w:rPr>
          <w:w w:val="102"/>
        </w:rPr>
        <w:t> </w:t>
      </w:r>
      <w:r>
        <w:rPr/>
        <w:t>dependentes.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Grupo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Trabalho</w:t>
      </w:r>
      <w:r>
        <w:rPr>
          <w:spacing w:val="9"/>
        </w:rPr>
        <w:t> </w:t>
      </w:r>
      <w:r>
        <w:rPr/>
        <w:t>foi</w:t>
      </w:r>
      <w:r>
        <w:rPr>
          <w:spacing w:val="8"/>
        </w:rPr>
        <w:t> </w:t>
      </w:r>
      <w:r>
        <w:rPr/>
        <w:t>composto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representantes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Gestão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Desempenho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Pessoal,</w:t>
      </w:r>
      <w:r>
        <w:rPr>
          <w:spacing w:val="8"/>
        </w:rPr>
        <w:t> </w:t>
      </w:r>
      <w:r>
        <w:rPr/>
        <w:t>responsável</w:t>
      </w:r>
      <w:r>
        <w:rPr>
          <w:spacing w:val="9"/>
        </w:rPr>
        <w:t> </w:t>
      </w:r>
      <w:r>
        <w:rPr/>
        <w:t>pela</w:t>
      </w:r>
      <w:r>
        <w:rPr>
          <w:spacing w:val="8"/>
        </w:rPr>
        <w:t> </w:t>
      </w:r>
      <w:r>
        <w:rPr/>
        <w:t>coordenação,</w:t>
      </w:r>
      <w:r>
        <w:rPr>
          <w:spacing w:val="8"/>
        </w:rPr>
        <w:t> </w:t>
      </w:r>
      <w:r>
        <w:rPr/>
        <w:t>desta</w:t>
      </w:r>
      <w:r>
        <w:rPr>
          <w:spacing w:val="9"/>
        </w:rPr>
        <w:t> </w:t>
      </w:r>
      <w:r>
        <w:rPr/>
        <w:t>Secretaria</w:t>
      </w:r>
      <w:r>
        <w:rPr>
          <w:spacing w:val="23"/>
          <w:w w:val="102"/>
        </w:rPr>
        <w:t> </w:t>
      </w:r>
      <w:r>
        <w:rPr/>
        <w:t>de</w:t>
      </w:r>
      <w:r>
        <w:rPr>
          <w:spacing w:val="8"/>
        </w:rPr>
        <w:t> </w:t>
      </w:r>
      <w:r>
        <w:rPr/>
        <w:t>Previdência,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Orçamento</w:t>
      </w:r>
      <w:r>
        <w:rPr>
          <w:spacing w:val="9"/>
        </w:rPr>
        <w:t> </w:t>
      </w:r>
      <w:r>
        <w:rPr/>
        <w:t>Federal,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2"/>
        </w:rPr>
        <w:t>Tesouro</w:t>
      </w:r>
      <w:r>
        <w:rPr>
          <w:spacing w:val="8"/>
        </w:rPr>
        <w:t> </w:t>
      </w:r>
      <w:r>
        <w:rPr/>
        <w:t>Nacional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Instituto</w:t>
      </w:r>
      <w:r>
        <w:rPr>
          <w:spacing w:val="9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Seguro</w:t>
      </w:r>
      <w:r>
        <w:rPr>
          <w:spacing w:val="8"/>
        </w:rPr>
        <w:t> </w:t>
      </w:r>
      <w:r>
        <w:rPr/>
        <w:t>Social.</w:t>
      </w:r>
      <w:r>
        <w:rPr/>
      </w:r>
    </w:p>
    <w:p>
      <w:pPr>
        <w:pStyle w:val="BodyText"/>
        <w:numPr>
          <w:ilvl w:val="0"/>
          <w:numId w:val="1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Feitas</w:t>
      </w:r>
      <w:r>
        <w:rPr>
          <w:spacing w:val="20"/>
        </w:rPr>
        <w:t> </w:t>
      </w:r>
      <w:r>
        <w:rPr/>
        <w:t>estas</w:t>
      </w:r>
      <w:r>
        <w:rPr>
          <w:spacing w:val="20"/>
        </w:rPr>
        <w:t> </w:t>
      </w:r>
      <w:r>
        <w:rPr/>
        <w:t>considerações</w:t>
      </w:r>
      <w:r>
        <w:rPr>
          <w:spacing w:val="21"/>
        </w:rPr>
        <w:t> </w:t>
      </w:r>
      <w:r>
        <w:rPr/>
        <w:t>iniciais,</w:t>
      </w:r>
      <w:r>
        <w:rPr>
          <w:spacing w:val="19"/>
        </w:rPr>
        <w:t> </w:t>
      </w:r>
      <w:r>
        <w:rPr/>
        <w:t>tem-se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os</w:t>
      </w:r>
      <w:r>
        <w:rPr>
          <w:spacing w:val="20"/>
        </w:rPr>
        <w:t> </w:t>
      </w:r>
      <w:r>
        <w:rPr/>
        <w:t>três</w:t>
      </w:r>
      <w:r>
        <w:rPr>
          <w:spacing w:val="21"/>
        </w:rPr>
        <w:t> </w:t>
      </w:r>
      <w:r>
        <w:rPr/>
        <w:t>elementos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alicerçam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elaboração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uma</w:t>
      </w:r>
      <w:r>
        <w:rPr>
          <w:spacing w:val="20"/>
        </w:rPr>
        <w:t> </w:t>
      </w:r>
      <w:r>
        <w:rPr/>
        <w:t>avaliação</w:t>
      </w:r>
      <w:r>
        <w:rPr>
          <w:spacing w:val="19"/>
        </w:rPr>
        <w:t> </w:t>
      </w:r>
      <w:r>
        <w:rPr/>
        <w:t>atuarial</w:t>
      </w:r>
      <w:r>
        <w:rPr>
          <w:spacing w:val="21"/>
        </w:rPr>
        <w:t> </w:t>
      </w:r>
      <w:r>
        <w:rPr/>
        <w:t>são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base</w:t>
      </w:r>
      <w:r>
        <w:rPr>
          <w:spacing w:val="20"/>
        </w:rPr>
        <w:t> </w:t>
      </w:r>
      <w:r>
        <w:rPr/>
        <w:t>normativa,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base</w:t>
      </w:r>
      <w:r>
        <w:rPr>
          <w:w w:val="102"/>
        </w:rPr>
        <w:t> </w:t>
      </w:r>
      <w:r>
        <w:rPr/>
        <w:t>técnica</w:t>
      </w:r>
      <w:r>
        <w:rPr>
          <w:spacing w:val="8"/>
        </w:rPr>
        <w:t> </w:t>
      </w:r>
      <w:r>
        <w:rPr/>
        <w:t>atuarial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base</w:t>
      </w:r>
      <w:r>
        <w:rPr>
          <w:spacing w:val="9"/>
        </w:rPr>
        <w:t> </w:t>
      </w:r>
      <w:r>
        <w:rPr/>
        <w:t>cadastral,</w:t>
      </w:r>
      <w:r>
        <w:rPr>
          <w:spacing w:val="8"/>
        </w:rPr>
        <w:t> </w:t>
      </w:r>
      <w:r>
        <w:rPr/>
        <w:t>cujos</w:t>
      </w:r>
      <w:r>
        <w:rPr>
          <w:spacing w:val="8"/>
        </w:rPr>
        <w:t> </w:t>
      </w:r>
      <w:r>
        <w:rPr/>
        <w:t>parâmetros</w:t>
      </w:r>
      <w:r>
        <w:rPr>
          <w:spacing w:val="9"/>
        </w:rPr>
        <w:t> </w:t>
      </w:r>
      <w:r>
        <w:rPr/>
        <w:t>técnicos</w:t>
      </w:r>
      <w:r>
        <w:rPr>
          <w:spacing w:val="8"/>
        </w:rPr>
        <w:t> </w:t>
      </w:r>
      <w:r>
        <w:rPr/>
        <w:t>encontram-se</w:t>
      </w:r>
      <w:r>
        <w:rPr>
          <w:spacing w:val="9"/>
        </w:rPr>
        <w:t> </w:t>
      </w:r>
      <w:r>
        <w:rPr/>
        <w:t>definidos</w:t>
      </w:r>
      <w:r>
        <w:rPr>
          <w:spacing w:val="8"/>
        </w:rPr>
        <w:t> </w:t>
      </w:r>
      <w:r>
        <w:rPr/>
        <w:t>pela</w:t>
      </w:r>
      <w:r>
        <w:rPr>
          <w:spacing w:val="8"/>
        </w:rPr>
        <w:t> </w:t>
      </w:r>
      <w:r>
        <w:rPr/>
        <w:t>Portaria</w:t>
      </w:r>
      <w:r>
        <w:rPr>
          <w:spacing w:val="9"/>
        </w:rPr>
        <w:t> </w:t>
      </w:r>
      <w:r>
        <w:rPr/>
        <w:t>MF</w:t>
      </w:r>
      <w:r>
        <w:rPr>
          <w:spacing w:val="8"/>
        </w:rPr>
        <w:t> </w:t>
      </w:r>
      <w:r>
        <w:rPr/>
        <w:t>nº</w:t>
      </w:r>
      <w:r>
        <w:rPr>
          <w:spacing w:val="9"/>
        </w:rPr>
        <w:t> </w:t>
      </w:r>
      <w:r>
        <w:rPr/>
        <w:t>464/2018,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são</w:t>
      </w:r>
      <w:r>
        <w:rPr>
          <w:spacing w:val="9"/>
        </w:rPr>
        <w:t> </w:t>
      </w:r>
      <w:r>
        <w:rPr/>
        <w:t>tratados</w:t>
      </w:r>
      <w:r>
        <w:rPr>
          <w:spacing w:val="8"/>
        </w:rPr>
        <w:t> </w:t>
      </w:r>
      <w:r>
        <w:rPr/>
        <w:t>nos</w:t>
      </w:r>
      <w:r>
        <w:rPr>
          <w:spacing w:val="9"/>
        </w:rPr>
        <w:t> </w:t>
      </w:r>
      <w:r>
        <w:rPr/>
        <w:t>itens</w:t>
      </w:r>
      <w:r>
        <w:rPr>
          <w:spacing w:val="8"/>
        </w:rPr>
        <w:t> </w:t>
      </w:r>
      <w:r>
        <w:rPr/>
        <w:t>seguintes.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6.7pt;height:.3pt;mso-position-horizontal-relative:char;mso-position-vertical-relative:line" coordorigin="0,0" coordsize="1734,6">
            <v:group style="position:absolute;left:3;top:3;width:1728;height:2" coordorigin="3,3" coordsize="1728,2">
              <v:shape style="position:absolute;left:3;top:3;width:1728;height:2" coordorigin="3,3" coordsize="1728,0" path="m3,3l1731,3e" filled="false" stroked="true" strokeweight=".28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  <w:t>[1]</w:t>
      </w:r>
      <w:r>
        <w:rPr>
          <w:rFonts w:ascii="Times New Roman" w:hAnsi="Times New Roman"/>
          <w:color w:val="0066CC"/>
          <w:spacing w:val="-3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pelos</w:t>
      </w:r>
      <w:r>
        <w:rPr>
          <w:rFonts w:ascii="Times New Roman" w:hAnsi="Times New Roman"/>
          <w:spacing w:val="-1"/>
          <w:sz w:val="12"/>
        </w:rPr>
        <w:t> órgãos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antecederam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estrutura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extinto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Ministério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Previdência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Social.</w:t>
      </w: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55pt;height:.550pt;mso-position-horizontal-relative:char;mso-position-vertical-relative:line" coordorigin="0,0" coordsize="151,11">
            <v:group style="position:absolute;left:6;top:6;width:140;height:2" coordorigin="6,6" coordsize="140,2">
              <v:shape style="position:absolute;left:6;top:6;width:140;height:2" coordorigin="6,6" coordsize="140,0" path="m6,6l145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0" w:lineRule="auto" w:before="0"/>
        <w:ind w:left="112" w:right="111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7.599998pt;margin-top:6.276543pt;width:7pt;height:.1pt;mso-position-horizontal-relative:page;mso-position-vertical-relative:paragraph;z-index:-251896" coordorigin="1152,126" coordsize="140,2">
            <v:shape style="position:absolute;left:1152;top:126;width:140;height:2" coordorigin="1152,126" coordsize="140,0" path="m1152,126l1292,126e" filled="false" stroked="true" strokeweight=".550pt" strokecolor="#0066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0066CC"/>
          <w:sz w:val="12"/>
        </w:rPr>
        <w:t>[2]</w:t>
      </w:r>
      <w:r>
        <w:rPr>
          <w:rFonts w:ascii="Times New Roman" w:hAnsi="Times New Roman"/>
          <w:color w:val="0066CC"/>
          <w:spacing w:val="7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PLDO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2021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tal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solicitação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formalizada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por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meio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Ofício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SEI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56335/2020/Subsecretaria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Assuntos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Fiscais/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Orçamento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Federal/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Especial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Fazenda</w:t>
      </w:r>
      <w:r>
        <w:rPr>
          <w:rFonts w:ascii="Times New Roman" w:hAnsi="Times New Roman"/>
          <w:spacing w:val="8"/>
          <w:sz w:val="12"/>
        </w:rPr>
        <w:t> </w:t>
      </w: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z w:val="12"/>
        </w:rPr>
        <w:t> MINISTÉRIO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8"/>
          <w:sz w:val="12"/>
        </w:rPr>
        <w:t> </w:t>
      </w:r>
      <w:r>
        <w:rPr>
          <w:rFonts w:ascii="Times New Roman" w:hAnsi="Times New Roman"/>
          <w:sz w:val="12"/>
        </w:rPr>
        <w:t>ECONOMIA,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datado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09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março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2020.</w:t>
      </w:r>
    </w:p>
    <w:p>
      <w:pPr>
        <w:pStyle w:val="BodyText"/>
        <w:spacing w:line="240" w:lineRule="auto" w:before="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2.</w:t>
      </w:r>
      <w:r>
        <w:rPr>
          <w:rFonts w:ascii="Times New Roman"/>
          <w:spacing w:val="6"/>
          <w:w w:val="105"/>
        </w:rPr>
        <w:t> </w:t>
      </w:r>
      <w:r>
        <w:rPr>
          <w:rFonts w:ascii="Times New Roman"/>
          <w:w w:val="105"/>
        </w:rPr>
        <w:t>BASE</w:t>
      </w:r>
      <w:r>
        <w:rPr>
          <w:rFonts w:ascii="Times New Roman"/>
          <w:spacing w:val="7"/>
          <w:w w:val="105"/>
        </w:rPr>
        <w:t> </w:t>
      </w:r>
      <w:r>
        <w:rPr>
          <w:rFonts w:ascii="Times New Roman"/>
          <w:spacing w:val="-5"/>
          <w:w w:val="105"/>
        </w:rPr>
        <w:t>N</w:t>
      </w:r>
      <w:r>
        <w:rPr>
          <w:rFonts w:ascii="Times New Roman"/>
          <w:spacing w:val="-4"/>
          <w:w w:val="105"/>
        </w:rPr>
        <w:t>ORM</w:t>
      </w:r>
      <w:r>
        <w:rPr>
          <w:rFonts w:ascii="Times New Roman"/>
          <w:spacing w:val="-5"/>
          <w:w w:val="105"/>
        </w:rPr>
        <w:t>A</w:t>
      </w:r>
      <w:r>
        <w:rPr>
          <w:rFonts w:ascii="Times New Roman"/>
          <w:spacing w:val="-4"/>
          <w:w w:val="105"/>
        </w:rPr>
        <w:t>TI</w:t>
      </w:r>
      <w:r>
        <w:rPr>
          <w:rFonts w:ascii="Times New Roman"/>
          <w:spacing w:val="-5"/>
          <w:w w:val="105"/>
        </w:rPr>
        <w:t>VA</w:t>
      </w:r>
      <w:r>
        <w:rPr>
          <w:rFonts w:ascii="Times New Roman"/>
        </w:rPr>
      </w:r>
    </w:p>
    <w:p>
      <w:pPr>
        <w:pStyle w:val="BodyText"/>
        <w:numPr>
          <w:ilvl w:val="0"/>
          <w:numId w:val="2"/>
        </w:numPr>
        <w:tabs>
          <w:tab w:pos="995" w:val="left" w:leader="none"/>
        </w:tabs>
        <w:spacing w:line="257" w:lineRule="auto" w:before="105" w:after="0"/>
        <w:ind w:left="112" w:right="112" w:firstLine="0"/>
        <w:jc w:val="both"/>
      </w:pP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0"/>
        </w:rPr>
        <w:t> </w:t>
      </w:r>
      <w:r>
        <w:rPr/>
        <w:t>normativa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RPPS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União</w:t>
      </w:r>
      <w:r>
        <w:rPr>
          <w:spacing w:val="11"/>
        </w:rPr>
        <w:t> </w:t>
      </w:r>
      <w:r>
        <w:rPr/>
        <w:t>está</w:t>
      </w:r>
      <w:r>
        <w:rPr>
          <w:spacing w:val="10"/>
        </w:rPr>
        <w:t> </w:t>
      </w:r>
      <w:r>
        <w:rPr/>
        <w:t>assentada</w:t>
      </w:r>
      <w:r>
        <w:rPr>
          <w:spacing w:val="22"/>
        </w:rPr>
        <w:t> </w:t>
      </w:r>
      <w:r>
        <w:rPr/>
        <w:t>no</w:t>
      </w:r>
      <w:r>
        <w:rPr>
          <w:spacing w:val="10"/>
        </w:rPr>
        <w:t> </w:t>
      </w:r>
      <w:r>
        <w:rPr/>
        <w:t>art.</w:t>
      </w:r>
      <w:r>
        <w:rPr>
          <w:spacing w:val="11"/>
        </w:rPr>
        <w:t> </w:t>
      </w:r>
      <w:r>
        <w:rPr/>
        <w:t>40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/>
        <w:t>Constituição</w:t>
      </w:r>
      <w:r>
        <w:rPr>
          <w:spacing w:val="10"/>
        </w:rPr>
        <w:t> </w:t>
      </w:r>
      <w:r>
        <w:rPr/>
        <w:t>Federal,</w:t>
      </w:r>
      <w:r>
        <w:rPr>
          <w:spacing w:val="10"/>
        </w:rPr>
        <w:t> </w:t>
      </w:r>
      <w:r>
        <w:rPr/>
        <w:t>com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alterações</w:t>
      </w:r>
      <w:r>
        <w:rPr>
          <w:spacing w:val="10"/>
        </w:rPr>
        <w:t> </w:t>
      </w:r>
      <w:r>
        <w:rPr/>
        <w:t>promovidas</w:t>
      </w:r>
      <w:r>
        <w:rPr>
          <w:spacing w:val="11"/>
        </w:rPr>
        <w:t> </w:t>
      </w:r>
      <w:r>
        <w:rPr/>
        <w:t>pelas</w:t>
      </w:r>
      <w:r>
        <w:rPr>
          <w:spacing w:val="10"/>
        </w:rPr>
        <w:t> </w:t>
      </w:r>
      <w:r>
        <w:rPr/>
        <w:t>Emendas</w:t>
      </w:r>
      <w:r>
        <w:rPr>
          <w:spacing w:val="10"/>
        </w:rPr>
        <w:t> </w:t>
      </w:r>
      <w:r>
        <w:rPr/>
        <w:t>Constitucionais</w:t>
      </w:r>
      <w:r>
        <w:rPr>
          <w:w w:val="102"/>
        </w:rPr>
        <w:t> </w:t>
      </w:r>
      <w:r>
        <w:rPr/>
        <w:t>que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sucederam</w:t>
      </w:r>
      <w:r>
        <w:rPr>
          <w:spacing w:val="18"/>
        </w:rPr>
        <w:t> </w:t>
      </w:r>
      <w:r>
        <w:rPr/>
        <w:t>(Emendas</w:t>
      </w:r>
      <w:r>
        <w:rPr>
          <w:spacing w:val="17"/>
        </w:rPr>
        <w:t> </w:t>
      </w:r>
      <w:r>
        <w:rPr/>
        <w:t>nº</w:t>
      </w:r>
      <w:r>
        <w:rPr>
          <w:spacing w:val="18"/>
        </w:rPr>
        <w:t> </w:t>
      </w:r>
      <w:r>
        <w:rPr/>
        <w:t>20/1998,</w:t>
      </w:r>
      <w:r>
        <w:rPr>
          <w:spacing w:val="17"/>
        </w:rPr>
        <w:t> </w:t>
      </w:r>
      <w:r>
        <w:rPr/>
        <w:t>41/2003,</w:t>
      </w:r>
      <w:r>
        <w:rPr>
          <w:spacing w:val="18"/>
        </w:rPr>
        <w:t> </w:t>
      </w:r>
      <w:r>
        <w:rPr/>
        <w:t>47/2005,</w:t>
      </w:r>
      <w:r>
        <w:rPr>
          <w:spacing w:val="17"/>
        </w:rPr>
        <w:t> </w:t>
      </w:r>
      <w:r>
        <w:rPr/>
        <w:t>70/2012,</w:t>
      </w:r>
      <w:r>
        <w:rPr>
          <w:spacing w:val="17"/>
        </w:rPr>
        <w:t> </w:t>
      </w:r>
      <w:r>
        <w:rPr/>
        <w:t>88/2015</w:t>
      </w:r>
      <w:r>
        <w:rPr>
          <w:spacing w:val="18"/>
        </w:rPr>
        <w:t> </w:t>
      </w:r>
      <w:r>
        <w:rPr/>
        <w:t>e</w:t>
      </w:r>
      <w:r>
        <w:rPr>
          <w:spacing w:val="17"/>
        </w:rPr>
        <w:t> </w:t>
      </w:r>
      <w:r>
        <w:rPr/>
        <w:t>103/2019),</w:t>
      </w:r>
      <w:r>
        <w:rPr>
          <w:spacing w:val="18"/>
        </w:rPr>
        <w:t> </w:t>
      </w:r>
      <w:r>
        <w:rPr/>
        <w:t>e  sua</w:t>
      </w:r>
      <w:r>
        <w:rPr>
          <w:spacing w:val="17"/>
        </w:rPr>
        <w:t> </w:t>
      </w:r>
      <w:r>
        <w:rPr/>
        <w:t>regulamentação</w:t>
      </w:r>
      <w:r>
        <w:rPr>
          <w:spacing w:val="17"/>
        </w:rPr>
        <w:t> </w:t>
      </w:r>
      <w:r>
        <w:rPr/>
        <w:t>está</w:t>
      </w:r>
      <w:r>
        <w:rPr>
          <w:spacing w:val="18"/>
        </w:rPr>
        <w:t> </w:t>
      </w:r>
      <w:r>
        <w:rPr/>
        <w:t>disposta</w:t>
      </w:r>
      <w:r>
        <w:rPr>
          <w:spacing w:val="17"/>
        </w:rPr>
        <w:t> </w:t>
      </w:r>
      <w:r>
        <w:rPr/>
        <w:t>na</w:t>
      </w:r>
      <w:r>
        <w:rPr>
          <w:spacing w:val="18"/>
        </w:rPr>
        <w:t> </w:t>
      </w:r>
      <w:r>
        <w:rPr/>
        <w:t>legislação</w:t>
      </w:r>
      <w:r>
        <w:rPr>
          <w:spacing w:val="17"/>
        </w:rPr>
        <w:t> </w:t>
      </w:r>
      <w:r>
        <w:rPr/>
        <w:t>infraconstitucional,</w:t>
      </w:r>
      <w:r>
        <w:rPr>
          <w:spacing w:val="18"/>
        </w:rPr>
        <w:t> </w:t>
      </w:r>
      <w:r>
        <w:rPr/>
        <w:t>em</w:t>
      </w:r>
      <w:r>
        <w:rPr>
          <w:w w:val="102"/>
        </w:rPr>
        <w:t> </w:t>
      </w:r>
      <w:r>
        <w:rPr/>
        <w:t>especial:</w:t>
      </w:r>
      <w:r>
        <w:rPr>
          <w:spacing w:val="28"/>
        </w:rPr>
        <w:t> </w:t>
      </w:r>
      <w:r>
        <w:rPr/>
        <w:t>Lei</w:t>
      </w:r>
      <w:r>
        <w:rPr>
          <w:spacing w:val="29"/>
        </w:rPr>
        <w:t> </w:t>
      </w:r>
      <w:r>
        <w:rPr/>
        <w:t>nº</w:t>
      </w:r>
      <w:r>
        <w:rPr>
          <w:spacing w:val="28"/>
        </w:rPr>
        <w:t> </w:t>
      </w:r>
      <w:r>
        <w:rPr>
          <w:spacing w:val="-1"/>
        </w:rPr>
        <w:t>8.112/1990,</w:t>
      </w:r>
      <w:r>
        <w:rPr>
          <w:spacing w:val="28"/>
        </w:rPr>
        <w:t> </w:t>
      </w:r>
      <w:r>
        <w:rPr/>
        <w:t>Lei</w:t>
      </w:r>
      <w:r>
        <w:rPr>
          <w:spacing w:val="29"/>
        </w:rPr>
        <w:t> </w:t>
      </w:r>
      <w:r>
        <w:rPr/>
        <w:t>nº</w:t>
      </w:r>
      <w:r>
        <w:rPr>
          <w:spacing w:val="28"/>
        </w:rPr>
        <w:t> </w:t>
      </w:r>
      <w:r>
        <w:rPr/>
        <w:t>9.717/1998,</w:t>
      </w:r>
      <w:r>
        <w:rPr>
          <w:spacing w:val="28"/>
        </w:rPr>
        <w:t> </w:t>
      </w:r>
      <w:r>
        <w:rPr/>
        <w:t>Lei</w:t>
      </w:r>
      <w:r>
        <w:rPr>
          <w:spacing w:val="29"/>
        </w:rPr>
        <w:t> </w:t>
      </w:r>
      <w:r>
        <w:rPr/>
        <w:t>nº</w:t>
      </w:r>
      <w:r>
        <w:rPr>
          <w:spacing w:val="28"/>
        </w:rPr>
        <w:t> </w:t>
      </w:r>
      <w:r>
        <w:rPr/>
        <w:t>10.887/2004,</w:t>
      </w:r>
      <w:r>
        <w:rPr>
          <w:spacing w:val="28"/>
        </w:rPr>
        <w:t> </w:t>
      </w:r>
      <w:r>
        <w:rPr/>
        <w:t>Lei</w:t>
      </w:r>
      <w:r>
        <w:rPr>
          <w:spacing w:val="28"/>
        </w:rPr>
        <w:t> </w:t>
      </w:r>
      <w:r>
        <w:rPr/>
        <w:t>nº</w:t>
      </w:r>
      <w:r>
        <w:rPr>
          <w:spacing w:val="28"/>
        </w:rPr>
        <w:t> </w:t>
      </w:r>
      <w:r>
        <w:rPr/>
        <w:t>12.618/2012,</w:t>
      </w:r>
      <w:r>
        <w:rPr>
          <w:spacing w:val="28"/>
        </w:rPr>
        <w:t> </w:t>
      </w:r>
      <w:r>
        <w:rPr/>
        <w:t>Lei</w:t>
      </w:r>
      <w:r>
        <w:rPr>
          <w:spacing w:val="29"/>
        </w:rPr>
        <w:t> </w:t>
      </w:r>
      <w:r>
        <w:rPr/>
        <w:t>Complementar</w:t>
      </w:r>
      <w:r>
        <w:rPr>
          <w:spacing w:val="28"/>
        </w:rPr>
        <w:t> </w:t>
      </w:r>
      <w:r>
        <w:rPr/>
        <w:t>nº</w:t>
      </w:r>
      <w:r>
        <w:rPr>
          <w:spacing w:val="28"/>
        </w:rPr>
        <w:t> </w:t>
      </w:r>
      <w:r>
        <w:rPr/>
        <w:t>51/1985</w:t>
      </w:r>
      <w:r>
        <w:rPr>
          <w:spacing w:val="28"/>
        </w:rPr>
        <w:t> </w:t>
      </w:r>
      <w:r>
        <w:rPr/>
        <w:t>e</w:t>
      </w:r>
      <w:r>
        <w:rPr>
          <w:spacing w:val="29"/>
        </w:rPr>
        <w:t> </w:t>
      </w:r>
      <w:r>
        <w:rPr/>
        <w:t>Lei</w:t>
      </w:r>
      <w:r>
        <w:rPr>
          <w:spacing w:val="29"/>
        </w:rPr>
        <w:t> </w:t>
      </w:r>
      <w:r>
        <w:rPr/>
        <w:t>Complementar</w:t>
      </w:r>
      <w:r>
        <w:rPr>
          <w:spacing w:val="28"/>
        </w:rPr>
        <w:t> </w:t>
      </w:r>
      <w:r>
        <w:rPr/>
        <w:t>nº</w:t>
      </w:r>
      <w:r>
        <w:rPr>
          <w:spacing w:val="27"/>
        </w:rPr>
        <w:t> </w:t>
      </w:r>
      <w:r>
        <w:rPr/>
        <w:t>152/2015.</w:t>
      </w:r>
      <w:r>
        <w:rPr>
          <w:spacing w:val="28"/>
        </w:rPr>
        <w:t> </w:t>
      </w:r>
      <w:r>
        <w:rPr/>
        <w:t>Esse</w:t>
      </w:r>
      <w:r>
        <w:rPr>
          <w:spacing w:val="25"/>
          <w:w w:val="102"/>
        </w:rPr>
        <w:t> </w:t>
      </w:r>
      <w:r>
        <w:rPr/>
        <w:t>arcabouço</w:t>
      </w:r>
      <w:r>
        <w:rPr>
          <w:spacing w:val="11"/>
        </w:rPr>
        <w:t> </w:t>
      </w:r>
      <w:r>
        <w:rPr/>
        <w:t>legal</w:t>
      </w:r>
      <w:r>
        <w:rPr>
          <w:spacing w:val="11"/>
        </w:rPr>
        <w:t> </w:t>
      </w:r>
      <w:r>
        <w:rPr/>
        <w:t>sofreu</w:t>
      </w:r>
      <w:r>
        <w:rPr>
          <w:spacing w:val="12"/>
        </w:rPr>
        <w:t> </w:t>
      </w:r>
      <w:r>
        <w:rPr/>
        <w:t>profundas</w:t>
      </w:r>
      <w:r>
        <w:rPr>
          <w:spacing w:val="11"/>
        </w:rPr>
        <w:t> </w:t>
      </w:r>
      <w:r>
        <w:rPr/>
        <w:t>transformações</w:t>
      </w:r>
      <w:r>
        <w:rPr>
          <w:spacing w:val="11"/>
        </w:rPr>
        <w:t> </w:t>
      </w:r>
      <w:r>
        <w:rPr/>
        <w:t>com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Emenda</w:t>
      </w:r>
      <w:r>
        <w:rPr>
          <w:spacing w:val="12"/>
        </w:rPr>
        <w:t> </w:t>
      </w:r>
      <w:r>
        <w:rPr/>
        <w:t>Constitucional</w:t>
      </w:r>
      <w:r>
        <w:rPr>
          <w:spacing w:val="11"/>
        </w:rPr>
        <w:t> </w:t>
      </w:r>
      <w:r>
        <w:rPr/>
        <w:t>nº</w:t>
      </w:r>
      <w:r>
        <w:rPr>
          <w:spacing w:val="11"/>
        </w:rPr>
        <w:t> </w:t>
      </w:r>
      <w:r>
        <w:rPr/>
        <w:t>103,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2019,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passou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ditar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regras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benefícios</w:t>
      </w:r>
      <w:r>
        <w:rPr>
          <w:spacing w:val="11"/>
        </w:rPr>
        <w:t> </w:t>
      </w:r>
      <w:r>
        <w:rPr/>
        <w:t>relativos</w:t>
      </w:r>
      <w:r>
        <w:rPr>
          <w:spacing w:val="12"/>
        </w:rPr>
        <w:t> </w:t>
      </w:r>
      <w:r>
        <w:rPr/>
        <w:t>aos</w:t>
      </w:r>
      <w:r>
        <w:rPr>
          <w:spacing w:val="11"/>
        </w:rPr>
        <w:t> </w:t>
      </w:r>
      <w:r>
        <w:rPr/>
        <w:t>benefícios</w:t>
      </w:r>
      <w:r>
        <w:rPr>
          <w:spacing w:val="12"/>
        </w:rPr>
        <w:t> </w:t>
      </w:r>
      <w:r>
        <w:rPr/>
        <w:t>a</w:t>
      </w:r>
      <w:r>
        <w:rPr>
          <w:w w:val="102"/>
        </w:rPr>
        <w:t> </w:t>
      </w:r>
      <w:r>
        <w:rPr/>
        <w:t>conceder</w:t>
      </w:r>
      <w:r>
        <w:rPr>
          <w:spacing w:val="6"/>
        </w:rPr>
        <w:t> </w:t>
      </w:r>
      <w:r>
        <w:rPr/>
        <w:t>dos</w:t>
      </w:r>
      <w:r>
        <w:rPr>
          <w:spacing w:val="7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federais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seus</w:t>
      </w:r>
      <w:r>
        <w:rPr>
          <w:spacing w:val="7"/>
        </w:rPr>
        <w:t> </w:t>
      </w:r>
      <w:r>
        <w:rPr/>
        <w:t>dependentes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prever</w:t>
      </w:r>
      <w:r>
        <w:rPr>
          <w:spacing w:val="7"/>
        </w:rPr>
        <w:t> </w:t>
      </w:r>
      <w:r>
        <w:rPr/>
        <w:t>novo</w:t>
      </w:r>
      <w:r>
        <w:rPr>
          <w:spacing w:val="7"/>
        </w:rPr>
        <w:t> </w:t>
      </w:r>
      <w:r>
        <w:rPr/>
        <w:t>plano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custeio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RPPS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União.</w:t>
      </w:r>
      <w:r>
        <w:rPr/>
      </w:r>
    </w:p>
    <w:p>
      <w:pPr>
        <w:pStyle w:val="BodyText"/>
        <w:spacing w:line="240" w:lineRule="auto" w:before="9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2.1.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PLANO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BENEFÍCIOS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CONDIÇÕES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ELEGIBILIDADE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"/>
        </w:numPr>
        <w:tabs>
          <w:tab w:pos="963" w:val="left" w:leader="none"/>
        </w:tabs>
        <w:spacing w:line="253" w:lineRule="auto" w:before="105" w:after="0"/>
        <w:ind w:left="112" w:right="112" w:firstLine="0"/>
        <w:jc w:val="both"/>
      </w:pPr>
      <w:r>
        <w:rPr/>
        <w:pict>
          <v:group style="position:absolute;margin-left:80.657997pt;margin-top:31.481644pt;width:7pt;height:.1pt;mso-position-horizontal-relative:page;mso-position-vertical-relative:paragraph;z-index:-251872" coordorigin="1613,630" coordsize="140,2">
            <v:shape style="position:absolute;left:1613;top:630;width:140;height:2" coordorigin="1613,630" coordsize="140,0" path="m1613,630l1752,630e" filled="false" stroked="true" strokeweight=".550pt" strokecolor="#0066cc">
              <v:path arrowok="t"/>
            </v:shape>
            <w10:wrap type="none"/>
          </v:group>
        </w:pict>
      </w:r>
      <w:r>
        <w:rPr/>
        <w:t>Foram</w:t>
      </w:r>
      <w:r>
        <w:rPr>
          <w:spacing w:val="16"/>
        </w:rPr>
        <w:t> </w:t>
      </w:r>
      <w:r>
        <w:rPr/>
        <w:t>avaliados</w:t>
      </w:r>
      <w:r>
        <w:rPr>
          <w:spacing w:val="16"/>
        </w:rPr>
        <w:t> </w:t>
      </w:r>
      <w:r>
        <w:rPr/>
        <w:t>os</w:t>
      </w:r>
      <w:r>
        <w:rPr>
          <w:spacing w:val="16"/>
        </w:rPr>
        <w:t> </w:t>
      </w:r>
      <w:r>
        <w:rPr/>
        <w:t>benefícios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aposentadorias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pensões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morte,</w:t>
      </w:r>
      <w:r>
        <w:rPr>
          <w:spacing w:val="17"/>
        </w:rPr>
        <w:t> </w:t>
      </w:r>
      <w:r>
        <w:rPr/>
        <w:t>previstos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art.</w:t>
      </w:r>
      <w:r>
        <w:rPr>
          <w:spacing w:val="16"/>
        </w:rPr>
        <w:t> </w:t>
      </w:r>
      <w:r>
        <w:rPr/>
        <w:t>40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Constituição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/>
        <w:t>legislação</w:t>
      </w:r>
      <w:r>
        <w:rPr>
          <w:spacing w:val="16"/>
        </w:rPr>
        <w:t> </w:t>
      </w:r>
      <w:r>
        <w:rPr/>
        <w:t>referida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/>
        <w:t>seção</w:t>
      </w:r>
      <w:r>
        <w:rPr>
          <w:spacing w:val="16"/>
        </w:rPr>
        <w:t> </w:t>
      </w:r>
      <w:r>
        <w:rPr>
          <w:spacing w:val="-1"/>
        </w:rPr>
        <w:t>anterior,</w:t>
      </w:r>
      <w:r>
        <w:rPr>
          <w:spacing w:val="23"/>
          <w:w w:val="102"/>
        </w:rPr>
        <w:t> </w:t>
      </w:r>
      <w:r>
        <w:rPr/>
        <w:t>com</w:t>
      </w:r>
      <w:r>
        <w:rPr>
          <w:spacing w:val="7"/>
        </w:rPr>
        <w:t> </w:t>
      </w:r>
      <w:r>
        <w:rPr/>
        <w:t>suas</w:t>
      </w:r>
      <w:r>
        <w:rPr>
          <w:spacing w:val="8"/>
        </w:rPr>
        <w:t> </w:t>
      </w:r>
      <w:r>
        <w:rPr/>
        <w:t>respectivas</w:t>
      </w:r>
      <w:r>
        <w:rPr>
          <w:spacing w:val="8"/>
        </w:rPr>
        <w:t> </w:t>
      </w:r>
      <w:r>
        <w:rPr/>
        <w:t>regras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elegibilidade,</w:t>
      </w:r>
      <w:r>
        <w:rPr>
          <w:spacing w:val="8"/>
        </w:rPr>
        <w:t> </w:t>
      </w:r>
      <w:r>
        <w:rPr/>
        <w:t>permanentes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transição,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direito</w:t>
      </w:r>
      <w:r>
        <w:rPr>
          <w:spacing w:val="7"/>
        </w:rPr>
        <w:t> </w:t>
      </w:r>
      <w:r>
        <w:rPr/>
        <w:t>adquirido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regras</w:t>
      </w:r>
      <w:r>
        <w:rPr>
          <w:spacing w:val="8"/>
        </w:rPr>
        <w:t> </w:t>
      </w:r>
      <w:r>
        <w:rPr/>
        <w:t>anteriores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Emenda</w:t>
      </w:r>
      <w:r>
        <w:rPr>
          <w:spacing w:val="8"/>
        </w:rPr>
        <w:t> </w:t>
      </w:r>
      <w:r>
        <w:rPr/>
        <w:t>Constitucional</w:t>
      </w:r>
      <w:r>
        <w:rPr>
          <w:spacing w:val="8"/>
        </w:rPr>
        <w:t> </w:t>
      </w:r>
      <w:r>
        <w:rPr/>
        <w:t>nº</w:t>
      </w:r>
      <w:r>
        <w:rPr>
          <w:spacing w:val="8"/>
        </w:rPr>
        <w:t> </w:t>
      </w:r>
      <w:r>
        <w:rPr/>
        <w:t>103,</w:t>
      </w:r>
      <w:r>
        <w:rPr>
          <w:w w:val="102"/>
        </w:rPr>
        <w:t> </w:t>
      </w:r>
      <w:r>
        <w:rPr/>
        <w:t>de</w:t>
      </w:r>
      <w:r>
        <w:rPr>
          <w:spacing w:val="8"/>
        </w:rPr>
        <w:t> </w:t>
      </w:r>
      <w:r>
        <w:rPr/>
        <w:t>2019</w:t>
      </w:r>
      <w:r>
        <w:rPr>
          <w:color w:val="0066CC"/>
          <w:position w:val="5"/>
          <w:sz w:val="12"/>
        </w:rPr>
        <w:t>[1]</w:t>
      </w:r>
      <w:r>
        <w:rPr/>
        <w:t>.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essa</w:t>
      </w:r>
      <w:r>
        <w:rPr>
          <w:spacing w:val="8"/>
        </w:rPr>
        <w:t> </w:t>
      </w:r>
      <w:r>
        <w:rPr/>
        <w:t>Emenda,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regras</w:t>
      </w:r>
      <w:r>
        <w:rPr>
          <w:spacing w:val="8"/>
        </w:rPr>
        <w:t> </w:t>
      </w:r>
      <w:r>
        <w:rPr/>
        <w:t>relativas</w:t>
      </w:r>
      <w:r>
        <w:rPr>
          <w:spacing w:val="8"/>
        </w:rPr>
        <w:t> </w:t>
      </w:r>
      <w:r>
        <w:rPr/>
        <w:t>aos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conceder</w:t>
      </w:r>
      <w:r>
        <w:rPr>
          <w:spacing w:val="8"/>
        </w:rPr>
        <w:t> </w:t>
      </w:r>
      <w:r>
        <w:rPr/>
        <w:t>passaram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estar</w:t>
      </w:r>
      <w:r>
        <w:rPr>
          <w:spacing w:val="8"/>
        </w:rPr>
        <w:t> </w:t>
      </w:r>
      <w:r>
        <w:rPr/>
        <w:t>dispostas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regras</w:t>
      </w:r>
      <w:r>
        <w:rPr>
          <w:spacing w:val="8"/>
        </w:rPr>
        <w:t> </w:t>
      </w:r>
      <w:r>
        <w:rPr/>
        <w:t>transitórias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regras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transição</w:t>
      </w:r>
      <w:r>
        <w:rPr>
          <w:spacing w:val="8"/>
        </w:rPr>
        <w:t> </w:t>
      </w:r>
      <w:r>
        <w:rPr/>
        <w:t>previstas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própria</w:t>
      </w:r>
      <w:r>
        <w:rPr>
          <w:w w:val="102"/>
        </w:rPr>
        <w:t> </w:t>
      </w:r>
      <w:r>
        <w:rPr/>
        <w:t>emenda.</w:t>
      </w:r>
      <w:r>
        <w:rPr/>
      </w:r>
    </w:p>
    <w:p>
      <w:pPr>
        <w:pStyle w:val="BodyText"/>
        <w:numPr>
          <w:ilvl w:val="0"/>
          <w:numId w:val="2"/>
        </w:numPr>
        <w:tabs>
          <w:tab w:pos="963" w:val="left" w:leader="none"/>
        </w:tabs>
        <w:spacing w:line="257" w:lineRule="auto" w:before="75" w:after="0"/>
        <w:ind w:left="112" w:right="112" w:firstLine="0"/>
        <w:jc w:val="both"/>
      </w:pPr>
      <w:r>
        <w:rPr/>
        <w:t>Assim</w:t>
      </w:r>
      <w:r>
        <w:rPr>
          <w:spacing w:val="19"/>
        </w:rPr>
        <w:t> </w:t>
      </w:r>
      <w:r>
        <w:rPr/>
        <w:t>sendo,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estimativa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data</w:t>
      </w:r>
      <w:r>
        <w:rPr>
          <w:spacing w:val="20"/>
        </w:rPr>
        <w:t> </w:t>
      </w:r>
      <w:r>
        <w:rPr/>
        <w:t>provável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aposentadoria</w:t>
      </w:r>
      <w:r>
        <w:rPr>
          <w:spacing w:val="20"/>
        </w:rPr>
        <w:t> </w:t>
      </w:r>
      <w:r>
        <w:rPr/>
        <w:t>dos</w:t>
      </w:r>
      <w:r>
        <w:rPr>
          <w:spacing w:val="19"/>
        </w:rPr>
        <w:t> </w:t>
      </w:r>
      <w:r>
        <w:rPr/>
        <w:t>servidores</w:t>
      </w:r>
      <w:r>
        <w:rPr>
          <w:spacing w:val="20"/>
        </w:rPr>
        <w:t> </w:t>
      </w:r>
      <w:r>
        <w:rPr/>
        <w:t>sujeitos</w:t>
      </w:r>
      <w:r>
        <w:rPr>
          <w:spacing w:val="20"/>
        </w:rPr>
        <w:t> </w:t>
      </w:r>
      <w:r>
        <w:rPr/>
        <w:t>às</w:t>
      </w:r>
      <w:r>
        <w:rPr>
          <w:spacing w:val="20"/>
        </w:rPr>
        <w:t> </w:t>
      </w:r>
      <w:r>
        <w:rPr/>
        <w:t>regras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transição,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ainda</w:t>
      </w:r>
      <w:r>
        <w:rPr>
          <w:spacing w:val="20"/>
        </w:rPr>
        <w:t> </w:t>
      </w:r>
      <w:r>
        <w:rPr/>
        <w:t>não</w:t>
      </w:r>
      <w:r>
        <w:rPr>
          <w:spacing w:val="20"/>
        </w:rPr>
        <w:t> </w:t>
      </w:r>
      <w:r>
        <w:rPr/>
        <w:t>cumpriram</w:t>
      </w:r>
      <w:r>
        <w:rPr>
          <w:spacing w:val="19"/>
        </w:rPr>
        <w:t> </w:t>
      </w:r>
      <w:r>
        <w:rPr/>
        <w:t>os</w:t>
      </w:r>
      <w:r>
        <w:rPr>
          <w:spacing w:val="20"/>
        </w:rPr>
        <w:t> </w:t>
      </w:r>
      <w:r>
        <w:rPr/>
        <w:t>requisitos</w:t>
      </w:r>
      <w:r>
        <w:rPr>
          <w:w w:val="102"/>
        </w:rPr>
        <w:t> </w:t>
      </w:r>
      <w:r>
        <w:rPr/>
        <w:t>para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aposentarem,</w:t>
      </w:r>
      <w:r>
        <w:rPr>
          <w:spacing w:val="8"/>
        </w:rPr>
        <w:t> </w:t>
      </w:r>
      <w:r>
        <w:rPr/>
        <w:t>adotou-se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premissa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tais</w:t>
      </w:r>
      <w:r>
        <w:rPr>
          <w:spacing w:val="9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optarão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cumprir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requisitos</w:t>
      </w:r>
      <w:r>
        <w:rPr>
          <w:spacing w:val="8"/>
        </w:rPr>
        <w:t> </w:t>
      </w:r>
      <w:r>
        <w:rPr/>
        <w:t>exigidos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aposentar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paridade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integralidade.</w:t>
      </w:r>
      <w:r>
        <w:rPr/>
      </w:r>
    </w:p>
    <w:p>
      <w:pPr>
        <w:pStyle w:val="BodyText"/>
        <w:numPr>
          <w:ilvl w:val="0"/>
          <w:numId w:val="2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</w:t>
      </w:r>
      <w:r>
        <w:rPr>
          <w:spacing w:val="12"/>
        </w:rPr>
        <w:t> </w:t>
      </w:r>
      <w:r>
        <w:rPr/>
        <w:t>forma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cálculo</w:t>
      </w:r>
      <w:r>
        <w:rPr>
          <w:spacing w:val="22"/>
        </w:rPr>
        <w:t> </w:t>
      </w:r>
      <w:r>
        <w:rPr/>
        <w:t>do</w:t>
      </w:r>
      <w:r>
        <w:rPr>
          <w:spacing w:val="21"/>
        </w:rPr>
        <w:t> </w:t>
      </w:r>
      <w:r>
        <w:rPr/>
        <w:t>valor</w:t>
      </w:r>
      <w:r>
        <w:rPr>
          <w:spacing w:val="22"/>
        </w:rPr>
        <w:t> </w:t>
      </w:r>
      <w:r>
        <w:rPr/>
        <w:t>do</w:t>
      </w:r>
      <w:r>
        <w:rPr>
          <w:spacing w:val="22"/>
        </w:rPr>
        <w:t> </w:t>
      </w:r>
      <w:r>
        <w:rPr/>
        <w:t>benefício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critério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reajustamento</w:t>
      </w:r>
      <w:r>
        <w:rPr>
          <w:spacing w:val="22"/>
        </w:rPr>
        <w:t> </w:t>
      </w:r>
      <w:r>
        <w:rPr/>
        <w:t>dependerá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regra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elegibilidade</w:t>
      </w:r>
      <w:r>
        <w:rPr>
          <w:spacing w:val="22"/>
        </w:rPr>
        <w:t> </w:t>
      </w:r>
      <w:r>
        <w:rPr/>
        <w:t>em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servidor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enquadrar,</w:t>
      </w:r>
      <w:r>
        <w:rPr>
          <w:spacing w:val="21"/>
        </w:rPr>
        <w:t> </w:t>
      </w:r>
      <w:r>
        <w:rPr/>
        <w:t>sendo</w:t>
      </w:r>
      <w:r>
        <w:rPr>
          <w:spacing w:val="24"/>
          <w:w w:val="102"/>
        </w:rPr>
        <w:t> </w:t>
      </w:r>
      <w:r>
        <w:rPr/>
        <w:t>considerado</w:t>
      </w:r>
      <w:r>
        <w:rPr>
          <w:spacing w:val="19"/>
        </w:rPr>
        <w:t> </w:t>
      </w:r>
      <w:r>
        <w:rPr/>
        <w:t>que:</w:t>
      </w:r>
      <w:r>
        <w:rPr/>
      </w:r>
    </w:p>
    <w:p>
      <w:pPr>
        <w:pStyle w:val="BodyText"/>
        <w:numPr>
          <w:ilvl w:val="1"/>
          <w:numId w:val="2"/>
        </w:numPr>
        <w:tabs>
          <w:tab w:pos="1201" w:val="left" w:leader="none"/>
        </w:tabs>
        <w:spacing w:line="257" w:lineRule="auto" w:before="72" w:after="0"/>
        <w:ind w:left="962" w:right="111" w:firstLine="0"/>
        <w:jc w:val="both"/>
      </w:pPr>
      <w:r>
        <w:rPr/>
        <w:t>Os</w:t>
      </w:r>
      <w:r>
        <w:rPr>
          <w:spacing w:val="10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admitidos</w:t>
      </w:r>
      <w:r>
        <w:rPr>
          <w:spacing w:val="10"/>
        </w:rPr>
        <w:t> </w:t>
      </w:r>
      <w:r>
        <w:rPr/>
        <w:t>antes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Emenda</w:t>
      </w:r>
      <w:r>
        <w:rPr>
          <w:spacing w:val="10"/>
        </w:rPr>
        <w:t> </w:t>
      </w:r>
      <w:r>
        <w:rPr/>
        <w:t>Constitucional</w:t>
      </w:r>
      <w:r>
        <w:rPr>
          <w:spacing w:val="11"/>
        </w:rPr>
        <w:t> </w:t>
      </w:r>
      <w:r>
        <w:rPr/>
        <w:t>n°41/2003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aposentarão</w:t>
      </w:r>
      <w:r>
        <w:rPr>
          <w:spacing w:val="10"/>
        </w:rPr>
        <w:t> </w:t>
      </w:r>
      <w:r>
        <w:rPr/>
        <w:t>com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valor</w:t>
      </w:r>
      <w:r>
        <w:rPr>
          <w:spacing w:val="10"/>
        </w:rPr>
        <w:t> </w:t>
      </w:r>
      <w:r>
        <w:rPr/>
        <w:t>integral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sua</w:t>
      </w:r>
      <w:r>
        <w:rPr>
          <w:spacing w:val="10"/>
        </w:rPr>
        <w:t> </w:t>
      </w:r>
      <w:r>
        <w:rPr/>
        <w:t>remuneração,</w:t>
      </w:r>
      <w:r>
        <w:rPr>
          <w:spacing w:val="10"/>
        </w:rPr>
        <w:t> </w:t>
      </w:r>
      <w:r>
        <w:rPr/>
        <w:t>mantendo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paridade</w:t>
      </w:r>
      <w:r>
        <w:rPr>
          <w:w w:val="102"/>
        </w:rPr>
        <w:t> </w:t>
      </w:r>
      <w:r>
        <w:rPr/>
        <w:t>com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reajustes</w:t>
      </w:r>
      <w:r>
        <w:rPr>
          <w:spacing w:val="10"/>
        </w:rPr>
        <w:t> </w:t>
      </w:r>
      <w:r>
        <w:rPr/>
        <w:t>concedidos</w:t>
      </w:r>
      <w:r>
        <w:rPr>
          <w:spacing w:val="10"/>
        </w:rPr>
        <w:t> </w:t>
      </w:r>
      <w:r>
        <w:rPr/>
        <w:t>aos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continuam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atividade.</w:t>
      </w:r>
      <w:r>
        <w:rPr>
          <w:spacing w:val="9"/>
        </w:rPr>
        <w:t> </w:t>
      </w:r>
      <w:r>
        <w:rPr/>
        <w:t>Neste</w:t>
      </w:r>
      <w:r>
        <w:rPr>
          <w:spacing w:val="10"/>
        </w:rPr>
        <w:t> </w:t>
      </w:r>
      <w:r>
        <w:rPr/>
        <w:t>caso,</w:t>
      </w:r>
      <w:r>
        <w:rPr>
          <w:spacing w:val="10"/>
        </w:rPr>
        <w:t> </w:t>
      </w:r>
      <w:r>
        <w:rPr/>
        <w:t>foi</w:t>
      </w:r>
      <w:r>
        <w:rPr>
          <w:spacing w:val="10"/>
        </w:rPr>
        <w:t> </w:t>
      </w:r>
      <w:r>
        <w:rPr/>
        <w:t>considerada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primeira</w:t>
      </w:r>
      <w:r>
        <w:rPr>
          <w:spacing w:val="10"/>
        </w:rPr>
        <w:t> </w:t>
      </w:r>
      <w:r>
        <w:rPr/>
        <w:t>elegibilidade</w:t>
      </w:r>
      <w:r>
        <w:rPr>
          <w:spacing w:val="10"/>
        </w:rPr>
        <w:t> </w:t>
      </w:r>
      <w:r>
        <w:rPr/>
        <w:t>entre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regra</w:t>
      </w:r>
      <w:r>
        <w:rPr>
          <w:spacing w:val="10"/>
        </w:rPr>
        <w:t> </w:t>
      </w:r>
      <w:r>
        <w:rPr/>
        <w:t>prevista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art.</w:t>
      </w:r>
      <w:r>
        <w:rPr>
          <w:spacing w:val="10"/>
        </w:rPr>
        <w:t> </w:t>
      </w:r>
      <w:r>
        <w:rPr/>
        <w:t>4º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no</w:t>
      </w:r>
      <w:r>
        <w:rPr>
          <w:w w:val="102"/>
        </w:rPr>
        <w:t> </w:t>
      </w:r>
      <w:r>
        <w:rPr/>
        <w:t>art.</w:t>
      </w:r>
      <w:r>
        <w:rPr>
          <w:spacing w:val="7"/>
        </w:rPr>
        <w:t> </w:t>
      </w:r>
      <w:r>
        <w:rPr/>
        <w:t>20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Emenda</w:t>
      </w:r>
      <w:r>
        <w:rPr>
          <w:spacing w:val="8"/>
        </w:rPr>
        <w:t> </w:t>
      </w:r>
      <w:r>
        <w:rPr/>
        <w:t>Constitucional</w:t>
      </w:r>
      <w:r>
        <w:rPr>
          <w:spacing w:val="8"/>
        </w:rPr>
        <w:t> </w:t>
      </w:r>
      <w:r>
        <w:rPr/>
        <w:t>nº</w:t>
      </w:r>
      <w:r>
        <w:rPr>
          <w:spacing w:val="8"/>
        </w:rPr>
        <w:t> </w:t>
      </w:r>
      <w:r>
        <w:rPr/>
        <w:t>103.</w:t>
      </w:r>
      <w:r>
        <w:rPr/>
      </w:r>
    </w:p>
    <w:p>
      <w:pPr>
        <w:pStyle w:val="BodyText"/>
        <w:numPr>
          <w:ilvl w:val="1"/>
          <w:numId w:val="2"/>
        </w:numPr>
        <w:tabs>
          <w:tab w:pos="1201" w:val="left" w:leader="none"/>
        </w:tabs>
        <w:spacing w:line="257" w:lineRule="auto" w:before="72" w:after="0"/>
        <w:ind w:left="962" w:right="111" w:firstLine="0"/>
        <w:jc w:val="both"/>
      </w:pPr>
      <w:r>
        <w:rPr/>
        <w:t>Os</w:t>
      </w:r>
      <w:r>
        <w:rPr>
          <w:spacing w:val="11"/>
        </w:rPr>
        <w:t> </w:t>
      </w:r>
      <w:r>
        <w:rPr/>
        <w:t>servidores</w:t>
      </w:r>
      <w:r>
        <w:rPr>
          <w:spacing w:val="11"/>
        </w:rPr>
        <w:t> </w:t>
      </w:r>
      <w:r>
        <w:rPr/>
        <w:t>admitidos</w:t>
      </w:r>
      <w:r>
        <w:rPr>
          <w:spacing w:val="12"/>
        </w:rPr>
        <w:t> </w:t>
      </w:r>
      <w:r>
        <w:rPr/>
        <w:t>após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Emenda</w:t>
      </w:r>
      <w:r>
        <w:rPr>
          <w:spacing w:val="11"/>
        </w:rPr>
        <w:t> </w:t>
      </w:r>
      <w:r>
        <w:rPr/>
        <w:t>Constitucional</w:t>
      </w:r>
      <w:r>
        <w:rPr>
          <w:spacing w:val="13"/>
        </w:rPr>
        <w:t> </w:t>
      </w:r>
      <w:r>
        <w:rPr/>
        <w:t>n°41/2003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até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data</w:t>
      </w:r>
      <w:r>
        <w:rPr>
          <w:spacing w:val="11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ao</w:t>
      </w:r>
      <w:r>
        <w:rPr>
          <w:spacing w:val="11"/>
        </w:rPr>
        <w:t> </w:t>
      </w:r>
      <w:r>
        <w:rPr/>
        <w:t>início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vigência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regime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previdência</w:t>
      </w:r>
      <w:r>
        <w:rPr>
          <w:w w:val="102"/>
        </w:rPr>
        <w:t> </w:t>
      </w:r>
      <w:r>
        <w:rPr/>
        <w:t>complementar</w:t>
      </w:r>
      <w:r>
        <w:rPr>
          <w:spacing w:val="31"/>
        </w:rPr>
        <w:t> </w:t>
      </w:r>
      <w:r>
        <w:rPr/>
        <w:t>terão</w:t>
      </w:r>
      <w:r>
        <w:rPr>
          <w:spacing w:val="31"/>
        </w:rPr>
        <w:t> </w:t>
      </w:r>
      <w:r>
        <w:rPr/>
        <w:t>suas</w:t>
      </w:r>
      <w:r>
        <w:rPr>
          <w:spacing w:val="31"/>
        </w:rPr>
        <w:t> </w:t>
      </w:r>
      <w:r>
        <w:rPr/>
        <w:t>aposentadorias</w:t>
      </w:r>
      <w:r>
        <w:rPr>
          <w:spacing w:val="32"/>
        </w:rPr>
        <w:t> </w:t>
      </w:r>
      <w:r>
        <w:rPr/>
        <w:t>calculadas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/>
        <w:t>primeira</w:t>
      </w:r>
      <w:r>
        <w:rPr>
          <w:spacing w:val="31"/>
        </w:rPr>
        <w:t> </w:t>
      </w:r>
      <w:r>
        <w:rPr/>
        <w:t>elegibilidade,</w:t>
      </w:r>
      <w:r>
        <w:rPr>
          <w:spacing w:val="32"/>
        </w:rPr>
        <w:t> </w:t>
      </w:r>
      <w:r>
        <w:rPr/>
        <w:t>conforme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idade</w:t>
      </w:r>
      <w:r>
        <w:rPr>
          <w:spacing w:val="31"/>
        </w:rPr>
        <w:t> </w:t>
      </w:r>
      <w:r>
        <w:rPr/>
        <w:t>prevista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aposentadoria.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esse</w:t>
      </w:r>
      <w:r>
        <w:rPr>
          <w:spacing w:val="31"/>
        </w:rPr>
        <w:t> </w:t>
      </w:r>
      <w:r>
        <w:rPr/>
        <w:t>grupo,</w:t>
      </w:r>
      <w:r>
        <w:rPr>
          <w:spacing w:val="32"/>
        </w:rPr>
        <w:t> </w:t>
      </w:r>
      <w:r>
        <w:rPr/>
        <w:t>foi</w:t>
      </w:r>
      <w:r>
        <w:rPr>
          <w:w w:val="102"/>
        </w:rPr>
        <w:t> </w:t>
      </w:r>
      <w:r>
        <w:rPr/>
        <w:t>calculado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benefício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maior</w:t>
      </w:r>
      <w:r>
        <w:rPr>
          <w:spacing w:val="12"/>
        </w:rPr>
        <w:t> </w:t>
      </w:r>
      <w:r>
        <w:rPr/>
        <w:t>valor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média</w:t>
      </w:r>
      <w:r>
        <w:rPr>
          <w:spacing w:val="12"/>
        </w:rPr>
        <w:t> </w:t>
      </w:r>
      <w:r>
        <w:rPr/>
        <w:t>aritmética</w:t>
      </w:r>
      <w:r>
        <w:rPr>
          <w:spacing w:val="12"/>
        </w:rPr>
        <w:t> </w:t>
      </w:r>
      <w:r>
        <w:rPr/>
        <w:t>simples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salários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contribuição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média</w:t>
      </w:r>
      <w:r>
        <w:rPr>
          <w:spacing w:val="12"/>
        </w:rPr>
        <w:t> </w:t>
      </w:r>
      <w:r>
        <w:rPr/>
        <w:t>ajustada</w:t>
      </w:r>
      <w:r>
        <w:rPr>
          <w:spacing w:val="12"/>
        </w:rPr>
        <w:t> </w:t>
      </w:r>
      <w:r>
        <w:rPr/>
        <w:t>pelo</w:t>
      </w:r>
      <w:r>
        <w:rPr>
          <w:spacing w:val="12"/>
        </w:rPr>
        <w:t> </w:t>
      </w:r>
      <w:r>
        <w:rPr/>
        <w:t>tempo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contribuição</w:t>
      </w:r>
      <w:r>
        <w:rPr>
          <w:w w:val="102"/>
        </w:rPr>
        <w:t> </w:t>
      </w:r>
      <w:r>
        <w:rPr/>
        <w:t>(60%</w:t>
      </w:r>
      <w:r>
        <w:rPr>
          <w:spacing w:val="14"/>
        </w:rPr>
        <w:t> </w:t>
      </w:r>
      <w:r>
        <w:rPr/>
        <w:t>mais</w:t>
      </w:r>
      <w:r>
        <w:rPr>
          <w:spacing w:val="14"/>
        </w:rPr>
        <w:t> </w:t>
      </w:r>
      <w:r>
        <w:rPr/>
        <w:t>2%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cada</w:t>
      </w:r>
      <w:r>
        <w:rPr>
          <w:spacing w:val="15"/>
        </w:rPr>
        <w:t> </w:t>
      </w:r>
      <w:r>
        <w:rPr/>
        <w:t>ano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exceda</w:t>
      </w:r>
      <w:r>
        <w:rPr>
          <w:spacing w:val="14"/>
        </w:rPr>
        <w:t> </w:t>
      </w:r>
      <w:r>
        <w:rPr/>
        <w:t>20</w:t>
      </w:r>
      <w:r>
        <w:rPr>
          <w:spacing w:val="14"/>
        </w:rPr>
        <w:t> </w:t>
      </w:r>
      <w:r>
        <w:rPr/>
        <w:t>anos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contribuição),</w:t>
      </w:r>
      <w:r>
        <w:rPr>
          <w:spacing w:val="14"/>
        </w:rPr>
        <w:t> </w:t>
      </w:r>
      <w:r>
        <w:rPr/>
        <w:t>exceto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servidor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alcançar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regra</w:t>
      </w:r>
      <w:r>
        <w:rPr>
          <w:spacing w:val="14"/>
        </w:rPr>
        <w:t> </w:t>
      </w:r>
      <w:r>
        <w:rPr/>
        <w:t>prevista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art.</w:t>
      </w:r>
      <w:r>
        <w:rPr>
          <w:spacing w:val="14"/>
        </w:rPr>
        <w:t> </w:t>
      </w:r>
      <w:r>
        <w:rPr/>
        <w:t>20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EC</w:t>
      </w:r>
      <w:r>
        <w:rPr>
          <w:spacing w:val="15"/>
        </w:rPr>
        <w:t> </w:t>
      </w:r>
      <w:r>
        <w:rPr/>
        <w:t>nº</w:t>
      </w:r>
      <w:r>
        <w:rPr>
          <w:spacing w:val="14"/>
        </w:rPr>
        <w:t> </w:t>
      </w:r>
      <w:r>
        <w:rPr/>
        <w:t>103,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2019,</w:t>
      </w:r>
      <w:r>
        <w:rPr/>
      </w:r>
    </w:p>
    <w:p>
      <w:pPr>
        <w:spacing w:after="0" w:line="257" w:lineRule="auto"/>
        <w:jc w:val="both"/>
        <w:sectPr>
          <w:pgSz w:w="11900" w:h="16830"/>
          <w:pgMar w:top="1080" w:bottom="280" w:left="1040" w:right="1040"/>
        </w:sectPr>
      </w:pPr>
    </w:p>
    <w:p>
      <w:pPr>
        <w:pStyle w:val="BodyText"/>
        <w:spacing w:line="257" w:lineRule="auto" w:before="74"/>
        <w:ind w:left="962" w:right="111"/>
        <w:jc w:val="both"/>
      </w:pPr>
      <w:r>
        <w:rPr/>
        <w:t>reajustando-se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benefício</w:t>
      </w:r>
      <w:r>
        <w:rPr>
          <w:spacing w:val="29"/>
        </w:rPr>
        <w:t> </w:t>
      </w:r>
      <w:r>
        <w:rPr/>
        <w:t>mediante</w:t>
      </w:r>
      <w:r>
        <w:rPr>
          <w:spacing w:val="30"/>
        </w:rPr>
        <w:t> </w:t>
      </w:r>
      <w:r>
        <w:rPr/>
        <w:t>índice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inflação,</w:t>
      </w:r>
      <w:r>
        <w:rPr>
          <w:spacing w:val="30"/>
        </w:rPr>
        <w:t> </w:t>
      </w:r>
      <w:r>
        <w:rPr/>
        <w:t>Índice</w:t>
      </w:r>
      <w:r>
        <w:rPr>
          <w:spacing w:val="29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Preços</w:t>
      </w:r>
      <w:r>
        <w:rPr>
          <w:spacing w:val="29"/>
        </w:rPr>
        <w:t> </w:t>
      </w:r>
      <w:r>
        <w:rPr/>
        <w:t>ao</w:t>
      </w:r>
      <w:r>
        <w:rPr>
          <w:spacing w:val="29"/>
        </w:rPr>
        <w:t> </w:t>
      </w:r>
      <w:r>
        <w:rPr/>
        <w:t>Consumidor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INPC,</w:t>
      </w:r>
      <w:r>
        <w:rPr>
          <w:spacing w:val="29"/>
        </w:rPr>
        <w:t> </w:t>
      </w:r>
      <w:r>
        <w:rPr/>
        <w:t>divulgado</w:t>
      </w:r>
      <w:r>
        <w:rPr>
          <w:spacing w:val="30"/>
        </w:rPr>
        <w:t> </w:t>
      </w:r>
      <w:r>
        <w:rPr/>
        <w:t>pelo</w:t>
      </w:r>
      <w:r>
        <w:rPr>
          <w:spacing w:val="29"/>
        </w:rPr>
        <w:t> </w:t>
      </w:r>
      <w:r>
        <w:rPr/>
        <w:t>Instituto</w:t>
      </w:r>
      <w:r>
        <w:rPr>
          <w:spacing w:val="29"/>
        </w:rPr>
        <w:t> </w:t>
      </w:r>
      <w:r>
        <w:rPr/>
        <w:t>Brasileiro</w:t>
      </w:r>
      <w:r>
        <w:rPr>
          <w:spacing w:val="30"/>
        </w:rPr>
        <w:t> </w:t>
      </w:r>
      <w:r>
        <w:rPr/>
        <w:t>de</w:t>
      </w:r>
      <w:r>
        <w:rPr>
          <w:w w:val="102"/>
        </w:rPr>
        <w:t> </w:t>
      </w:r>
      <w:r>
        <w:rPr/>
        <w:t>Geografia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Estatística</w:t>
      </w:r>
      <w:r>
        <w:rPr>
          <w:spacing w:val="21"/>
        </w:rPr>
        <w:t> </w:t>
      </w:r>
      <w:r>
        <w:rPr/>
        <w:t>-</w:t>
      </w:r>
      <w:r>
        <w:rPr>
          <w:spacing w:val="20"/>
        </w:rPr>
        <w:t> </w:t>
      </w:r>
      <w:r>
        <w:rPr/>
        <w:t>IBGE.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os</w:t>
      </w:r>
      <w:r>
        <w:rPr>
          <w:spacing w:val="20"/>
        </w:rPr>
        <w:t> </w:t>
      </w:r>
      <w:r>
        <w:rPr/>
        <w:t>servidores</w:t>
      </w:r>
      <w:r>
        <w:rPr>
          <w:spacing w:val="21"/>
        </w:rPr>
        <w:t> </w:t>
      </w:r>
      <w:r>
        <w:rPr/>
        <w:t>admitidos</w:t>
      </w:r>
      <w:r>
        <w:rPr>
          <w:spacing w:val="21"/>
        </w:rPr>
        <w:t> </w:t>
      </w:r>
      <w:r>
        <w:rPr/>
        <w:t>após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Emenda</w:t>
      </w:r>
      <w:r>
        <w:rPr>
          <w:spacing w:val="21"/>
        </w:rPr>
        <w:t> </w:t>
      </w:r>
      <w:r>
        <w:rPr/>
        <w:t>Constitucional</w:t>
      </w:r>
      <w:r>
        <w:rPr>
          <w:spacing w:val="21"/>
        </w:rPr>
        <w:t> </w:t>
      </w:r>
      <w:r>
        <w:rPr/>
        <w:t>nº</w:t>
      </w:r>
      <w:r>
        <w:rPr>
          <w:spacing w:val="20"/>
        </w:rPr>
        <w:t> </w:t>
      </w:r>
      <w:r>
        <w:rPr/>
        <w:t>41/2003,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aplicada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primeira</w:t>
      </w:r>
      <w:r>
        <w:rPr>
          <w:spacing w:val="21"/>
        </w:rPr>
        <w:t> </w:t>
      </w:r>
      <w:r>
        <w:rPr/>
        <w:t>elegibilidade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a</w:t>
      </w:r>
      <w:r>
        <w:rPr>
          <w:w w:val="102"/>
        </w:rPr>
        <w:t> </w:t>
      </w:r>
      <w:r>
        <w:rPr/>
        <w:t>aposentadoria,</w:t>
      </w:r>
      <w:r>
        <w:rPr>
          <w:spacing w:val="7"/>
        </w:rPr>
        <w:t> </w:t>
      </w:r>
      <w:r>
        <w:rPr/>
        <w:t>considerando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regras</w:t>
      </w:r>
      <w:r>
        <w:rPr>
          <w:spacing w:val="8"/>
        </w:rPr>
        <w:t> </w:t>
      </w:r>
      <w:r>
        <w:rPr/>
        <w:t>previstas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/>
        <w:t>EC</w:t>
      </w:r>
      <w:r>
        <w:rPr>
          <w:spacing w:val="8"/>
        </w:rPr>
        <w:t> </w:t>
      </w:r>
      <w:r>
        <w:rPr/>
        <w:t>nº</w:t>
      </w:r>
      <w:r>
        <w:rPr>
          <w:spacing w:val="7"/>
        </w:rPr>
        <w:t> </w:t>
      </w:r>
      <w:r>
        <w:rPr/>
        <w:t>103,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2019,</w:t>
      </w:r>
      <w:r>
        <w:rPr>
          <w:spacing w:val="7"/>
        </w:rPr>
        <w:t> </w:t>
      </w:r>
      <w:r>
        <w:rPr/>
        <w:t>desde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regras</w:t>
      </w:r>
      <w:r>
        <w:rPr>
          <w:spacing w:val="7"/>
        </w:rPr>
        <w:t> </w:t>
      </w:r>
      <w:r>
        <w:rPr/>
        <w:t>transitórias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trata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art.</w:t>
      </w:r>
      <w:r>
        <w:rPr>
          <w:spacing w:val="8"/>
        </w:rPr>
        <w:t> </w:t>
      </w:r>
      <w:r>
        <w:rPr/>
        <w:t>10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transição</w:t>
      </w:r>
      <w:r>
        <w:rPr>
          <w:spacing w:val="7"/>
        </w:rPr>
        <w:t> </w:t>
      </w:r>
      <w:r>
        <w:rPr/>
        <w:t>previstas</w:t>
      </w:r>
      <w:r>
        <w:rPr>
          <w:spacing w:val="8"/>
        </w:rPr>
        <w:t> </w:t>
      </w:r>
      <w:r>
        <w:rPr/>
        <w:t>no</w:t>
      </w:r>
      <w:r>
        <w:rPr>
          <w:w w:val="102"/>
        </w:rPr>
        <w:t> </w:t>
      </w:r>
      <w:r>
        <w:rPr/>
        <w:t>art.</w:t>
      </w:r>
      <w:r>
        <w:rPr>
          <w:spacing w:val="5"/>
        </w:rPr>
        <w:t> </w:t>
      </w:r>
      <w:r>
        <w:rPr/>
        <w:t>4º</w:t>
      </w:r>
      <w:r>
        <w:rPr>
          <w:spacing w:val="5"/>
        </w:rPr>
        <w:t> </w:t>
      </w:r>
      <w:r>
        <w:rPr/>
        <w:t>ou</w:t>
      </w:r>
      <w:r>
        <w:rPr>
          <w:spacing w:val="5"/>
        </w:rPr>
        <w:t> </w:t>
      </w:r>
      <w:r>
        <w:rPr/>
        <w:t>art.</w:t>
      </w:r>
      <w:r>
        <w:rPr>
          <w:spacing w:val="5"/>
        </w:rPr>
        <w:t> </w:t>
      </w:r>
      <w:r>
        <w:rPr/>
        <w:t>20</w:t>
      </w:r>
      <w:r>
        <w:rPr>
          <w:spacing w:val="6"/>
        </w:rPr>
        <w:t> </w:t>
      </w:r>
      <w:r>
        <w:rPr/>
        <w:t>desta</w:t>
      </w:r>
      <w:r>
        <w:rPr>
          <w:spacing w:val="5"/>
        </w:rPr>
        <w:t> </w:t>
      </w:r>
      <w:r>
        <w:rPr/>
        <w:t>EC.</w:t>
      </w:r>
      <w:r>
        <w:rPr/>
      </w:r>
    </w:p>
    <w:p>
      <w:pPr>
        <w:pStyle w:val="BodyText"/>
        <w:numPr>
          <w:ilvl w:val="1"/>
          <w:numId w:val="2"/>
        </w:numPr>
        <w:tabs>
          <w:tab w:pos="1201" w:val="left" w:leader="none"/>
        </w:tabs>
        <w:spacing w:line="257" w:lineRule="auto" w:before="72" w:after="0"/>
        <w:ind w:left="962" w:right="111" w:firstLine="0"/>
        <w:jc w:val="both"/>
      </w:pPr>
      <w:r>
        <w:rPr/>
        <w:t>Os</w:t>
      </w:r>
      <w:r>
        <w:rPr>
          <w:spacing w:val="6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admitidos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partir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instituição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Regime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Previdência</w:t>
      </w:r>
      <w:r>
        <w:rPr>
          <w:spacing w:val="7"/>
        </w:rPr>
        <w:t> </w:t>
      </w:r>
      <w:r>
        <w:rPr/>
        <w:t>Complementar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RPC</w:t>
      </w:r>
      <w:r>
        <w:rPr>
          <w:spacing w:val="7"/>
        </w:rPr>
        <w:t> </w:t>
      </w:r>
      <w:r>
        <w:rPr/>
        <w:t>(04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fevereiro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2013,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7"/>
        </w:rPr>
        <w:t> </w:t>
      </w:r>
      <w:r>
        <w:rPr/>
        <w:t>servidores</w:t>
      </w:r>
      <w:r>
        <w:rPr>
          <w:w w:val="102"/>
        </w:rPr>
        <w:t> </w:t>
      </w:r>
      <w:r>
        <w:rPr/>
        <w:t>do</w:t>
      </w:r>
      <w:r>
        <w:rPr>
          <w:spacing w:val="7"/>
        </w:rPr>
        <w:t> </w:t>
      </w:r>
      <w:r>
        <w:rPr/>
        <w:t>Poder</w:t>
      </w:r>
      <w:r>
        <w:rPr>
          <w:spacing w:val="8"/>
        </w:rPr>
        <w:t> </w:t>
      </w:r>
      <w:r>
        <w:rPr/>
        <w:t>Executivo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Legislativo,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14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outubro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2013,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Poder</w:t>
      </w:r>
      <w:r>
        <w:rPr>
          <w:spacing w:val="8"/>
        </w:rPr>
        <w:t> </w:t>
      </w:r>
      <w:r>
        <w:rPr/>
        <w:t>Judiciário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Ministério</w:t>
      </w:r>
      <w:r>
        <w:rPr>
          <w:spacing w:val="8"/>
        </w:rPr>
        <w:t> </w:t>
      </w:r>
      <w:r>
        <w:rPr/>
        <w:t>Público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União),</w:t>
      </w:r>
      <w:r>
        <w:rPr>
          <w:spacing w:val="8"/>
        </w:rPr>
        <w:t> </w:t>
      </w:r>
      <w:r>
        <w:rPr/>
        <w:t>ou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migraram</w:t>
      </w:r>
      <w:r>
        <w:rPr>
          <w:w w:val="102"/>
        </w:rPr>
        <w:t> </w:t>
      </w: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RPC,</w:t>
      </w:r>
      <w:r>
        <w:rPr>
          <w:spacing w:val="9"/>
        </w:rPr>
        <w:t> </w:t>
      </w:r>
      <w:r>
        <w:rPr/>
        <w:t>receberão</w:t>
      </w:r>
      <w:r>
        <w:rPr>
          <w:spacing w:val="9"/>
        </w:rPr>
        <w:t> </w:t>
      </w:r>
      <w:r>
        <w:rPr/>
        <w:t>aposentadorias</w:t>
      </w:r>
      <w:r>
        <w:rPr>
          <w:spacing w:val="8"/>
        </w:rPr>
        <w:t> </w:t>
      </w:r>
      <w:r>
        <w:rPr/>
        <w:t>conforme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alínea</w:t>
      </w:r>
      <w:r>
        <w:rPr>
          <w:spacing w:val="9"/>
        </w:rPr>
        <w:t> </w:t>
      </w:r>
      <w:r>
        <w:rPr/>
        <w:t>“b”,</w:t>
      </w:r>
      <w:r>
        <w:rPr>
          <w:spacing w:val="9"/>
        </w:rPr>
        <w:t> </w:t>
      </w:r>
      <w:r>
        <w:rPr/>
        <w:t>limitadas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valor</w:t>
      </w:r>
      <w:r>
        <w:rPr>
          <w:spacing w:val="9"/>
        </w:rPr>
        <w:t> </w:t>
      </w:r>
      <w:r>
        <w:rPr/>
        <w:t>máximo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pagos</w:t>
      </w:r>
      <w:r>
        <w:rPr>
          <w:spacing w:val="9"/>
        </w:rPr>
        <w:t> </w:t>
      </w:r>
      <w:r>
        <w:rPr/>
        <w:t>pelo</w:t>
      </w:r>
      <w:r>
        <w:rPr>
          <w:spacing w:val="9"/>
        </w:rPr>
        <w:t> </w:t>
      </w:r>
      <w:r>
        <w:rPr/>
        <w:t>Regime</w:t>
      </w:r>
      <w:r>
        <w:rPr>
          <w:spacing w:val="9"/>
        </w:rPr>
        <w:t> </w:t>
      </w:r>
      <w:r>
        <w:rPr/>
        <w:t>Geral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Previdência</w:t>
      </w:r>
      <w:r>
        <w:rPr>
          <w:spacing w:val="9"/>
        </w:rPr>
        <w:t> </w:t>
      </w:r>
      <w:r>
        <w:rPr/>
        <w:t>Social,</w:t>
      </w:r>
      <w:r>
        <w:rPr>
          <w:w w:val="102"/>
        </w:rPr>
        <w:t> </w:t>
      </w:r>
      <w:r>
        <w:rPr/>
        <w:t>com</w:t>
      </w:r>
      <w:r>
        <w:rPr>
          <w:spacing w:val="9"/>
        </w:rPr>
        <w:t> </w:t>
      </w:r>
      <w:r>
        <w:rPr/>
        <w:t>reajustamento</w:t>
      </w:r>
      <w:r>
        <w:rPr>
          <w:spacing w:val="10"/>
        </w:rPr>
        <w:t> </w:t>
      </w:r>
      <w:r>
        <w:rPr/>
        <w:t>pelo</w:t>
      </w:r>
      <w:r>
        <w:rPr>
          <w:spacing w:val="10"/>
        </w:rPr>
        <w:t> </w:t>
      </w:r>
      <w:r>
        <w:rPr/>
        <w:t>índice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inflação.</w:t>
      </w:r>
      <w:r>
        <w:rPr/>
      </w:r>
    </w:p>
    <w:p>
      <w:pPr>
        <w:pStyle w:val="BodyText"/>
        <w:numPr>
          <w:ilvl w:val="0"/>
          <w:numId w:val="2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Para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trata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§</w:t>
      </w:r>
      <w:r>
        <w:rPr>
          <w:spacing w:val="9"/>
        </w:rPr>
        <w:t> </w:t>
      </w:r>
      <w:r>
        <w:rPr/>
        <w:t>4º-B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art.</w:t>
      </w:r>
      <w:r>
        <w:rPr>
          <w:spacing w:val="10"/>
        </w:rPr>
        <w:t> </w:t>
      </w:r>
      <w:r>
        <w:rPr/>
        <w:t>40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Constituição</w:t>
      </w:r>
      <w:r>
        <w:rPr>
          <w:spacing w:val="10"/>
        </w:rPr>
        <w:t> </w:t>
      </w:r>
      <w:r>
        <w:rPr/>
        <w:t>Federal,</w:t>
      </w:r>
      <w:r>
        <w:rPr>
          <w:spacing w:val="9"/>
        </w:rPr>
        <w:t> </w:t>
      </w:r>
      <w:r>
        <w:rPr/>
        <w:t>com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redação</w:t>
      </w:r>
      <w:r>
        <w:rPr>
          <w:spacing w:val="10"/>
        </w:rPr>
        <w:t> </w:t>
      </w:r>
      <w:r>
        <w:rPr/>
        <w:t>dada</w:t>
      </w:r>
      <w:r>
        <w:rPr>
          <w:spacing w:val="9"/>
        </w:rPr>
        <w:t> </w:t>
      </w:r>
      <w:r>
        <w:rPr/>
        <w:t>pela</w:t>
      </w:r>
      <w:r>
        <w:rPr>
          <w:spacing w:val="10"/>
        </w:rPr>
        <w:t> </w:t>
      </w:r>
      <w:r>
        <w:rPr/>
        <w:t>EC</w:t>
      </w:r>
      <w:r>
        <w:rPr>
          <w:spacing w:val="10"/>
        </w:rPr>
        <w:t> </w:t>
      </w:r>
      <w:r>
        <w:rPr/>
        <w:t>nº</w:t>
      </w:r>
      <w:r>
        <w:rPr>
          <w:spacing w:val="10"/>
        </w:rPr>
        <w:t> </w:t>
      </w:r>
      <w:r>
        <w:rPr/>
        <w:t>103,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2019,</w:t>
      </w:r>
      <w:r>
        <w:rPr>
          <w:spacing w:val="10"/>
        </w:rPr>
        <w:t> </w:t>
      </w:r>
      <w:r>
        <w:rPr/>
        <w:t>foram</w:t>
      </w:r>
      <w:r>
        <w:rPr>
          <w:spacing w:val="9"/>
        </w:rPr>
        <w:t> </w:t>
      </w:r>
      <w:r>
        <w:rPr/>
        <w:t>aplicadas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regras</w:t>
      </w:r>
      <w:r>
        <w:rPr>
          <w:spacing w:val="10"/>
        </w:rPr>
        <w:t> </w:t>
      </w:r>
      <w:r>
        <w:rPr/>
        <w:t>de</w:t>
      </w:r>
      <w:r>
        <w:rPr>
          <w:w w:val="102"/>
        </w:rPr>
        <w:t> </w:t>
      </w:r>
      <w:r>
        <w:rPr/>
        <w:t>transição</w:t>
      </w:r>
      <w:r>
        <w:rPr>
          <w:spacing w:val="14"/>
        </w:rPr>
        <w:t> </w:t>
      </w:r>
      <w:r>
        <w:rPr/>
        <w:t>previstas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art.</w:t>
      </w:r>
      <w:r>
        <w:rPr>
          <w:spacing w:val="14"/>
        </w:rPr>
        <w:t> </w:t>
      </w:r>
      <w:r>
        <w:rPr/>
        <w:t>5º</w:t>
      </w:r>
      <w:r>
        <w:rPr>
          <w:spacing w:val="15"/>
        </w:rPr>
        <w:t> </w:t>
      </w:r>
      <w:r>
        <w:rPr/>
        <w:t>dessa</w:t>
      </w:r>
      <w:r>
        <w:rPr>
          <w:spacing w:val="15"/>
        </w:rPr>
        <w:t> </w:t>
      </w:r>
      <w:r>
        <w:rPr/>
        <w:t>Emenda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transitórias,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art.</w:t>
      </w:r>
      <w:r>
        <w:rPr>
          <w:spacing w:val="15"/>
        </w:rPr>
        <w:t> </w:t>
      </w:r>
      <w:r>
        <w:rPr/>
        <w:t>10.</w:t>
      </w:r>
      <w:r>
        <w:rPr>
          <w:spacing w:val="14"/>
        </w:rPr>
        <w:t> </w:t>
      </w:r>
      <w:r>
        <w:rPr/>
        <w:t>Não</w:t>
      </w:r>
      <w:r>
        <w:rPr>
          <w:spacing w:val="15"/>
        </w:rPr>
        <w:t> </w:t>
      </w:r>
      <w:r>
        <w:rPr/>
        <w:t>foram</w:t>
      </w:r>
      <w:r>
        <w:rPr>
          <w:spacing w:val="15"/>
        </w:rPr>
        <w:t> </w:t>
      </w:r>
      <w:r>
        <w:rPr/>
        <w:t>consideradas</w:t>
      </w:r>
      <w:r>
        <w:rPr>
          <w:spacing w:val="15"/>
        </w:rPr>
        <w:t> </w:t>
      </w:r>
      <w:r>
        <w:rPr/>
        <w:t>nesta</w:t>
      </w:r>
      <w:r>
        <w:rPr>
          <w:spacing w:val="6"/>
        </w:rPr>
        <w:t> </w:t>
      </w:r>
      <w:r>
        <w:rPr>
          <w:spacing w:val="-2"/>
        </w:rPr>
        <w:t>Avaliação</w:t>
      </w:r>
      <w:r>
        <w:rPr>
          <w:spacing w:val="6"/>
        </w:rPr>
        <w:t> </w:t>
      </w:r>
      <w:r>
        <w:rPr/>
        <w:t>Atuarial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regras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aposentadoria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servidores</w:t>
      </w:r>
      <w:r>
        <w:rPr>
          <w:spacing w:val="27"/>
          <w:w w:val="102"/>
        </w:rPr>
        <w:t> </w:t>
      </w:r>
      <w:r>
        <w:rPr/>
        <w:t>com</w:t>
      </w:r>
      <w:r>
        <w:rPr>
          <w:spacing w:val="16"/>
        </w:rPr>
        <w:t> </w:t>
      </w:r>
      <w:r>
        <w:rPr/>
        <w:t>deficiência</w:t>
      </w:r>
      <w:r>
        <w:rPr>
          <w:spacing w:val="17"/>
        </w:rPr>
        <w:t> </w:t>
      </w:r>
      <w:r>
        <w:rPr/>
        <w:t>(§</w:t>
      </w:r>
      <w:r>
        <w:rPr>
          <w:spacing w:val="16"/>
        </w:rPr>
        <w:t> </w:t>
      </w:r>
      <w:r>
        <w:rPr/>
        <w:t>4º-A</w:t>
      </w:r>
      <w:r>
        <w:rPr>
          <w:spacing w:val="8"/>
        </w:rPr>
        <w:t> </w:t>
      </w:r>
      <w:r>
        <w:rPr/>
        <w:t>do</w:t>
      </w:r>
      <w:r>
        <w:rPr>
          <w:spacing w:val="17"/>
        </w:rPr>
        <w:t> </w:t>
      </w:r>
      <w:r>
        <w:rPr/>
        <w:t>art.</w:t>
      </w:r>
      <w:r>
        <w:rPr>
          <w:spacing w:val="16"/>
        </w:rPr>
        <w:t> </w:t>
      </w:r>
      <w:r>
        <w:rPr/>
        <w:t>40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Constituição</w:t>
      </w:r>
      <w:r>
        <w:rPr>
          <w:spacing w:val="16"/>
        </w:rPr>
        <w:t> </w:t>
      </w:r>
      <w:r>
        <w:rPr/>
        <w:t>Federal,</w:t>
      </w:r>
      <w:r>
        <w:rPr>
          <w:spacing w:val="17"/>
        </w:rPr>
        <w:t> </w:t>
      </w:r>
      <w:r>
        <w:rPr/>
        <w:t>com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redação</w:t>
      </w:r>
      <w:r>
        <w:rPr>
          <w:spacing w:val="17"/>
        </w:rPr>
        <w:t> </w:t>
      </w:r>
      <w:r>
        <w:rPr/>
        <w:t>dada</w:t>
      </w:r>
      <w:r>
        <w:rPr>
          <w:spacing w:val="17"/>
        </w:rPr>
        <w:t> </w:t>
      </w:r>
      <w:r>
        <w:rPr/>
        <w:t>pela</w:t>
      </w:r>
      <w:r>
        <w:rPr>
          <w:spacing w:val="16"/>
        </w:rPr>
        <w:t> </w:t>
      </w:r>
      <w:r>
        <w:rPr/>
        <w:t>EC</w:t>
      </w:r>
      <w:r>
        <w:rPr>
          <w:spacing w:val="17"/>
        </w:rPr>
        <w:t> </w:t>
      </w:r>
      <w:r>
        <w:rPr/>
        <w:t>nº</w:t>
      </w:r>
      <w:r>
        <w:rPr>
          <w:spacing w:val="17"/>
        </w:rPr>
        <w:t> </w:t>
      </w:r>
      <w:r>
        <w:rPr/>
        <w:t>103,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2019)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/>
        <w:t>daqueles</w:t>
      </w:r>
      <w:r>
        <w:rPr>
          <w:spacing w:val="17"/>
        </w:rPr>
        <w:t> </w:t>
      </w:r>
      <w:r>
        <w:rPr/>
        <w:t>cujas</w:t>
      </w:r>
      <w:r>
        <w:rPr>
          <w:spacing w:val="16"/>
        </w:rPr>
        <w:t> </w:t>
      </w:r>
      <w:r>
        <w:rPr/>
        <w:t>atividades</w:t>
      </w:r>
      <w:r>
        <w:rPr>
          <w:spacing w:val="17"/>
        </w:rPr>
        <w:t> </w:t>
      </w:r>
      <w:r>
        <w:rPr/>
        <w:t>sejam</w:t>
      </w:r>
      <w:r>
        <w:rPr>
          <w:spacing w:val="17"/>
        </w:rPr>
        <w:t> </w:t>
      </w:r>
      <w:r>
        <w:rPr/>
        <w:t>exercidas</w:t>
      </w:r>
      <w:r>
        <w:rPr>
          <w:spacing w:val="16"/>
        </w:rPr>
        <w:t> </w:t>
      </w:r>
      <w:r>
        <w:rPr/>
        <w:t>com</w:t>
      </w:r>
      <w:r>
        <w:rPr>
          <w:spacing w:val="17"/>
        </w:rPr>
        <w:t> </w:t>
      </w:r>
      <w:r>
        <w:rPr/>
        <w:t>efetiva</w:t>
      </w:r>
      <w:r>
        <w:rPr>
          <w:w w:val="102"/>
        </w:rPr>
        <w:t> </w:t>
      </w:r>
      <w:r>
        <w:rPr/>
        <w:t>exposição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agentes</w:t>
      </w:r>
      <w:r>
        <w:rPr>
          <w:spacing w:val="12"/>
        </w:rPr>
        <w:t> </w:t>
      </w:r>
      <w:r>
        <w:rPr/>
        <w:t>químicos,</w:t>
      </w:r>
      <w:r>
        <w:rPr>
          <w:spacing w:val="12"/>
        </w:rPr>
        <w:t> </w:t>
      </w:r>
      <w:r>
        <w:rPr/>
        <w:t>físicos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biológicos</w:t>
      </w:r>
      <w:r>
        <w:rPr>
          <w:spacing w:val="12"/>
        </w:rPr>
        <w:t> </w:t>
      </w:r>
      <w:r>
        <w:rPr/>
        <w:t>prejudiciais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saúde,</w:t>
      </w:r>
      <w:r>
        <w:rPr>
          <w:spacing w:val="13"/>
        </w:rPr>
        <w:t> </w:t>
      </w:r>
      <w:r>
        <w:rPr/>
        <w:t>ou</w:t>
      </w:r>
      <w:r>
        <w:rPr>
          <w:spacing w:val="12"/>
        </w:rPr>
        <w:t> </w:t>
      </w:r>
      <w:r>
        <w:rPr/>
        <w:t>associação</w:t>
      </w:r>
      <w:r>
        <w:rPr>
          <w:spacing w:val="12"/>
        </w:rPr>
        <w:t> </w:t>
      </w:r>
      <w:r>
        <w:rPr/>
        <w:t>desses</w:t>
      </w:r>
      <w:r>
        <w:rPr>
          <w:spacing w:val="12"/>
        </w:rPr>
        <w:t> </w:t>
      </w:r>
      <w:r>
        <w:rPr/>
        <w:t>agentes</w:t>
      </w:r>
      <w:r>
        <w:rPr>
          <w:spacing w:val="13"/>
        </w:rPr>
        <w:t> </w:t>
      </w:r>
      <w:r>
        <w:rPr/>
        <w:t>(§</w:t>
      </w:r>
      <w:r>
        <w:rPr>
          <w:spacing w:val="12"/>
        </w:rPr>
        <w:t> </w:t>
      </w:r>
      <w:r>
        <w:rPr/>
        <w:t>4º-A</w:t>
      </w:r>
      <w:r>
        <w:rPr>
          <w:spacing w:val="3"/>
        </w:rPr>
        <w:t> </w:t>
      </w:r>
      <w:r>
        <w:rPr/>
        <w:t>do</w:t>
      </w:r>
      <w:r>
        <w:rPr>
          <w:spacing w:val="12"/>
        </w:rPr>
        <w:t> </w:t>
      </w:r>
      <w:r>
        <w:rPr/>
        <w:t>art.</w:t>
      </w:r>
      <w:r>
        <w:rPr>
          <w:spacing w:val="12"/>
        </w:rPr>
        <w:t> </w:t>
      </w:r>
      <w:r>
        <w:rPr/>
        <w:t>40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Constituição</w:t>
      </w:r>
      <w:r>
        <w:rPr>
          <w:spacing w:val="12"/>
        </w:rPr>
        <w:t> </w:t>
      </w:r>
      <w:r>
        <w:rPr/>
        <w:t>Federal,</w:t>
      </w:r>
      <w:r>
        <w:rPr>
          <w:spacing w:val="12"/>
        </w:rPr>
        <w:t> </w:t>
      </w:r>
      <w:r>
        <w:rPr/>
        <w:t>com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redação</w:t>
      </w:r>
      <w:r>
        <w:rPr>
          <w:spacing w:val="13"/>
        </w:rPr>
        <w:t> </w:t>
      </w:r>
      <w:r>
        <w:rPr/>
        <w:t>dada</w:t>
      </w:r>
      <w:r>
        <w:rPr>
          <w:w w:val="102"/>
        </w:rPr>
        <w:t> </w:t>
      </w:r>
      <w:r>
        <w:rPr/>
        <w:t>pela</w:t>
      </w:r>
      <w:r>
        <w:rPr>
          <w:spacing w:val="7"/>
        </w:rPr>
        <w:t> </w:t>
      </w:r>
      <w:r>
        <w:rPr/>
        <w:t>EC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103,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2019)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não</w:t>
      </w:r>
      <w:r>
        <w:rPr>
          <w:spacing w:val="7"/>
        </w:rPr>
        <w:t> </w:t>
      </w:r>
      <w:r>
        <w:rPr/>
        <w:t>constarem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base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dados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informações</w:t>
      </w:r>
      <w:r>
        <w:rPr>
          <w:spacing w:val="7"/>
        </w:rPr>
        <w:t> </w:t>
      </w:r>
      <w:r>
        <w:rPr/>
        <w:t>necessárias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cálculo</w:t>
      </w:r>
      <w:r>
        <w:rPr>
          <w:spacing w:val="7"/>
        </w:rPr>
        <w:t> </w:t>
      </w:r>
      <w:r>
        <w:rPr/>
        <w:t>das</w:t>
      </w:r>
      <w:r>
        <w:rPr>
          <w:spacing w:val="7"/>
        </w:rPr>
        <w:t> </w:t>
      </w:r>
      <w:r>
        <w:rPr/>
        <w:t>respectivas</w:t>
      </w:r>
      <w:r>
        <w:rPr>
          <w:spacing w:val="8"/>
        </w:rPr>
        <w:t> </w:t>
      </w:r>
      <w:r>
        <w:rPr/>
        <w:t>regras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elegibilidade.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3pt;height:.25pt;mso-position-horizontal-relative:char;mso-position-vertical-relative:line" coordorigin="0,0" coordsize="1446,5">
            <v:group style="position:absolute;left:2;top:2;width:1441;height:2" coordorigin="2,2" coordsize="1441,2">
              <v:shape style="position:absolute;left:2;top:2;width:1441;height:2" coordorigin="2,2" coordsize="1441,0" path="m2,2l144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</w:r>
      <w:r>
        <w:rPr>
          <w:rFonts w:ascii="Times New Roman" w:hAnsi="Times New Roman" w:cs="Times New Roman" w:eastAsia="Times New Roman"/>
          <w:color w:val="0066CC"/>
          <w:sz w:val="12"/>
          <w:szCs w:val="12"/>
          <w:u w:val="single" w:color="0066CC"/>
        </w:rPr>
        <w:t>[1]</w:t>
      </w:r>
      <w:r>
        <w:rPr>
          <w:rFonts w:ascii="Times New Roman" w:hAnsi="Times New Roman" w:cs="Times New Roman" w:eastAsia="Times New Roman"/>
          <w:color w:val="0066CC"/>
          <w:spacing w:val="13"/>
          <w:sz w:val="12"/>
          <w:szCs w:val="12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13"/>
          <w:sz w:val="12"/>
          <w:szCs w:val="12"/>
        </w:rPr>
      </w:r>
      <w:r>
        <w:rPr>
          <w:rFonts w:ascii="Times New Roman" w:hAnsi="Times New Roman" w:cs="Times New Roman" w:eastAsia="Times New Roman"/>
          <w:sz w:val="12"/>
          <w:szCs w:val="12"/>
        </w:rPr>
        <w:t>Destaca-se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não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foram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considerados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cálculo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atuarial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custo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benefício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especial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para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os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servidores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fizeram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opção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pelo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regime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previdência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complementar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previsto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na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Lei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n°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6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pacing w:val="-1"/>
          <w:sz w:val="12"/>
        </w:rPr>
        <w:t>12.618/2012,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razão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deste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integrar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plano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benefícios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RPPS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União.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3.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BASES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w w:val="105"/>
        </w:rPr>
        <w:t>TÉCNICAS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2" w:firstLine="0"/>
        <w:jc w:val="both"/>
      </w:pPr>
      <w:r>
        <w:rPr/>
        <w:t>Em</w:t>
      </w:r>
      <w:r>
        <w:rPr>
          <w:spacing w:val="8"/>
        </w:rPr>
        <w:t> </w:t>
      </w:r>
      <w:r>
        <w:rPr/>
        <w:t>geral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bases</w:t>
      </w:r>
      <w:r>
        <w:rPr>
          <w:spacing w:val="8"/>
        </w:rPr>
        <w:t> </w:t>
      </w:r>
      <w:r>
        <w:rPr/>
        <w:t>técnicas</w:t>
      </w:r>
      <w:r>
        <w:rPr>
          <w:spacing w:val="8"/>
        </w:rPr>
        <w:t> </w:t>
      </w:r>
      <w:r>
        <w:rPr/>
        <w:t>são</w:t>
      </w:r>
      <w:r>
        <w:rPr>
          <w:spacing w:val="8"/>
        </w:rPr>
        <w:t> </w:t>
      </w:r>
      <w:r>
        <w:rPr/>
        <w:t>compostas</w:t>
      </w:r>
      <w:r>
        <w:rPr>
          <w:spacing w:val="8"/>
        </w:rPr>
        <w:t> </w:t>
      </w:r>
      <w:r>
        <w:rPr/>
        <w:t>pelos</w:t>
      </w:r>
      <w:r>
        <w:rPr>
          <w:spacing w:val="8"/>
        </w:rPr>
        <w:t> </w:t>
      </w:r>
      <w:r>
        <w:rPr/>
        <w:t>regimes</w:t>
      </w:r>
      <w:r>
        <w:rPr>
          <w:spacing w:val="8"/>
        </w:rPr>
        <w:t> </w:t>
      </w:r>
      <w:r>
        <w:rPr/>
        <w:t>financeiros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seus</w:t>
      </w:r>
      <w:r>
        <w:rPr>
          <w:spacing w:val="9"/>
        </w:rPr>
        <w:t> </w:t>
      </w:r>
      <w:r>
        <w:rPr/>
        <w:t>respectivos</w:t>
      </w:r>
      <w:r>
        <w:rPr>
          <w:spacing w:val="8"/>
        </w:rPr>
        <w:t> </w:t>
      </w:r>
      <w:r>
        <w:rPr/>
        <w:t>métodos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financiamento,</w:t>
      </w:r>
      <w:r>
        <w:rPr>
          <w:spacing w:val="8"/>
        </w:rPr>
        <w:t> </w:t>
      </w:r>
      <w:r>
        <w:rPr/>
        <w:t>pelas</w:t>
      </w:r>
      <w:r>
        <w:rPr>
          <w:spacing w:val="8"/>
        </w:rPr>
        <w:t> </w:t>
      </w:r>
      <w:r>
        <w:rPr/>
        <w:t>hipóteses</w:t>
      </w:r>
      <w:r>
        <w:rPr>
          <w:spacing w:val="8"/>
        </w:rPr>
        <w:t> </w:t>
      </w:r>
      <w:r>
        <w:rPr/>
        <w:t>atuariais,</w:t>
      </w:r>
      <w:r>
        <w:rPr>
          <w:spacing w:val="8"/>
        </w:rPr>
        <w:t> </w:t>
      </w:r>
      <w:r>
        <w:rPr/>
        <w:t>premissas</w:t>
      </w:r>
      <w:r>
        <w:rPr>
          <w:spacing w:val="8"/>
        </w:rPr>
        <w:t> </w:t>
      </w:r>
      <w:r>
        <w:rPr/>
        <w:t>e</w:t>
      </w:r>
      <w:r>
        <w:rPr>
          <w:w w:val="102"/>
        </w:rPr>
        <w:t> </w:t>
      </w:r>
      <w:r>
        <w:rPr/>
        <w:t>demais</w:t>
      </w:r>
      <w:r>
        <w:rPr>
          <w:spacing w:val="12"/>
        </w:rPr>
        <w:t> </w:t>
      </w:r>
      <w:r>
        <w:rPr/>
        <w:t>critérios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procedimentos</w:t>
      </w:r>
      <w:r>
        <w:rPr>
          <w:spacing w:val="13"/>
        </w:rPr>
        <w:t> </w:t>
      </w:r>
      <w:r>
        <w:rPr/>
        <w:t>atuariais.</w:t>
      </w:r>
      <w:r>
        <w:rPr/>
      </w:r>
    </w:p>
    <w:p>
      <w:pPr>
        <w:pStyle w:val="BodyText"/>
        <w:numPr>
          <w:ilvl w:val="1"/>
          <w:numId w:val="4"/>
        </w:numPr>
        <w:tabs>
          <w:tab w:pos="364" w:val="left" w:leader="none"/>
        </w:tabs>
        <w:spacing w:line="240" w:lineRule="auto" w:before="94" w:after="0"/>
        <w:ind w:left="364" w:right="0" w:hanging="2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REGIMES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FINANCEIROS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MÉTO</w:t>
      </w:r>
      <w:r>
        <w:rPr>
          <w:rFonts w:ascii="Times New Roman" w:hAnsi="Times New Roman"/>
          <w:spacing w:val="-2"/>
          <w:w w:val="110"/>
        </w:rPr>
        <w:t>D</w:t>
      </w:r>
      <w:r>
        <w:rPr>
          <w:rFonts w:ascii="Times New Roman" w:hAnsi="Times New Roman"/>
          <w:spacing w:val="-1"/>
          <w:w w:val="110"/>
        </w:rPr>
        <w:t>O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FI</w:t>
      </w:r>
      <w:r>
        <w:rPr>
          <w:rFonts w:ascii="Times New Roman" w:hAnsi="Times New Roman"/>
          <w:spacing w:val="-2"/>
          <w:w w:val="110"/>
        </w:rPr>
        <w:t>NAN</w:t>
      </w:r>
      <w:r>
        <w:rPr>
          <w:rFonts w:ascii="Times New Roman" w:hAnsi="Times New Roman"/>
          <w:spacing w:val="-1"/>
          <w:w w:val="110"/>
        </w:rPr>
        <w:t>CI</w:t>
      </w:r>
      <w:r>
        <w:rPr>
          <w:rFonts w:ascii="Times New Roman" w:hAnsi="Times New Roman"/>
          <w:spacing w:val="-2"/>
          <w:w w:val="110"/>
        </w:rPr>
        <w:t>A</w:t>
      </w:r>
      <w:r>
        <w:rPr>
          <w:rFonts w:ascii="Times New Roman" w:hAnsi="Times New Roman"/>
          <w:spacing w:val="-1"/>
          <w:w w:val="110"/>
        </w:rPr>
        <w:t>ME</w:t>
      </w:r>
      <w:r>
        <w:rPr>
          <w:rFonts w:ascii="Times New Roman" w:hAnsi="Times New Roman"/>
          <w:spacing w:val="-2"/>
          <w:w w:val="110"/>
        </w:rPr>
        <w:t>N</w:t>
      </w:r>
      <w:r>
        <w:rPr>
          <w:rFonts w:ascii="Times New Roman" w:hAnsi="Times New Roman"/>
          <w:spacing w:val="-1"/>
          <w:w w:val="110"/>
        </w:rPr>
        <w:t>TO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Embora</w:t>
      </w:r>
      <w:r>
        <w:rPr>
          <w:spacing w:val="12"/>
        </w:rPr>
        <w:t> </w:t>
      </w:r>
      <w:r>
        <w:rPr/>
        <w:t>atualmente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pagamento</w:t>
      </w:r>
      <w:r>
        <w:rPr>
          <w:spacing w:val="13"/>
        </w:rPr>
        <w:t> </w:t>
      </w:r>
      <w:r>
        <w:rPr/>
        <w:t>dos</w:t>
      </w:r>
      <w:r>
        <w:rPr>
          <w:spacing w:val="12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recebimento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contribuições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processem</w:t>
      </w:r>
      <w:r>
        <w:rPr>
          <w:spacing w:val="12"/>
        </w:rPr>
        <w:t> </w:t>
      </w:r>
      <w:r>
        <w:rPr/>
        <w:t>em</w:t>
      </w:r>
      <w:r>
        <w:rPr>
          <w:spacing w:val="13"/>
        </w:rPr>
        <w:t> </w:t>
      </w:r>
      <w:r>
        <w:rPr/>
        <w:t>regime</w:t>
      </w:r>
      <w:r>
        <w:rPr>
          <w:spacing w:val="12"/>
        </w:rPr>
        <w:t> </w:t>
      </w:r>
      <w:r>
        <w:rPr/>
        <w:t>financeiro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repartição</w:t>
      </w:r>
      <w:r>
        <w:rPr>
          <w:spacing w:val="13"/>
        </w:rPr>
        <w:t> </w:t>
      </w:r>
      <w:r>
        <w:rPr/>
        <w:t>simples</w:t>
      </w:r>
      <w:r>
        <w:rPr>
          <w:w w:val="102"/>
        </w:rPr>
        <w:t> </w:t>
      </w:r>
      <w:r>
        <w:rPr/>
        <w:t>(orçamentário)</w:t>
      </w:r>
      <w:r>
        <w:rPr>
          <w:spacing w:val="25"/>
        </w:rPr>
        <w:t> </w:t>
      </w:r>
      <w:r>
        <w:rPr/>
        <w:t>e,</w:t>
      </w:r>
      <w:r>
        <w:rPr>
          <w:spacing w:val="26"/>
        </w:rPr>
        <w:t> </w:t>
      </w:r>
      <w:r>
        <w:rPr/>
        <w:t>ainda</w:t>
      </w:r>
      <w:r>
        <w:rPr>
          <w:spacing w:val="25"/>
        </w:rPr>
        <w:t> </w:t>
      </w:r>
      <w:r>
        <w:rPr/>
        <w:t>não</w:t>
      </w:r>
      <w:r>
        <w:rPr>
          <w:spacing w:val="26"/>
        </w:rPr>
        <w:t> </w:t>
      </w:r>
      <w:r>
        <w:rPr/>
        <w:t>tenha</w:t>
      </w:r>
      <w:r>
        <w:rPr>
          <w:spacing w:val="25"/>
        </w:rPr>
        <w:t> </w:t>
      </w:r>
      <w:r>
        <w:rPr/>
        <w:t>sido</w:t>
      </w:r>
      <w:r>
        <w:rPr>
          <w:spacing w:val="26"/>
        </w:rPr>
        <w:t> </w:t>
      </w:r>
      <w:r>
        <w:rPr/>
        <w:t>instituída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segregação</w:t>
      </w:r>
      <w:r>
        <w:rPr>
          <w:spacing w:val="26"/>
        </w:rPr>
        <w:t> </w:t>
      </w:r>
      <w:r>
        <w:rPr/>
        <w:t>da</w:t>
      </w:r>
      <w:r>
        <w:rPr>
          <w:spacing w:val="25"/>
        </w:rPr>
        <w:t> </w:t>
      </w:r>
      <w:r>
        <w:rPr/>
        <w:t>massa,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avaliação</w:t>
      </w:r>
      <w:r>
        <w:rPr>
          <w:spacing w:val="25"/>
        </w:rPr>
        <w:t> </w:t>
      </w:r>
      <w:r>
        <w:rPr/>
        <w:t>atuarial</w:t>
      </w:r>
      <w:r>
        <w:rPr>
          <w:spacing w:val="26"/>
        </w:rPr>
        <w:t> </w:t>
      </w:r>
      <w:r>
        <w:rPr/>
        <w:t>foi</w:t>
      </w:r>
      <w:r>
        <w:rPr>
          <w:spacing w:val="25"/>
        </w:rPr>
        <w:t> </w:t>
      </w:r>
      <w:r>
        <w:rPr/>
        <w:t>elaborada</w:t>
      </w:r>
      <w:r>
        <w:rPr>
          <w:spacing w:val="26"/>
        </w:rPr>
        <w:t> </w:t>
      </w:r>
      <w:r>
        <w:rPr/>
        <w:t>mediante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/>
        <w:t>regime</w:t>
      </w:r>
      <w:r>
        <w:rPr>
          <w:spacing w:val="26"/>
        </w:rPr>
        <w:t> </w:t>
      </w:r>
      <w:r>
        <w:rPr/>
        <w:t>financeiro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capitalização</w:t>
      </w:r>
      <w:r>
        <w:rPr>
          <w:spacing w:val="25"/>
        </w:rPr>
        <w:t> </w:t>
      </w:r>
      <w:r>
        <w:rPr/>
        <w:t>para</w:t>
      </w:r>
      <w:r>
        <w:rPr>
          <w:w w:val="102"/>
        </w:rPr>
        <w:t> </w:t>
      </w:r>
      <w:r>
        <w:rPr/>
        <w:t>a</w:t>
      </w:r>
      <w:r>
        <w:rPr>
          <w:spacing w:val="11"/>
        </w:rPr>
        <w:t> </w:t>
      </w:r>
      <w:r>
        <w:rPr/>
        <w:t>aferição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/>
        <w:t>compromissos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plano</w:t>
      </w:r>
      <w:r>
        <w:rPr>
          <w:spacing w:val="12"/>
        </w:rPr>
        <w:t> </w:t>
      </w:r>
      <w:r>
        <w:rPr/>
        <w:t>com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benefícios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aposentadorias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pensões,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atendimento</w:t>
      </w:r>
      <w:r>
        <w:rPr>
          <w:spacing w:val="11"/>
        </w:rPr>
        <w:t> </w:t>
      </w:r>
      <w:r>
        <w:rPr/>
        <w:t>ao</w:t>
      </w:r>
      <w:r>
        <w:rPr>
          <w:spacing w:val="12"/>
        </w:rPr>
        <w:t> </w:t>
      </w:r>
      <w:r>
        <w:rPr/>
        <w:t>previsto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art.</w:t>
      </w:r>
      <w:r>
        <w:rPr>
          <w:spacing w:val="11"/>
        </w:rPr>
        <w:t> </w:t>
      </w:r>
      <w:r>
        <w:rPr/>
        <w:t>12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Portaria</w:t>
      </w:r>
      <w:r>
        <w:rPr>
          <w:spacing w:val="11"/>
        </w:rPr>
        <w:t> </w:t>
      </w:r>
      <w:r>
        <w:rPr/>
        <w:t>MF</w:t>
      </w:r>
      <w:r>
        <w:rPr>
          <w:spacing w:val="11"/>
        </w:rPr>
        <w:t> </w:t>
      </w:r>
      <w:r>
        <w:rPr/>
        <w:t>nº</w:t>
      </w:r>
      <w:r>
        <w:rPr>
          <w:spacing w:val="11"/>
        </w:rPr>
        <w:t> </w:t>
      </w:r>
      <w:r>
        <w:rPr/>
        <w:t>464/2018.</w:t>
      </w:r>
      <w:r>
        <w:rPr>
          <w:spacing w:val="11"/>
        </w:rPr>
        <w:t> </w:t>
      </w:r>
      <w:r>
        <w:rPr/>
        <w:t>Conforme</w:t>
      </w:r>
      <w:r>
        <w:rPr>
          <w:w w:val="102"/>
        </w:rPr>
        <w:t> </w:t>
      </w:r>
      <w:r>
        <w:rPr/>
        <w:t>conceitua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referida</w:t>
      </w:r>
      <w:r>
        <w:rPr>
          <w:spacing w:val="8"/>
        </w:rPr>
        <w:t> </w:t>
      </w:r>
      <w:r>
        <w:rPr/>
        <w:t>Instrução,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regime</w:t>
      </w:r>
      <w:r>
        <w:rPr>
          <w:spacing w:val="8"/>
        </w:rPr>
        <w:t> </w:t>
      </w:r>
      <w:r>
        <w:rPr/>
        <w:t>financeiro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capitalização</w:t>
      </w:r>
      <w:r>
        <w:rPr>
          <w:spacing w:val="7"/>
        </w:rPr>
        <w:t> </w:t>
      </w:r>
      <w:r>
        <w:rPr/>
        <w:t>é</w:t>
      </w:r>
      <w:r>
        <w:rPr>
          <w:spacing w:val="8"/>
        </w:rPr>
        <w:t> </w:t>
      </w:r>
      <w:r>
        <w:rPr/>
        <w:t>aquele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qual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valor</w:t>
      </w:r>
      <w:r>
        <w:rPr>
          <w:spacing w:val="7"/>
        </w:rPr>
        <w:t> </w:t>
      </w:r>
      <w:r>
        <w:rPr/>
        <w:t>atual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fluxo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contribuições</w:t>
      </w:r>
      <w:r>
        <w:rPr>
          <w:spacing w:val="7"/>
        </w:rPr>
        <w:t> </w:t>
      </w:r>
      <w:r>
        <w:rPr/>
        <w:t>futuras,</w:t>
      </w:r>
      <w:r>
        <w:rPr>
          <w:spacing w:val="7"/>
        </w:rPr>
        <w:t> </w:t>
      </w:r>
      <w:r>
        <w:rPr/>
        <w:t>acrescido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patrimônio</w:t>
      </w:r>
      <w:r>
        <w:rPr>
          <w:spacing w:val="6"/>
        </w:rPr>
        <w:t> </w:t>
      </w:r>
      <w:r>
        <w:rPr/>
        <w:t>do</w:t>
      </w:r>
      <w:r>
        <w:rPr>
          <w:w w:val="102"/>
        </w:rPr>
        <w:t> </w:t>
      </w:r>
      <w:r>
        <w:rPr/>
        <w:t>plano,</w:t>
      </w:r>
      <w:r>
        <w:rPr>
          <w:spacing w:val="22"/>
        </w:rPr>
        <w:t> </w:t>
      </w:r>
      <w:r>
        <w:rPr/>
        <w:t>é</w:t>
      </w:r>
      <w:r>
        <w:rPr>
          <w:spacing w:val="23"/>
        </w:rPr>
        <w:t> </w:t>
      </w:r>
      <w:r>
        <w:rPr/>
        <w:t>igual</w:t>
      </w:r>
      <w:r>
        <w:rPr>
          <w:spacing w:val="22"/>
        </w:rPr>
        <w:t> </w:t>
      </w:r>
      <w:r>
        <w:rPr/>
        <w:t>ao</w:t>
      </w:r>
      <w:r>
        <w:rPr>
          <w:spacing w:val="23"/>
        </w:rPr>
        <w:t> </w:t>
      </w:r>
      <w:r>
        <w:rPr/>
        <w:t>valor</w:t>
      </w:r>
      <w:r>
        <w:rPr>
          <w:spacing w:val="22"/>
        </w:rPr>
        <w:t> </w:t>
      </w:r>
      <w:r>
        <w:rPr/>
        <w:t>atual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todo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fluxo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pagamento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benefícios</w:t>
      </w:r>
      <w:r>
        <w:rPr>
          <w:spacing w:val="22"/>
        </w:rPr>
        <w:t> </w:t>
      </w:r>
      <w:r>
        <w:rPr/>
        <w:t>futuros,</w:t>
      </w:r>
      <w:r>
        <w:rPr>
          <w:spacing w:val="23"/>
        </w:rPr>
        <w:t> </w:t>
      </w:r>
      <w:r>
        <w:rPr/>
        <w:t>fluxo</w:t>
      </w:r>
      <w:r>
        <w:rPr>
          <w:spacing w:val="23"/>
        </w:rPr>
        <w:t> </w:t>
      </w:r>
      <w:r>
        <w:rPr/>
        <w:t>este</w:t>
      </w:r>
      <w:r>
        <w:rPr>
          <w:spacing w:val="22"/>
        </w:rPr>
        <w:t> </w:t>
      </w:r>
      <w:r>
        <w:rPr/>
        <w:t>considerado</w:t>
      </w:r>
      <w:r>
        <w:rPr>
          <w:spacing w:val="23"/>
        </w:rPr>
        <w:t> </w:t>
      </w:r>
      <w:r>
        <w:rPr/>
        <w:t>até</w:t>
      </w:r>
      <w:r>
        <w:rPr>
          <w:spacing w:val="22"/>
        </w:rPr>
        <w:t> </w:t>
      </w:r>
      <w:r>
        <w:rPr/>
        <w:t>sua</w:t>
      </w:r>
      <w:r>
        <w:rPr>
          <w:spacing w:val="23"/>
        </w:rPr>
        <w:t> </w:t>
      </w:r>
      <w:r>
        <w:rPr/>
        <w:t>extinção</w:t>
      </w:r>
      <w:r>
        <w:rPr>
          <w:spacing w:val="22"/>
        </w:rPr>
        <w:t> </w:t>
      </w:r>
      <w:r>
        <w:rPr/>
        <w:t>e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todos</w:t>
      </w:r>
      <w:r>
        <w:rPr>
          <w:spacing w:val="22"/>
        </w:rPr>
        <w:t> </w:t>
      </w:r>
      <w:r>
        <w:rPr/>
        <w:t>os</w:t>
      </w:r>
      <w:r>
        <w:rPr>
          <w:spacing w:val="23"/>
        </w:rPr>
        <w:t> </w:t>
      </w:r>
      <w:r>
        <w:rPr/>
        <w:t>benefícios</w:t>
      </w:r>
      <w:r>
        <w:rPr>
          <w:spacing w:val="22"/>
        </w:rPr>
        <w:t> </w:t>
      </w:r>
      <w:r>
        <w:rPr/>
        <w:t>cujo</w:t>
      </w:r>
      <w:r>
        <w:rPr>
          <w:spacing w:val="23"/>
        </w:rPr>
        <w:t> </w:t>
      </w:r>
      <w:r>
        <w:rPr/>
        <w:t>evento</w:t>
      </w:r>
      <w:r>
        <w:rPr>
          <w:w w:val="102"/>
        </w:rPr>
        <w:t> </w:t>
      </w:r>
      <w:r>
        <w:rPr/>
        <w:t>gerador</w:t>
      </w:r>
      <w:r>
        <w:rPr>
          <w:spacing w:val="8"/>
        </w:rPr>
        <w:t> </w:t>
      </w:r>
      <w:r>
        <w:rPr/>
        <w:t>venha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ocorrer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período</w:t>
      </w:r>
      <w:r>
        <w:rPr>
          <w:spacing w:val="9"/>
        </w:rPr>
        <w:t> </w:t>
      </w:r>
      <w:r>
        <w:rPr/>
        <w:t>futuro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fluxos.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regime</w:t>
      </w:r>
      <w:r>
        <w:rPr>
          <w:spacing w:val="9"/>
        </w:rPr>
        <w:t> </w:t>
      </w:r>
      <w:r>
        <w:rPr/>
        <w:t>financeiro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capitalização</w:t>
      </w:r>
      <w:r>
        <w:rPr>
          <w:spacing w:val="9"/>
        </w:rPr>
        <w:t> </w:t>
      </w:r>
      <w:r>
        <w:rPr/>
        <w:t>requer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constituição,</w:t>
      </w:r>
      <w:r>
        <w:rPr>
          <w:spacing w:val="9"/>
        </w:rPr>
        <w:t> </w:t>
      </w:r>
      <w:r>
        <w:rPr/>
        <w:t>pelo</w:t>
      </w:r>
      <w:r>
        <w:rPr>
          <w:spacing w:val="8"/>
        </w:rPr>
        <w:t> </w:t>
      </w:r>
      <w:r>
        <w:rPr/>
        <w:t>menos,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provisão</w:t>
      </w:r>
      <w:r>
        <w:rPr>
          <w:spacing w:val="8"/>
        </w:rPr>
        <w:t> </w:t>
      </w:r>
      <w:r>
        <w:rPr/>
        <w:t>matemática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a</w:t>
      </w:r>
      <w:r>
        <w:rPr>
          <w:w w:val="102"/>
        </w:rPr>
        <w:t> </w:t>
      </w:r>
      <w:r>
        <w:rPr/>
        <w:t>conceder</w:t>
      </w:r>
      <w:r>
        <w:rPr>
          <w:spacing w:val="28"/>
        </w:rPr>
        <w:t> </w:t>
      </w:r>
      <w:r>
        <w:rPr/>
        <w:t>até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data</w:t>
      </w:r>
      <w:r>
        <w:rPr>
          <w:spacing w:val="29"/>
        </w:rPr>
        <w:t> </w:t>
      </w:r>
      <w:r>
        <w:rPr/>
        <w:t>prevista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início</w:t>
      </w:r>
      <w:r>
        <w:rPr>
          <w:spacing w:val="29"/>
        </w:rPr>
        <w:t> </w:t>
      </w:r>
      <w:r>
        <w:rPr/>
        <w:t>do</w:t>
      </w:r>
      <w:r>
        <w:rPr>
          <w:spacing w:val="28"/>
        </w:rPr>
        <w:t> </w:t>
      </w:r>
      <w:r>
        <w:rPr/>
        <w:t>benefício,</w:t>
      </w:r>
      <w:r>
        <w:rPr>
          <w:spacing w:val="29"/>
        </w:rPr>
        <w:t> </w:t>
      </w:r>
      <w:r>
        <w:rPr/>
        <w:t>apurada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acordo</w:t>
      </w:r>
      <w:r>
        <w:rPr>
          <w:spacing w:val="29"/>
        </w:rPr>
        <w:t> </w:t>
      </w:r>
      <w:r>
        <w:rPr/>
        <w:t>com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/>
        <w:t>método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financiamento</w:t>
      </w:r>
      <w:r>
        <w:rPr>
          <w:spacing w:val="29"/>
        </w:rPr>
        <w:t> </w:t>
      </w:r>
      <w:r>
        <w:rPr/>
        <w:t>estabelecido;</w:t>
      </w:r>
      <w:r>
        <w:rPr>
          <w:spacing w:val="29"/>
        </w:rPr>
        <w:t> </w:t>
      </w:r>
      <w:r>
        <w:rPr/>
        <w:t>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provisão</w:t>
      </w:r>
      <w:r>
        <w:rPr>
          <w:spacing w:val="29"/>
        </w:rPr>
        <w:t> </w:t>
      </w:r>
      <w:r>
        <w:rPr/>
        <w:t>matemática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benefícios</w:t>
      </w:r>
      <w:r>
        <w:rPr>
          <w:w w:val="102"/>
        </w:rPr>
        <w:t> </w:t>
      </w:r>
      <w:r>
        <w:rPr/>
        <w:t>concedidos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cada</w:t>
      </w:r>
      <w:r>
        <w:rPr>
          <w:spacing w:val="7"/>
        </w:rPr>
        <w:t> </w:t>
      </w:r>
      <w:r>
        <w:rPr/>
        <w:t>benefício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plano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partir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sua</w:t>
      </w:r>
      <w:r>
        <w:rPr>
          <w:spacing w:val="8"/>
        </w:rPr>
        <w:t> </w:t>
      </w:r>
      <w:r>
        <w:rPr/>
        <w:t>concessão.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</w:t>
      </w:r>
      <w:r>
        <w:rPr>
          <w:spacing w:val="2"/>
        </w:rPr>
        <w:t> </w:t>
      </w:r>
      <w:r>
        <w:rPr/>
        <w:t>Instrução</w:t>
      </w:r>
      <w:r>
        <w:rPr>
          <w:spacing w:val="13"/>
        </w:rPr>
        <w:t> </w:t>
      </w:r>
      <w:r>
        <w:rPr/>
        <w:t>Normativa</w:t>
      </w:r>
      <w:r>
        <w:rPr>
          <w:spacing w:val="12"/>
        </w:rPr>
        <w:t> </w:t>
      </w:r>
      <w:r>
        <w:rPr/>
        <w:t>SPREV</w:t>
      </w:r>
      <w:r>
        <w:rPr>
          <w:spacing w:val="8"/>
        </w:rPr>
        <w:t> </w:t>
      </w:r>
      <w:r>
        <w:rPr/>
        <w:t>nº</w:t>
      </w:r>
      <w:r>
        <w:rPr>
          <w:spacing w:val="13"/>
        </w:rPr>
        <w:t> </w:t>
      </w:r>
      <w:r>
        <w:rPr/>
        <w:t>04,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21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dezembro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2018,</w:t>
      </w:r>
      <w:r>
        <w:rPr>
          <w:spacing w:val="12"/>
        </w:rPr>
        <w:t> </w:t>
      </w:r>
      <w:r>
        <w:rPr/>
        <w:t>dispõe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categorização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métodos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financiamento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serem</w:t>
      </w:r>
      <w:r>
        <w:rPr>
          <w:spacing w:val="12"/>
        </w:rPr>
        <w:t> </w:t>
      </w:r>
      <w:r>
        <w:rPr/>
        <w:t>utilizados</w:t>
      </w:r>
      <w:r>
        <w:rPr>
          <w:spacing w:val="12"/>
        </w:rPr>
        <w:t> </w:t>
      </w:r>
      <w:r>
        <w:rPr/>
        <w:t>nas</w:t>
      </w:r>
      <w:r>
        <w:rPr>
          <w:w w:val="102"/>
        </w:rPr>
        <w:t> </w:t>
      </w:r>
      <w:r>
        <w:rPr/>
        <w:t>avaliações</w:t>
      </w:r>
      <w:r>
        <w:rPr>
          <w:spacing w:val="21"/>
        </w:rPr>
        <w:t> </w:t>
      </w:r>
      <w:r>
        <w:rPr/>
        <w:t>atuariais</w:t>
      </w:r>
      <w:r>
        <w:rPr>
          <w:spacing w:val="21"/>
        </w:rPr>
        <w:t> </w:t>
      </w:r>
      <w:r>
        <w:rPr/>
        <w:t>dos</w:t>
      </w:r>
      <w:r>
        <w:rPr>
          <w:spacing w:val="21"/>
        </w:rPr>
        <w:t> </w:t>
      </w:r>
      <w:r>
        <w:rPr/>
        <w:t>RPPS.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metodologia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financiamento</w:t>
      </w:r>
      <w:r>
        <w:rPr>
          <w:spacing w:val="21"/>
        </w:rPr>
        <w:t> </w:t>
      </w:r>
      <w:r>
        <w:rPr/>
        <w:t>empregada</w:t>
      </w:r>
      <w:r>
        <w:rPr>
          <w:spacing w:val="22"/>
        </w:rPr>
        <w:t> </w:t>
      </w:r>
      <w:r>
        <w:rPr/>
        <w:t>é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designada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método</w:t>
      </w:r>
      <w:r>
        <w:rPr>
          <w:spacing w:val="21"/>
        </w:rPr>
        <w:t> </w:t>
      </w:r>
      <w:r>
        <w:rPr/>
        <w:t>ortodoxo,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considera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custo</w:t>
      </w:r>
      <w:r>
        <w:rPr>
          <w:spacing w:val="21"/>
        </w:rPr>
        <w:t> </w:t>
      </w:r>
      <w:r>
        <w:rPr/>
        <w:t>normal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alíquotas</w:t>
      </w:r>
      <w:r>
        <w:rPr>
          <w:spacing w:val="21"/>
        </w:rPr>
        <w:t> </w:t>
      </w:r>
      <w:r>
        <w:rPr/>
        <w:t>de</w:t>
      </w:r>
      <w:r>
        <w:rPr>
          <w:w w:val="102"/>
        </w:rPr>
        <w:t> </w:t>
      </w:r>
      <w:r>
        <w:rPr/>
        <w:t>contribuição</w:t>
      </w:r>
      <w:r>
        <w:rPr>
          <w:spacing w:val="24"/>
        </w:rPr>
        <w:t> </w:t>
      </w:r>
      <w:r>
        <w:rPr/>
        <w:t>instituídas</w:t>
      </w:r>
      <w:r>
        <w:rPr>
          <w:spacing w:val="25"/>
        </w:rPr>
        <w:t> </w:t>
      </w:r>
      <w:r>
        <w:rPr/>
        <w:t>em</w:t>
      </w:r>
      <w:r>
        <w:rPr>
          <w:spacing w:val="25"/>
        </w:rPr>
        <w:t> </w:t>
      </w:r>
      <w:r>
        <w:rPr/>
        <w:t>lei.</w:t>
      </w:r>
      <w:r>
        <w:rPr>
          <w:spacing w:val="25"/>
        </w:rPr>
        <w:t> </w:t>
      </w:r>
      <w:r>
        <w:rPr/>
        <w:t>Desta</w:t>
      </w:r>
      <w:r>
        <w:rPr>
          <w:spacing w:val="25"/>
        </w:rPr>
        <w:t> </w:t>
      </w:r>
      <w:r>
        <w:rPr/>
        <w:t>forma,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valor</w:t>
      </w:r>
      <w:r>
        <w:rPr>
          <w:spacing w:val="24"/>
        </w:rPr>
        <w:t> </w:t>
      </w:r>
      <w:r>
        <w:rPr/>
        <w:t>presente</w:t>
      </w:r>
      <w:r>
        <w:rPr>
          <w:spacing w:val="25"/>
        </w:rPr>
        <w:t> </w:t>
      </w:r>
      <w:r>
        <w:rPr/>
        <w:t>das</w:t>
      </w:r>
      <w:r>
        <w:rPr>
          <w:spacing w:val="24"/>
        </w:rPr>
        <w:t> </w:t>
      </w:r>
      <w:r>
        <w:rPr/>
        <w:t>contribuições</w:t>
      </w:r>
      <w:r>
        <w:rPr>
          <w:spacing w:val="25"/>
        </w:rPr>
        <w:t> </w:t>
      </w:r>
      <w:r>
        <w:rPr/>
        <w:t>futuras</w:t>
      </w:r>
      <w:r>
        <w:rPr>
          <w:spacing w:val="25"/>
        </w:rPr>
        <w:t> </w:t>
      </w:r>
      <w:r>
        <w:rPr/>
        <w:t>é</w:t>
      </w:r>
      <w:r>
        <w:rPr>
          <w:spacing w:val="24"/>
        </w:rPr>
        <w:t> </w:t>
      </w:r>
      <w:r>
        <w:rPr/>
        <w:t>obtido</w:t>
      </w:r>
      <w:r>
        <w:rPr>
          <w:spacing w:val="25"/>
        </w:rPr>
        <w:t> </w:t>
      </w:r>
      <w:r>
        <w:rPr/>
        <w:t>mediante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aplicação</w:t>
      </w:r>
      <w:r>
        <w:rPr>
          <w:spacing w:val="24"/>
        </w:rPr>
        <w:t> </w:t>
      </w:r>
      <w:r>
        <w:rPr/>
        <w:t>dessas</w:t>
      </w:r>
      <w:r>
        <w:rPr>
          <w:spacing w:val="25"/>
        </w:rPr>
        <w:t> </w:t>
      </w:r>
      <w:r>
        <w:rPr/>
        <w:t>alíquotas</w:t>
      </w:r>
      <w:r>
        <w:rPr>
          <w:spacing w:val="25"/>
        </w:rPr>
        <w:t> </w:t>
      </w:r>
      <w:r>
        <w:rPr/>
        <w:t>sobre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valor</w:t>
      </w:r>
      <w:r>
        <w:rPr>
          <w:spacing w:val="24"/>
        </w:rPr>
        <w:t> </w:t>
      </w:r>
      <w:r>
        <w:rPr/>
        <w:t>atuarial</w:t>
      </w:r>
      <w:r>
        <w:rPr>
          <w:spacing w:val="26"/>
        </w:rPr>
        <w:t> </w:t>
      </w:r>
      <w:r>
        <w:rPr/>
        <w:t>das</w:t>
      </w:r>
      <w:r>
        <w:rPr>
          <w:w w:val="102"/>
        </w:rPr>
        <w:t> </w:t>
      </w:r>
      <w:r>
        <w:rPr/>
        <w:t>remunerações</w:t>
      </w:r>
      <w:r>
        <w:rPr>
          <w:spacing w:val="25"/>
        </w:rPr>
        <w:t> </w:t>
      </w:r>
      <w:r>
        <w:rPr/>
        <w:t>mensais</w:t>
      </w:r>
      <w:r>
        <w:rPr>
          <w:spacing w:val="26"/>
        </w:rPr>
        <w:t> </w:t>
      </w:r>
      <w:r>
        <w:rPr/>
        <w:t>recebidas</w:t>
      </w:r>
      <w:r>
        <w:rPr>
          <w:spacing w:val="26"/>
        </w:rPr>
        <w:t> </w:t>
      </w:r>
      <w:r>
        <w:rPr/>
        <w:t>no</w:t>
      </w:r>
      <w:r>
        <w:rPr>
          <w:spacing w:val="25"/>
        </w:rPr>
        <w:t> </w:t>
      </w:r>
      <w:r>
        <w:rPr/>
        <w:t>ano.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contribuições</w:t>
      </w:r>
      <w:r>
        <w:rPr>
          <w:spacing w:val="26"/>
        </w:rPr>
        <w:t> </w:t>
      </w:r>
      <w:r>
        <w:rPr/>
        <w:t>suplementares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efeito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complemento</w:t>
      </w:r>
      <w:r>
        <w:rPr>
          <w:spacing w:val="25"/>
        </w:rPr>
        <w:t> </w:t>
      </w:r>
      <w:r>
        <w:rPr/>
        <w:t>do</w:t>
      </w:r>
      <w:r>
        <w:rPr>
          <w:spacing w:val="26"/>
        </w:rPr>
        <w:t> </w:t>
      </w:r>
      <w:r>
        <w:rPr/>
        <w:t>plano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custeio</w:t>
      </w:r>
      <w:r>
        <w:rPr>
          <w:spacing w:val="26"/>
        </w:rPr>
        <w:t> </w:t>
      </w:r>
      <w:r>
        <w:rPr/>
        <w:t>deveriam</w:t>
      </w:r>
      <w:r>
        <w:rPr>
          <w:spacing w:val="26"/>
        </w:rPr>
        <w:t> </w:t>
      </w:r>
      <w:r>
        <w:rPr/>
        <w:t>ser</w:t>
      </w:r>
      <w:r>
        <w:rPr>
          <w:spacing w:val="25"/>
        </w:rPr>
        <w:t> </w:t>
      </w:r>
      <w:r>
        <w:rPr/>
        <w:t>objeto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um</w:t>
      </w:r>
      <w:r>
        <w:rPr>
          <w:spacing w:val="25"/>
        </w:rPr>
        <w:t> </w:t>
      </w:r>
      <w:r>
        <w:rPr/>
        <w:t>plano</w:t>
      </w:r>
      <w:r>
        <w:rPr>
          <w:spacing w:val="26"/>
        </w:rPr>
        <w:t> </w:t>
      </w:r>
      <w:r>
        <w:rPr/>
        <w:t>de</w:t>
      </w:r>
      <w:r>
        <w:rPr>
          <w:w w:val="102"/>
        </w:rPr>
        <w:t> </w:t>
      </w:r>
      <w:r>
        <w:rPr/>
        <w:t>amortização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seja</w:t>
      </w:r>
      <w:r>
        <w:rPr>
          <w:spacing w:val="9"/>
        </w:rPr>
        <w:t> </w:t>
      </w:r>
      <w:r>
        <w:rPr/>
        <w:t>suficiente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manutenção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equilíbrio</w:t>
      </w:r>
      <w:r>
        <w:rPr>
          <w:spacing w:val="9"/>
        </w:rPr>
        <w:t> </w:t>
      </w:r>
      <w:r>
        <w:rPr/>
        <w:t>financeiro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atuarial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regime</w:t>
      </w:r>
      <w:r>
        <w:rPr>
          <w:spacing w:val="9"/>
        </w:rPr>
        <w:t> </w:t>
      </w:r>
      <w:r>
        <w:rPr/>
        <w:t>financeiro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capitalização.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4" w:lineRule="auto" w:before="67" w:after="0"/>
        <w:ind w:left="112" w:right="112" w:firstLine="0"/>
        <w:jc w:val="both"/>
      </w:pPr>
      <w:r>
        <w:rPr/>
        <w:pict>
          <v:group style="position:absolute;margin-left:520.838989pt;margin-top:9.678568pt;width:7pt;height:.1pt;mso-position-horizontal-relative:page;mso-position-vertical-relative:paragraph;z-index:-251800" coordorigin="10417,194" coordsize="140,2">
            <v:shape style="position:absolute;left:10417;top:194;width:140;height:2" coordorigin="10417,194" coordsize="140,0" path="m10417,194l10556,194e" filled="false" stroked="true" strokeweight=".550pt" strokecolor="#0066cc">
              <v:path arrowok="t"/>
            </v:shape>
            <w10:wrap type="none"/>
          </v:group>
        </w:pict>
      </w:r>
      <w:r>
        <w:rPr/>
        <w:t>O</w:t>
      </w:r>
      <w:r>
        <w:rPr>
          <w:spacing w:val="15"/>
        </w:rPr>
        <w:t> </w:t>
      </w:r>
      <w:r>
        <w:rPr/>
        <w:t>método</w:t>
      </w:r>
      <w:r>
        <w:rPr>
          <w:spacing w:val="16"/>
        </w:rPr>
        <w:t> </w:t>
      </w:r>
      <w:r>
        <w:rPr/>
        <w:t>ortodoxo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assemelha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uma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dos</w:t>
      </w:r>
      <w:r>
        <w:rPr>
          <w:spacing w:val="16"/>
        </w:rPr>
        <w:t> </w:t>
      </w:r>
      <w:r>
        <w:rPr/>
        <w:t>procedimentos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método</w:t>
      </w:r>
      <w:r>
        <w:rPr>
          <w:spacing w:val="16"/>
        </w:rPr>
        <w:t> </w:t>
      </w:r>
      <w:r>
        <w:rPr/>
        <w:t>agregado</w:t>
      </w:r>
      <w:r>
        <w:rPr>
          <w:spacing w:val="15"/>
        </w:rPr>
        <w:t> </w:t>
      </w:r>
      <w:r>
        <w:rPr/>
        <w:t>categorizado</w:t>
      </w:r>
      <w:r>
        <w:rPr>
          <w:spacing w:val="16"/>
        </w:rPr>
        <w:t> </w:t>
      </w:r>
      <w:r>
        <w:rPr/>
        <w:t>na</w:t>
      </w:r>
      <w:r>
        <w:rPr>
          <w:spacing w:val="16"/>
        </w:rPr>
        <w:t> </w:t>
      </w:r>
      <w:r>
        <w:rPr/>
        <w:t>Instrução</w:t>
      </w:r>
      <w:r>
        <w:rPr>
          <w:spacing w:val="16"/>
        </w:rPr>
        <w:t> </w:t>
      </w:r>
      <w:r>
        <w:rPr/>
        <w:t>Normativa</w:t>
      </w:r>
      <w:r>
        <w:rPr>
          <w:spacing w:val="16"/>
        </w:rPr>
        <w:t> </w:t>
      </w:r>
      <w:r>
        <w:rPr/>
        <w:t>SPREV</w:t>
      </w:r>
      <w:r>
        <w:rPr>
          <w:spacing w:val="13"/>
        </w:rPr>
        <w:t> </w:t>
      </w:r>
      <w:r>
        <w:rPr/>
        <w:t>nº</w:t>
      </w:r>
      <w:r>
        <w:rPr>
          <w:spacing w:val="16"/>
        </w:rPr>
        <w:t> </w:t>
      </w:r>
      <w:r>
        <w:rPr/>
        <w:t>04/2018</w:t>
      </w:r>
      <w:r>
        <w:rPr>
          <w:color w:val="0066CC"/>
          <w:position w:val="5"/>
          <w:sz w:val="12"/>
          <w:szCs w:val="12"/>
        </w:rPr>
        <w:t>[1]</w:t>
      </w:r>
      <w:r>
        <w:rPr/>
        <w:t>.</w:t>
      </w:r>
      <w:r>
        <w:rPr>
          <w:spacing w:val="15"/>
        </w:rPr>
        <w:t> </w:t>
      </w:r>
      <w:r>
        <w:rPr/>
        <w:t>O</w:t>
      </w:r>
      <w:r>
        <w:rPr>
          <w:w w:val="102"/>
        </w:rPr>
        <w:t> </w:t>
      </w:r>
      <w:r>
        <w:rPr/>
        <w:t>apêndice</w:t>
      </w:r>
      <w:r>
        <w:rPr>
          <w:spacing w:val="10"/>
        </w:rPr>
        <w:t> </w:t>
      </w:r>
      <w:r>
        <w:rPr/>
        <w:t>intitulado</w:t>
      </w:r>
      <w:r>
        <w:rPr>
          <w:spacing w:val="11"/>
        </w:rPr>
        <w:t> </w:t>
      </w:r>
      <w:r>
        <w:rPr/>
        <w:t>“Nota</w:t>
      </w:r>
      <w:r>
        <w:rPr>
          <w:spacing w:val="6"/>
        </w:rPr>
        <w:t> </w:t>
      </w:r>
      <w:r>
        <w:rPr/>
        <w:t>Técnica</w:t>
      </w:r>
      <w:r>
        <w:rPr>
          <w:spacing w:val="1"/>
        </w:rPr>
        <w:t> </w:t>
      </w:r>
      <w:r>
        <w:rPr/>
        <w:t>Atuarial”</w:t>
      </w:r>
      <w:r>
        <w:rPr>
          <w:spacing w:val="10"/>
        </w:rPr>
        <w:t> </w:t>
      </w:r>
      <w:r>
        <w:rPr/>
        <w:t>detalha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formulação</w:t>
      </w:r>
      <w:r>
        <w:rPr>
          <w:spacing w:val="11"/>
        </w:rPr>
        <w:t> </w:t>
      </w:r>
      <w:r>
        <w:rPr/>
        <w:t>utilizada</w:t>
      </w:r>
      <w:r>
        <w:rPr>
          <w:spacing w:val="10"/>
        </w:rPr>
        <w:t> </w:t>
      </w:r>
      <w:r>
        <w:rPr/>
        <w:t>nos</w:t>
      </w:r>
      <w:r>
        <w:rPr>
          <w:spacing w:val="11"/>
        </w:rPr>
        <w:t> </w:t>
      </w:r>
      <w:r>
        <w:rPr/>
        <w:t>cálculos.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4" w:after="0"/>
        <w:ind w:left="112" w:right="111" w:firstLine="0"/>
        <w:jc w:val="both"/>
      </w:pPr>
      <w:r>
        <w:rPr/>
        <w:t>Registre-se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conforme</w:t>
      </w:r>
      <w:r>
        <w:rPr>
          <w:spacing w:val="33"/>
        </w:rPr>
        <w:t> </w:t>
      </w:r>
      <w:r>
        <w:rPr/>
        <w:t>§</w:t>
      </w:r>
      <w:r>
        <w:rPr>
          <w:spacing w:val="33"/>
        </w:rPr>
        <w:t> </w:t>
      </w:r>
      <w:r>
        <w:rPr/>
        <w:t>5º</w:t>
      </w:r>
      <w:r>
        <w:rPr>
          <w:spacing w:val="33"/>
        </w:rPr>
        <w:t> </w:t>
      </w:r>
      <w:r>
        <w:rPr/>
        <w:t>do</w:t>
      </w:r>
      <w:r>
        <w:rPr>
          <w:spacing w:val="33"/>
        </w:rPr>
        <w:t> </w:t>
      </w:r>
      <w:r>
        <w:rPr/>
        <w:t>art.</w:t>
      </w:r>
      <w:r>
        <w:rPr>
          <w:spacing w:val="33"/>
        </w:rPr>
        <w:t> </w:t>
      </w:r>
      <w:r>
        <w:rPr/>
        <w:t>3º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/>
        <w:t>Portaria</w:t>
      </w:r>
      <w:r>
        <w:rPr>
          <w:spacing w:val="33"/>
        </w:rPr>
        <w:t> </w:t>
      </w:r>
      <w:r>
        <w:rPr/>
        <w:t>MF</w:t>
      </w:r>
      <w:r>
        <w:rPr>
          <w:spacing w:val="33"/>
        </w:rPr>
        <w:t> </w:t>
      </w:r>
      <w:r>
        <w:rPr/>
        <w:t>nº</w:t>
      </w:r>
      <w:r>
        <w:rPr>
          <w:spacing w:val="33"/>
        </w:rPr>
        <w:t> </w:t>
      </w:r>
      <w:r>
        <w:rPr/>
        <w:t>464/2018,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elaboração</w:t>
      </w:r>
      <w:r>
        <w:rPr>
          <w:spacing w:val="34"/>
        </w:rPr>
        <w:t> </w:t>
      </w:r>
      <w:r>
        <w:rPr/>
        <w:t>das</w:t>
      </w:r>
      <w:r>
        <w:rPr>
          <w:spacing w:val="33"/>
        </w:rPr>
        <w:t> </w:t>
      </w:r>
      <w:r>
        <w:rPr/>
        <w:t>projeções</w:t>
      </w:r>
      <w:r>
        <w:rPr>
          <w:spacing w:val="33"/>
        </w:rPr>
        <w:t> </w:t>
      </w:r>
      <w:r>
        <w:rPr/>
        <w:t>atuariais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registro</w:t>
      </w:r>
      <w:r>
        <w:rPr>
          <w:spacing w:val="33"/>
        </w:rPr>
        <w:t> </w:t>
      </w:r>
      <w:r>
        <w:rPr/>
        <w:t>contábil</w:t>
      </w:r>
      <w:r>
        <w:rPr>
          <w:spacing w:val="34"/>
        </w:rPr>
        <w:t> </w:t>
      </w:r>
      <w:r>
        <w:rPr/>
        <w:t>das</w:t>
      </w:r>
      <w:r>
        <w:rPr>
          <w:spacing w:val="34"/>
        </w:rPr>
        <w:t> </w:t>
      </w:r>
      <w:r>
        <w:rPr/>
        <w:t>provisões</w:t>
      </w:r>
      <w:r>
        <w:rPr>
          <w:w w:val="102"/>
        </w:rPr>
        <w:t> </w:t>
      </w:r>
      <w:r>
        <w:rPr/>
        <w:t>matemáticas</w:t>
      </w:r>
      <w:r>
        <w:rPr>
          <w:spacing w:val="12"/>
        </w:rPr>
        <w:t> </w:t>
      </w:r>
      <w:r>
        <w:rPr/>
        <w:t>previdenciárias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último</w:t>
      </w:r>
      <w:r>
        <w:rPr>
          <w:spacing w:val="13"/>
        </w:rPr>
        <w:t> </w:t>
      </w:r>
      <w:r>
        <w:rPr/>
        <w:t>dia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ano</w:t>
      </w:r>
      <w:r>
        <w:rPr>
          <w:spacing w:val="13"/>
        </w:rPr>
        <w:t> </w:t>
      </w:r>
      <w:r>
        <w:rPr/>
        <w:t>deverá</w:t>
      </w:r>
      <w:r>
        <w:rPr>
          <w:spacing w:val="13"/>
        </w:rPr>
        <w:t> </w:t>
      </w:r>
      <w:r>
        <w:rPr/>
        <w:t>ser</w:t>
      </w:r>
      <w:r>
        <w:rPr>
          <w:spacing w:val="13"/>
        </w:rPr>
        <w:t> </w:t>
      </w:r>
      <w:r>
        <w:rPr/>
        <w:t>utilizado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plano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custeio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legislação</w:t>
      </w:r>
      <w:r>
        <w:rPr>
          <w:spacing w:val="13"/>
        </w:rPr>
        <w:t> </w:t>
      </w:r>
      <w:r>
        <w:rPr/>
        <w:t>vigente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focal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avaliação</w:t>
      </w:r>
      <w:r>
        <w:rPr>
          <w:spacing w:val="13"/>
        </w:rPr>
        <w:t> </w:t>
      </w:r>
      <w:r>
        <w:rPr/>
        <w:t>atuarial,</w:t>
      </w:r>
      <w:r>
        <w:rPr>
          <w:spacing w:val="13"/>
        </w:rPr>
        <w:t> </w:t>
      </w:r>
      <w:r>
        <w:rPr/>
        <w:t>qual</w:t>
      </w:r>
      <w:r>
        <w:rPr>
          <w:spacing w:val="13"/>
        </w:rPr>
        <w:t> </w:t>
      </w:r>
      <w:r>
        <w:rPr/>
        <w:t>seja</w:t>
      </w:r>
      <w:r>
        <w:rPr>
          <w:spacing w:val="13"/>
        </w:rPr>
        <w:t> </w:t>
      </w:r>
      <w:r>
        <w:rPr/>
        <w:t>usa-se</w:t>
      </w:r>
      <w:r>
        <w:rPr>
          <w:spacing w:val="12"/>
        </w:rPr>
        <w:t> </w:t>
      </w:r>
      <w:r>
        <w:rPr/>
        <w:t>o</w:t>
      </w:r>
      <w:r>
        <w:rPr>
          <w:w w:val="102"/>
        </w:rPr>
        <w:t> </w:t>
      </w:r>
      <w:r>
        <w:rPr/>
        <w:t>método</w:t>
      </w:r>
      <w:r>
        <w:rPr>
          <w:spacing w:val="20"/>
        </w:rPr>
        <w:t> </w:t>
      </w:r>
      <w:r>
        <w:rPr/>
        <w:t>ortodoxo.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3pt;height:.25pt;mso-position-horizontal-relative:char;mso-position-vertical-relative:line" coordorigin="0,0" coordsize="1446,5">
            <v:group style="position:absolute;left:2;top:2;width:1441;height:2" coordorigin="2,2" coordsize="1441,2">
              <v:shape style="position:absolute;left:2;top:2;width:1441;height:2" coordorigin="2,2" coordsize="1441,0" path="m2,2l144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</w:r>
      <w:r>
        <w:rPr>
          <w:rFonts w:ascii="Times New Roman" w:hAnsi="Times New Roman"/>
          <w:color w:val="0066CC"/>
          <w:sz w:val="12"/>
          <w:u w:val="single" w:color="0066CC"/>
        </w:rPr>
        <w:t>[1]</w:t>
      </w:r>
      <w:r>
        <w:rPr>
          <w:rFonts w:ascii="Times New Roman" w:hAnsi="Times New Roman"/>
          <w:color w:val="0066CC"/>
          <w:spacing w:val="-3"/>
          <w:sz w:val="12"/>
          <w:u w:val="single" w:color="0066CC"/>
        </w:rPr>
        <w:t> </w:t>
      </w:r>
      <w:r>
        <w:rPr>
          <w:rFonts w:ascii="Times New Roman" w:hAnsi="Times New Roman"/>
          <w:color w:val="0066CC"/>
          <w:spacing w:val="-3"/>
          <w:sz w:val="12"/>
        </w:rPr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art.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pacing w:val="-3"/>
          <w:sz w:val="12"/>
        </w:rPr>
        <w:t>11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Instrução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Normativa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SPREV</w:t>
      </w:r>
      <w:r>
        <w:rPr>
          <w:rFonts w:ascii="Times New Roman" w:hAnsi="Times New Roman"/>
          <w:spacing w:val="-4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04/2018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define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método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agregado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partir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seguintes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parâmetros:</w:t>
      </w:r>
      <w:r>
        <w:rPr>
          <w:rFonts w:ascii="Times New Roman" w:hAnsi="Times New Roman"/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1"/>
          <w:numId w:val="3"/>
        </w:numPr>
        <w:tabs>
          <w:tab w:pos="472" w:val="left" w:leader="none"/>
        </w:tabs>
        <w:spacing w:line="246" w:lineRule="auto" w:before="0"/>
        <w:ind w:left="472" w:right="113" w:hanging="18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inicial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benefício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futuro,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estimada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sua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elegibilidade,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deverá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ser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projetado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considerando,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mínimo,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taxa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crescimento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remuneração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probabilidade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z w:val="12"/>
        </w:rPr>
        <w:t> segurado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ser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elegível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benefício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respectivo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evento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gerador;</w:t>
      </w:r>
      <w:r>
        <w:rPr>
          <w:rFonts w:ascii="Times New Roman" w:hAnsi="Times New Roman"/>
          <w:sz w:val="12"/>
        </w:rPr>
      </w:r>
    </w:p>
    <w:p>
      <w:pPr>
        <w:numPr>
          <w:ilvl w:val="1"/>
          <w:numId w:val="3"/>
        </w:numPr>
        <w:tabs>
          <w:tab w:pos="472" w:val="left" w:leader="none"/>
        </w:tabs>
        <w:spacing w:line="248" w:lineRule="auto" w:before="2"/>
        <w:ind w:left="472" w:right="111" w:hanging="18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fluxo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remunerações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futuras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será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somatório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valores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atuais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fluxos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remuneração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futura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cada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segurado,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relativo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cada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benefício</w:t>
      </w:r>
      <w:r>
        <w:rPr>
          <w:rFonts w:ascii="Times New Roman" w:hAnsi="Times New Roman"/>
          <w:sz w:val="12"/>
        </w:rPr>
        <w:t> em regime 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capitalização sob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esse método,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posicionados na data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focal da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avaliação atuarial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 calculados por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anuidade aleatória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temporária, entre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 data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 elegibilidade ao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benefício 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 data</w:t>
      </w:r>
      <w:r>
        <w:rPr>
          <w:rFonts w:ascii="Times New Roman" w:hAnsi="Times New Roman"/>
          <w:w w:val="99"/>
          <w:sz w:val="12"/>
        </w:rPr>
        <w:t> </w:t>
      </w:r>
      <w:r>
        <w:rPr>
          <w:rFonts w:ascii="Times New Roman" w:hAnsi="Times New Roman"/>
          <w:sz w:val="12"/>
        </w:rPr>
        <w:t>focal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avaliação;</w:t>
      </w:r>
      <w:r>
        <w:rPr>
          <w:rFonts w:ascii="Times New Roman" w:hAnsi="Times New Roman"/>
          <w:sz w:val="12"/>
        </w:rPr>
      </w:r>
    </w:p>
    <w:p>
      <w:pPr>
        <w:numPr>
          <w:ilvl w:val="1"/>
          <w:numId w:val="3"/>
        </w:numPr>
        <w:tabs>
          <w:tab w:pos="472" w:val="left" w:leader="none"/>
        </w:tabs>
        <w:spacing w:line="246" w:lineRule="auto" w:before="1"/>
        <w:ind w:left="472" w:right="113" w:hanging="18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alíquota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total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anual,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posicionada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referência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cálculo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deverá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corresponder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razão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somatório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valores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atuais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fluxos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benefícios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futuros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cada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segurado,</w:t>
      </w:r>
      <w:r>
        <w:rPr>
          <w:rFonts w:ascii="Times New Roman" w:hAnsi="Times New Roman"/>
          <w:sz w:val="12"/>
        </w:rPr>
        <w:t> posicionados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focal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atuarial,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relativos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cada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benefício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regime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capitalização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sob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esse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método,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atual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fluxo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remunerações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futuras</w:t>
      </w:r>
    </w:p>
    <w:p>
      <w:pPr>
        <w:numPr>
          <w:ilvl w:val="1"/>
          <w:numId w:val="3"/>
        </w:numPr>
        <w:tabs>
          <w:tab w:pos="472" w:val="left" w:leader="none"/>
        </w:tabs>
        <w:spacing w:line="248" w:lineRule="auto" w:before="2"/>
        <w:ind w:left="472" w:right="113" w:hanging="18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custo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total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anual,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relativo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período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imediatamente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posterior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focal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atuarial,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deverá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corresponder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produto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alíquota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total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anual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pelo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somatório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valores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atuais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z w:val="12"/>
        </w:rPr>
        <w:t> fluxos de remuneração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 contribuição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futura 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cada segurado,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relativo 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cada benefício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em regime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 capitalização,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posicionados na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data focal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 avaliação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atuarial 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relativos, apenas,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 um</w:t>
      </w:r>
      <w:r>
        <w:rPr>
          <w:rFonts w:ascii="Times New Roman" w:hAnsi="Times New Roman"/>
          <w:w w:val="99"/>
          <w:sz w:val="12"/>
        </w:rPr>
        <w:t> </w:t>
      </w:r>
      <w:r>
        <w:rPr>
          <w:rFonts w:ascii="Times New Roman" w:hAnsi="Times New Roman"/>
          <w:sz w:val="12"/>
        </w:rPr>
        <w:t>período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anual;</w:t>
      </w:r>
      <w:r>
        <w:rPr>
          <w:rFonts w:ascii="Times New Roman" w:hAnsi="Times New Roman"/>
          <w:sz w:val="12"/>
        </w:rPr>
      </w:r>
    </w:p>
    <w:p>
      <w:pPr>
        <w:numPr>
          <w:ilvl w:val="1"/>
          <w:numId w:val="3"/>
        </w:numPr>
        <w:tabs>
          <w:tab w:pos="472" w:val="left" w:leader="none"/>
        </w:tabs>
        <w:spacing w:line="248" w:lineRule="auto" w:before="1"/>
        <w:ind w:left="472" w:right="111" w:hanging="18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provisão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matemática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benefícios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conceder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deverá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corresponder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diferença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somatório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valores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atuais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fluxos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benefícios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futuros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cada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segurado,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posicionados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w w:val="99"/>
          <w:sz w:val="12"/>
        </w:rPr>
        <w:t> </w:t>
      </w:r>
      <w:r>
        <w:rPr>
          <w:rFonts w:ascii="Times New Roman" w:hAnsi="Times New Roman"/>
          <w:sz w:val="12"/>
        </w:rPr>
        <w:t>focal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atuarial,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relativos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cada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benefício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regime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capitalização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sob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esse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método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produto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alíquota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normal,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pelo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atual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fluxo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remunerações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z w:val="12"/>
        </w:rPr>
        <w:t> futuras;</w:t>
      </w:r>
    </w:p>
    <w:p>
      <w:pPr>
        <w:numPr>
          <w:ilvl w:val="1"/>
          <w:numId w:val="3"/>
        </w:numPr>
        <w:tabs>
          <w:tab w:pos="472" w:val="left" w:leader="none"/>
        </w:tabs>
        <w:spacing w:line="246" w:lineRule="auto" w:before="1"/>
        <w:ind w:left="472" w:right="113" w:hanging="18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anuidade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aleatória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média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grupo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segurado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é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razão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atual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fluxo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remunerações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futuras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montante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mensal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remunerações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pacing w:val="7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w w:val="99"/>
          <w:sz w:val="12"/>
        </w:rPr>
        <w:t> </w:t>
      </w:r>
      <w:r>
        <w:rPr>
          <w:rFonts w:ascii="Times New Roman" w:hAnsi="Times New Roman"/>
          <w:sz w:val="12"/>
        </w:rPr>
        <w:t>focal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avaliação.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4"/>
        </w:numPr>
        <w:tabs>
          <w:tab w:pos="364" w:val="left" w:leader="none"/>
        </w:tabs>
        <w:spacing w:line="240" w:lineRule="auto" w:before="0" w:after="0"/>
        <w:ind w:left="364" w:right="0" w:hanging="2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HIPÓTESES</w:t>
      </w:r>
      <w:r>
        <w:rPr>
          <w:rFonts w:ascii="Times New Roman" w:hAnsi="Times New Roman"/>
          <w:spacing w:val="-22"/>
          <w:w w:val="110"/>
        </w:rPr>
        <w:t> </w:t>
      </w:r>
      <w:r>
        <w:rPr>
          <w:rFonts w:ascii="Times New Roman" w:hAnsi="Times New Roman"/>
          <w:spacing w:val="-3"/>
          <w:w w:val="110"/>
        </w:rPr>
        <w:t>A</w:t>
      </w:r>
      <w:r>
        <w:rPr>
          <w:rFonts w:ascii="Times New Roman" w:hAnsi="Times New Roman"/>
          <w:spacing w:val="-2"/>
          <w:w w:val="110"/>
        </w:rPr>
        <w:t>T</w:t>
      </w:r>
      <w:r>
        <w:rPr>
          <w:rFonts w:ascii="Times New Roman" w:hAnsi="Times New Roman"/>
          <w:spacing w:val="-3"/>
          <w:w w:val="110"/>
        </w:rPr>
        <w:t>UA</w:t>
      </w:r>
      <w:r>
        <w:rPr>
          <w:rFonts w:ascii="Times New Roman" w:hAnsi="Times New Roman"/>
          <w:spacing w:val="-2"/>
          <w:w w:val="110"/>
        </w:rPr>
        <w:t>RI</w:t>
      </w:r>
      <w:r>
        <w:rPr>
          <w:rFonts w:ascii="Times New Roman" w:hAnsi="Times New Roman"/>
          <w:spacing w:val="-3"/>
          <w:w w:val="110"/>
        </w:rPr>
        <w:t>A</w:t>
      </w:r>
      <w:r>
        <w:rPr>
          <w:rFonts w:ascii="Times New Roman" w:hAnsi="Times New Roman"/>
          <w:spacing w:val="-2"/>
          <w:w w:val="110"/>
        </w:rPr>
        <w:t>I</w:t>
      </w:r>
      <w:r>
        <w:rPr>
          <w:rFonts w:ascii="Times New Roman" w:hAnsi="Times New Roman"/>
          <w:spacing w:val="-3"/>
          <w:w w:val="110"/>
        </w:rPr>
        <w:t>S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w w:val="110"/>
        </w:rPr>
        <w:t>PREMISSAS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2" w:lineRule="auto" w:before="105" w:after="0"/>
        <w:ind w:left="112" w:right="111" w:firstLine="0"/>
        <w:jc w:val="both"/>
      </w:pPr>
      <w:r>
        <w:rPr/>
        <w:pict>
          <v:group style="position:absolute;margin-left:144.454498pt;margin-top:19.943642pt;width:7pt;height:.1pt;mso-position-horizontal-relative:page;mso-position-vertical-relative:paragraph;z-index:-251776" coordorigin="2889,399" coordsize="140,2">
            <v:shape style="position:absolute;left:2889;top:399;width:140;height:2" coordorigin="2889,399" coordsize="140,0" path="m2889,399l3028,399e" filled="false" stroked="true" strokeweight=".550pt" strokecolor="#0066cc">
              <v:path arrowok="t"/>
            </v:shape>
            <w10:wrap type="none"/>
          </v:group>
        </w:pict>
      </w:r>
      <w:r>
        <w:rPr/>
        <w:t>A</w:t>
      </w:r>
      <w:r>
        <w:rPr>
          <w:spacing w:val="9"/>
        </w:rPr>
        <w:t> </w:t>
      </w:r>
      <w:r>
        <w:rPr/>
        <w:t>escolha</w:t>
      </w:r>
      <w:r>
        <w:rPr>
          <w:spacing w:val="19"/>
        </w:rPr>
        <w:t> </w:t>
      </w:r>
      <w:r>
        <w:rPr/>
        <w:t>das</w:t>
      </w:r>
      <w:r>
        <w:rPr>
          <w:spacing w:val="19"/>
        </w:rPr>
        <w:t> </w:t>
      </w:r>
      <w:r>
        <w:rPr/>
        <w:t>premissas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hipóteses</w:t>
      </w:r>
      <w:r>
        <w:rPr>
          <w:spacing w:val="19"/>
        </w:rPr>
        <w:t> </w:t>
      </w:r>
      <w:r>
        <w:rPr/>
        <w:t>utilizadas</w:t>
      </w:r>
      <w:r>
        <w:rPr>
          <w:spacing w:val="18"/>
        </w:rPr>
        <w:t> </w:t>
      </w:r>
      <w:r>
        <w:rPr/>
        <w:t>nesta</w:t>
      </w:r>
      <w:r>
        <w:rPr>
          <w:spacing w:val="19"/>
        </w:rPr>
        <w:t> </w:t>
      </w:r>
      <w:r>
        <w:rPr/>
        <w:t>avaliação</w:t>
      </w:r>
      <w:r>
        <w:rPr>
          <w:spacing w:val="19"/>
        </w:rPr>
        <w:t> </w:t>
      </w:r>
      <w:r>
        <w:rPr/>
        <w:t>atuarial</w:t>
      </w:r>
      <w:r>
        <w:rPr>
          <w:spacing w:val="19"/>
        </w:rPr>
        <w:t> </w:t>
      </w:r>
      <w:r>
        <w:rPr/>
        <w:t>foi</w:t>
      </w:r>
      <w:r>
        <w:rPr>
          <w:spacing w:val="18"/>
        </w:rPr>
        <w:t> </w:t>
      </w:r>
      <w:r>
        <w:rPr/>
        <w:t>fundamentada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relatório</w:t>
      </w:r>
      <w:r>
        <w:rPr>
          <w:spacing w:val="18"/>
        </w:rPr>
        <w:t> </w:t>
      </w:r>
      <w:r>
        <w:rPr/>
        <w:t>final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nos</w:t>
      </w:r>
      <w:r>
        <w:rPr>
          <w:spacing w:val="19"/>
        </w:rPr>
        <w:t> </w:t>
      </w:r>
      <w:r>
        <w:rPr/>
        <w:t>relatórios</w:t>
      </w:r>
      <w:r>
        <w:rPr>
          <w:spacing w:val="18"/>
        </w:rPr>
        <w:t> </w:t>
      </w:r>
      <w:r>
        <w:rPr/>
        <w:t>dos</w:t>
      </w:r>
      <w:r>
        <w:rPr>
          <w:spacing w:val="19"/>
        </w:rPr>
        <w:t> </w:t>
      </w:r>
      <w:r>
        <w:rPr/>
        <w:t>subgrupos</w:t>
      </w:r>
      <w:r>
        <w:rPr>
          <w:spacing w:val="19"/>
        </w:rPr>
        <w:t> </w:t>
      </w:r>
      <w:r>
        <w:rPr/>
        <w:t>criados</w:t>
      </w:r>
      <w:r>
        <w:rPr>
          <w:spacing w:val="18"/>
        </w:rPr>
        <w:t> </w:t>
      </w:r>
      <w:r>
        <w:rPr/>
        <w:t>no</w:t>
      </w:r>
      <w:r>
        <w:rPr>
          <w:w w:val="102"/>
        </w:rPr>
        <w:t> </w:t>
      </w:r>
      <w:r>
        <w:rPr/>
        <w:t>âmbito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Grupo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Trabalho</w:t>
      </w:r>
      <w:r>
        <w:rPr>
          <w:color w:val="0066CC"/>
          <w:spacing w:val="-1"/>
          <w:position w:val="5"/>
          <w:sz w:val="12"/>
        </w:rPr>
        <w:t>[1]</w:t>
      </w:r>
      <w:r>
        <w:rPr>
          <w:spacing w:val="-1"/>
        </w:rPr>
        <w:t>,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teve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avaliar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aperfeiçoar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metodologias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apuração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resultado</w:t>
      </w:r>
      <w:r>
        <w:rPr>
          <w:spacing w:val="16"/>
        </w:rPr>
        <w:t> </w:t>
      </w:r>
      <w:r>
        <w:rPr/>
        <w:t>financeiro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atuarial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RPPS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servidores</w:t>
      </w:r>
      <w:r>
        <w:rPr>
          <w:spacing w:val="27"/>
          <w:w w:val="102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civis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União.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6" w:after="0"/>
        <w:ind w:left="112" w:right="111" w:firstLine="0"/>
        <w:jc w:val="both"/>
      </w:pPr>
      <w:r>
        <w:rPr/>
        <w:t>O</w:t>
      </w:r>
      <w:r>
        <w:rPr>
          <w:spacing w:val="11"/>
        </w:rPr>
        <w:t> </w:t>
      </w:r>
      <w:r>
        <w:rPr/>
        <w:t>Grupo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Trabalho</w:t>
      </w:r>
      <w:r>
        <w:rPr>
          <w:spacing w:val="11"/>
        </w:rPr>
        <w:t> </w:t>
      </w:r>
      <w:r>
        <w:rPr/>
        <w:t>desenvolveu</w:t>
      </w:r>
      <w:r>
        <w:rPr>
          <w:spacing w:val="12"/>
        </w:rPr>
        <w:t> </w:t>
      </w:r>
      <w:r>
        <w:rPr/>
        <w:t>estudos,</w:t>
      </w:r>
      <w:r>
        <w:rPr>
          <w:spacing w:val="11"/>
        </w:rPr>
        <w:t> </w:t>
      </w:r>
      <w:r>
        <w:rPr/>
        <w:t>com</w:t>
      </w:r>
      <w:r>
        <w:rPr>
          <w:spacing w:val="13"/>
        </w:rPr>
        <w:t> </w:t>
      </w:r>
      <w:r>
        <w:rPr/>
        <w:t>base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dados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SIAPE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outras</w:t>
      </w:r>
      <w:r>
        <w:rPr>
          <w:spacing w:val="11"/>
        </w:rPr>
        <w:t> </w:t>
      </w:r>
      <w:r>
        <w:rPr/>
        <w:t>fontes</w:t>
      </w:r>
      <w:r>
        <w:rPr>
          <w:spacing w:val="11"/>
        </w:rPr>
        <w:t> </w:t>
      </w:r>
      <w:r>
        <w:rPr/>
        <w:t>oficiais,</w:t>
      </w:r>
      <w:r>
        <w:rPr>
          <w:spacing w:val="12"/>
        </w:rPr>
        <w:t> </w:t>
      </w:r>
      <w:r>
        <w:rPr/>
        <w:t>destinados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subsidiar</w:t>
      </w:r>
      <w:r>
        <w:rPr>
          <w:spacing w:val="12"/>
        </w:rPr>
        <w:t> </w:t>
      </w:r>
      <w:r>
        <w:rPr/>
        <w:t>simulações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eventos</w:t>
      </w:r>
      <w:r>
        <w:rPr>
          <w:spacing w:val="23"/>
          <w:w w:val="102"/>
        </w:rPr>
        <w:t> </w:t>
      </w:r>
      <w:r>
        <w:rPr/>
        <w:t>que</w:t>
      </w:r>
      <w:r>
        <w:rPr>
          <w:spacing w:val="24"/>
        </w:rPr>
        <w:t> </w:t>
      </w:r>
      <w:r>
        <w:rPr/>
        <w:t>pudessem</w:t>
      </w:r>
      <w:r>
        <w:rPr>
          <w:spacing w:val="25"/>
        </w:rPr>
        <w:t> </w:t>
      </w:r>
      <w:r>
        <w:rPr/>
        <w:t>resultar</w:t>
      </w:r>
      <w:r>
        <w:rPr>
          <w:spacing w:val="24"/>
        </w:rPr>
        <w:t> </w:t>
      </w:r>
      <w:r>
        <w:rPr/>
        <w:t>em</w:t>
      </w:r>
      <w:r>
        <w:rPr>
          <w:spacing w:val="25"/>
        </w:rPr>
        <w:t> </w:t>
      </w:r>
      <w:r>
        <w:rPr/>
        <w:t>impactos</w:t>
      </w:r>
      <w:r>
        <w:rPr>
          <w:spacing w:val="24"/>
        </w:rPr>
        <w:t> </w:t>
      </w:r>
      <w:r>
        <w:rPr/>
        <w:t>e</w:t>
      </w:r>
      <w:r>
        <w:rPr>
          <w:spacing w:val="25"/>
        </w:rPr>
        <w:t> </w:t>
      </w:r>
      <w:r>
        <w:rPr/>
        <w:t>orientar</w:t>
      </w:r>
      <w:r>
        <w:rPr>
          <w:spacing w:val="25"/>
        </w:rPr>
        <w:t> </w:t>
      </w:r>
      <w:r>
        <w:rPr/>
        <w:t>na</w:t>
      </w:r>
      <w:r>
        <w:rPr>
          <w:spacing w:val="24"/>
        </w:rPr>
        <w:t> </w:t>
      </w:r>
      <w:r>
        <w:rPr/>
        <w:t>escolha</w:t>
      </w:r>
      <w:r>
        <w:rPr>
          <w:spacing w:val="25"/>
        </w:rPr>
        <w:t> </w:t>
      </w:r>
      <w:r>
        <w:rPr/>
        <w:t>das</w:t>
      </w:r>
      <w:r>
        <w:rPr>
          <w:spacing w:val="24"/>
        </w:rPr>
        <w:t> </w:t>
      </w:r>
      <w:r>
        <w:rPr/>
        <w:t>premissas</w:t>
      </w:r>
      <w:r>
        <w:rPr>
          <w:spacing w:val="25"/>
        </w:rPr>
        <w:t> </w:t>
      </w:r>
      <w:r>
        <w:rPr/>
        <w:t>mais</w:t>
      </w:r>
      <w:r>
        <w:rPr>
          <w:spacing w:val="25"/>
        </w:rPr>
        <w:t> </w:t>
      </w:r>
      <w:r>
        <w:rPr/>
        <w:t>adequadas,</w:t>
      </w:r>
      <w:r>
        <w:rPr>
          <w:spacing w:val="24"/>
        </w:rPr>
        <w:t> </w:t>
      </w:r>
      <w:r>
        <w:rPr/>
        <w:t>avaliando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aderência</w:t>
      </w:r>
      <w:r>
        <w:rPr>
          <w:spacing w:val="25"/>
        </w:rPr>
        <w:t> </w:t>
      </w:r>
      <w:r>
        <w:rPr/>
        <w:t>das</w:t>
      </w:r>
      <w:r>
        <w:rPr>
          <w:spacing w:val="25"/>
        </w:rPr>
        <w:t> </w:t>
      </w:r>
      <w:r>
        <w:rPr/>
        <w:t>hipóteses</w:t>
      </w:r>
      <w:r>
        <w:rPr>
          <w:spacing w:val="24"/>
        </w:rPr>
        <w:t> </w:t>
      </w:r>
      <w:r>
        <w:rPr/>
        <w:t>e</w:t>
      </w:r>
      <w:r>
        <w:rPr>
          <w:spacing w:val="25"/>
        </w:rPr>
        <w:t> </w:t>
      </w:r>
      <w:r>
        <w:rPr/>
        <w:t>premissas</w:t>
      </w:r>
      <w:r>
        <w:rPr>
          <w:spacing w:val="24"/>
        </w:rPr>
        <w:t> </w:t>
      </w:r>
      <w:r>
        <w:rPr/>
        <w:t>até</w:t>
      </w:r>
      <w:r>
        <w:rPr>
          <w:spacing w:val="25"/>
        </w:rPr>
        <w:t> </w:t>
      </w:r>
      <w:r>
        <w:rPr/>
        <w:t>então</w:t>
      </w:r>
      <w:r>
        <w:rPr>
          <w:spacing w:val="25"/>
        </w:rPr>
        <w:t> </w:t>
      </w:r>
      <w:r>
        <w:rPr/>
        <w:t>utilizadas</w:t>
      </w:r>
      <w:r>
        <w:rPr>
          <w:spacing w:val="24"/>
        </w:rPr>
        <w:t> </w:t>
      </w:r>
      <w:r>
        <w:rPr/>
        <w:t>na</w:t>
      </w:r>
      <w:r>
        <w:rPr>
          <w:w w:val="102"/>
        </w:rPr>
        <w:t> </w:t>
      </w:r>
      <w:r>
        <w:rPr/>
        <w:t>apuração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atuarial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RPPS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União.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Essas</w:t>
      </w:r>
      <w:r>
        <w:rPr>
          <w:spacing w:val="14"/>
        </w:rPr>
        <w:t> </w:t>
      </w:r>
      <w:r>
        <w:rPr/>
        <w:t>análises,</w:t>
      </w:r>
      <w:r>
        <w:rPr>
          <w:spacing w:val="15"/>
        </w:rPr>
        <w:t> </w:t>
      </w:r>
      <w:r>
        <w:rPr/>
        <w:t>realizadas</w:t>
      </w:r>
      <w:r>
        <w:rPr>
          <w:spacing w:val="15"/>
        </w:rPr>
        <w:t> </w:t>
      </w:r>
      <w:r>
        <w:rPr/>
        <w:t>conjuntamente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especialistas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diversas</w:t>
      </w:r>
      <w:r>
        <w:rPr>
          <w:spacing w:val="14"/>
        </w:rPr>
        <w:t> </w:t>
      </w:r>
      <w:r>
        <w:rPr/>
        <w:t>secretarias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antigos</w:t>
      </w:r>
      <w:r>
        <w:rPr>
          <w:spacing w:val="15"/>
        </w:rPr>
        <w:t> </w:t>
      </w:r>
      <w:r>
        <w:rPr/>
        <w:t>Ministério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/>
        <w:t>Fazenda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Ministério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Planejamento,</w:t>
      </w:r>
      <w:r>
        <w:rPr>
          <w:w w:val="102"/>
        </w:rPr>
        <w:t> </w:t>
      </w:r>
      <w:r>
        <w:rPr/>
        <w:t>Desenvolvimento</w:t>
      </w:r>
      <w:r>
        <w:rPr>
          <w:spacing w:val="31"/>
        </w:rPr>
        <w:t> </w:t>
      </w:r>
      <w:r>
        <w:rPr/>
        <w:t>e</w:t>
      </w:r>
      <w:r>
        <w:rPr>
          <w:spacing w:val="32"/>
        </w:rPr>
        <w:t> </w:t>
      </w:r>
      <w:r>
        <w:rPr/>
        <w:t>Gestão,</w:t>
      </w:r>
      <w:r>
        <w:rPr>
          <w:spacing w:val="31"/>
        </w:rPr>
        <w:t> </w:t>
      </w:r>
      <w:r>
        <w:rPr/>
        <w:t>que</w:t>
      </w:r>
      <w:r>
        <w:rPr>
          <w:spacing w:val="33"/>
        </w:rPr>
        <w:t> </w:t>
      </w:r>
      <w:r>
        <w:rPr/>
        <w:t>atualmente</w:t>
      </w:r>
      <w:r>
        <w:rPr>
          <w:spacing w:val="32"/>
        </w:rPr>
        <w:t> </w:t>
      </w:r>
      <w:r>
        <w:rPr/>
        <w:t>integram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estrutura</w:t>
      </w:r>
      <w:r>
        <w:rPr>
          <w:spacing w:val="32"/>
        </w:rPr>
        <w:t> </w:t>
      </w:r>
      <w:r>
        <w:rPr/>
        <w:t>do</w:t>
      </w:r>
      <w:r>
        <w:rPr>
          <w:spacing w:val="31"/>
        </w:rPr>
        <w:t> </w:t>
      </w:r>
      <w:r>
        <w:rPr/>
        <w:t>Ministério</w:t>
      </w:r>
      <w:r>
        <w:rPr>
          <w:spacing w:val="32"/>
        </w:rPr>
        <w:t> </w:t>
      </w:r>
      <w:r>
        <w:rPr/>
        <w:t>da</w:t>
      </w:r>
      <w:r>
        <w:rPr>
          <w:spacing w:val="32"/>
        </w:rPr>
        <w:t> </w:t>
      </w:r>
      <w:r>
        <w:rPr/>
        <w:t>Economia,</w:t>
      </w:r>
      <w:r>
        <w:rPr>
          <w:spacing w:val="31"/>
        </w:rPr>
        <w:t> </w:t>
      </w:r>
      <w:r>
        <w:rPr/>
        <w:t>com</w:t>
      </w:r>
      <w:r>
        <w:rPr>
          <w:spacing w:val="33"/>
        </w:rPr>
        <w:t> </w:t>
      </w:r>
      <w:r>
        <w:rPr/>
        <w:t>apoio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/>
        <w:t>Instituto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Pesquisa</w:t>
      </w:r>
      <w:r>
        <w:rPr>
          <w:spacing w:val="32"/>
        </w:rPr>
        <w:t> </w:t>
      </w:r>
      <w:r>
        <w:rPr/>
        <w:t>Econômica</w:t>
      </w:r>
      <w:r>
        <w:rPr>
          <w:spacing w:val="24"/>
        </w:rPr>
        <w:t> </w:t>
      </w:r>
      <w:r>
        <w:rPr/>
        <w:t>Aplicada</w:t>
      </w:r>
      <w:r>
        <w:rPr>
          <w:spacing w:val="32"/>
        </w:rPr>
        <w:t> </w:t>
      </w:r>
      <w:r>
        <w:rPr/>
        <w:t>-</w:t>
      </w:r>
      <w:r>
        <w:rPr>
          <w:spacing w:val="31"/>
        </w:rPr>
        <w:t> </w:t>
      </w:r>
      <w:r>
        <w:rPr/>
        <w:t>IPEA,</w:t>
      </w:r>
      <w:r>
        <w:rPr>
          <w:w w:val="102"/>
        </w:rPr>
        <w:t> </w:t>
      </w:r>
      <w:r>
        <w:rPr/>
        <w:t>fundamentaram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tomada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decisões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alteração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algumas</w:t>
      </w:r>
      <w:r>
        <w:rPr>
          <w:spacing w:val="20"/>
        </w:rPr>
        <w:t> </w:t>
      </w:r>
      <w:r>
        <w:rPr/>
        <w:t>das</w:t>
      </w:r>
      <w:r>
        <w:rPr>
          <w:spacing w:val="20"/>
        </w:rPr>
        <w:t> </w:t>
      </w:r>
      <w:r>
        <w:rPr/>
        <w:t>principais</w:t>
      </w:r>
      <w:r>
        <w:rPr>
          <w:spacing w:val="20"/>
        </w:rPr>
        <w:t> </w:t>
      </w:r>
      <w:r>
        <w:rPr/>
        <w:t>premissas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hipóteses,</w:t>
      </w:r>
      <w:r>
        <w:rPr>
          <w:spacing w:val="20"/>
        </w:rPr>
        <w:t> </w:t>
      </w:r>
      <w:r>
        <w:rPr/>
        <w:t>implementadas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partir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avaliação</w:t>
      </w:r>
      <w:r>
        <w:rPr>
          <w:spacing w:val="20"/>
        </w:rPr>
        <w:t> </w:t>
      </w:r>
      <w:r>
        <w:rPr/>
        <w:t>atuarial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exercício</w:t>
      </w:r>
      <w:r>
        <w:rPr>
          <w:spacing w:val="20"/>
        </w:rPr>
        <w:t> </w:t>
      </w:r>
      <w:r>
        <w:rPr/>
        <w:t>de</w:t>
      </w:r>
      <w:r>
        <w:rPr>
          <w:w w:val="102"/>
        </w:rPr>
        <w:t> </w:t>
      </w:r>
      <w:r>
        <w:rPr/>
        <w:t>2018,</w:t>
      </w:r>
      <w:r>
        <w:rPr>
          <w:spacing w:val="8"/>
        </w:rPr>
        <w:t> </w:t>
      </w:r>
      <w:r>
        <w:rPr/>
        <w:t>com</w:t>
      </w:r>
      <w:r>
        <w:rPr>
          <w:spacing w:val="9"/>
        </w:rPr>
        <w:t> </w:t>
      </w:r>
      <w:r>
        <w:rPr/>
        <w:t>data</w:t>
      </w:r>
      <w:r>
        <w:rPr>
          <w:spacing w:val="8"/>
        </w:rPr>
        <w:t> </w:t>
      </w:r>
      <w:r>
        <w:rPr/>
        <w:t>focal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31/12/2017.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Nesta</w:t>
      </w:r>
      <w:r>
        <w:rPr>
          <w:spacing w:val="21"/>
        </w:rPr>
        <w:t> </w:t>
      </w:r>
      <w:r>
        <w:rPr/>
        <w:t>avaliação</w:t>
      </w:r>
      <w:r>
        <w:rPr>
          <w:spacing w:val="22"/>
        </w:rPr>
        <w:t> </w:t>
      </w:r>
      <w:r>
        <w:rPr/>
        <w:t>atuarial</w:t>
      </w:r>
      <w:r>
        <w:rPr>
          <w:spacing w:val="21"/>
        </w:rPr>
        <w:t> </w:t>
      </w:r>
      <w:r>
        <w:rPr/>
        <w:t>foram</w:t>
      </w:r>
      <w:r>
        <w:rPr>
          <w:spacing w:val="22"/>
        </w:rPr>
        <w:t> </w:t>
      </w:r>
      <w:r>
        <w:rPr/>
        <w:t>adotadas</w:t>
      </w:r>
      <w:r>
        <w:rPr>
          <w:spacing w:val="22"/>
        </w:rPr>
        <w:t> </w:t>
      </w:r>
      <w:r>
        <w:rPr/>
        <w:t>as</w:t>
      </w:r>
      <w:r>
        <w:rPr>
          <w:spacing w:val="21"/>
        </w:rPr>
        <w:t> </w:t>
      </w:r>
      <w:r>
        <w:rPr/>
        <w:t>mesmas</w:t>
      </w:r>
      <w:r>
        <w:rPr>
          <w:spacing w:val="22"/>
        </w:rPr>
        <w:t> </w:t>
      </w:r>
      <w:r>
        <w:rPr/>
        <w:t>hipóteses</w:t>
      </w:r>
      <w:r>
        <w:rPr>
          <w:spacing w:val="22"/>
        </w:rPr>
        <w:t> </w:t>
      </w:r>
      <w:r>
        <w:rPr/>
        <w:t>utilizadas</w:t>
      </w:r>
      <w:r>
        <w:rPr>
          <w:spacing w:val="21"/>
        </w:rPr>
        <w:t> </w:t>
      </w:r>
      <w:r>
        <w:rPr/>
        <w:t>na</w:t>
      </w:r>
      <w:r>
        <w:rPr>
          <w:spacing w:val="22"/>
        </w:rPr>
        <w:t> </w:t>
      </w:r>
      <w:r>
        <w:rPr/>
        <w:t>avaliação</w:t>
      </w:r>
      <w:r>
        <w:rPr>
          <w:spacing w:val="21"/>
        </w:rPr>
        <w:t> </w:t>
      </w:r>
      <w:r>
        <w:rPr>
          <w:spacing w:val="-1"/>
        </w:rPr>
        <w:t>anterior,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exceção</w:t>
      </w:r>
      <w:r>
        <w:rPr>
          <w:spacing w:val="21"/>
        </w:rPr>
        <w:t> </w:t>
      </w:r>
      <w:r>
        <w:rPr/>
        <w:t>da</w:t>
      </w:r>
      <w:r>
        <w:rPr>
          <w:spacing w:val="22"/>
        </w:rPr>
        <w:t> </w:t>
      </w:r>
      <w:r>
        <w:rPr/>
        <w:t>taxa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juros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desconto.</w:t>
      </w:r>
      <w:r>
        <w:rPr>
          <w:spacing w:val="21"/>
        </w:rPr>
        <w:t> </w:t>
      </w:r>
      <w:r>
        <w:rPr/>
        <w:t>Foi</w:t>
      </w:r>
      <w:r>
        <w:rPr>
          <w:spacing w:val="22"/>
        </w:rPr>
        <w:t> </w:t>
      </w:r>
      <w:r>
        <w:rPr/>
        <w:t>efetuado</w:t>
      </w:r>
      <w:r>
        <w:rPr>
          <w:spacing w:val="23"/>
          <w:w w:val="102"/>
        </w:rPr>
        <w:t> </w:t>
      </w:r>
      <w:r>
        <w:rPr/>
        <w:t>também</w:t>
      </w:r>
      <w:r>
        <w:rPr>
          <w:spacing w:val="8"/>
        </w:rPr>
        <w:t> </w:t>
      </w:r>
      <w:r>
        <w:rPr/>
        <w:t>um</w:t>
      </w:r>
      <w:r>
        <w:rPr>
          <w:spacing w:val="9"/>
        </w:rPr>
        <w:t> </w:t>
      </w:r>
      <w:r>
        <w:rPr/>
        <w:t>estudo</w:t>
      </w:r>
      <w:r>
        <w:rPr>
          <w:spacing w:val="8"/>
        </w:rPr>
        <w:t> </w:t>
      </w:r>
      <w:r>
        <w:rPr/>
        <w:t>complementar</w:t>
      </w:r>
      <w:r>
        <w:rPr>
          <w:spacing w:val="9"/>
        </w:rPr>
        <w:t> </w:t>
      </w:r>
      <w:r>
        <w:rPr/>
        <w:t>apontando</w:t>
      </w:r>
      <w:r>
        <w:rPr>
          <w:spacing w:val="9"/>
        </w:rPr>
        <w:t> </w:t>
      </w:r>
      <w:r>
        <w:rPr/>
        <w:t>os</w:t>
      </w:r>
      <w:r>
        <w:rPr>
          <w:spacing w:val="8"/>
        </w:rPr>
        <w:t> </w:t>
      </w:r>
      <w:r>
        <w:rPr/>
        <w:t>resultados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projeções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adoção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premissa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reposição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Registre-se</w:t>
      </w:r>
      <w:r>
        <w:rPr>
          <w:spacing w:val="12"/>
        </w:rPr>
        <w:t> </w:t>
      </w:r>
      <w:r>
        <w:rPr/>
        <w:t>também,</w:t>
      </w:r>
      <w:r>
        <w:rPr>
          <w:spacing w:val="13"/>
        </w:rPr>
        <w:t> </w:t>
      </w:r>
      <w:r>
        <w:rPr/>
        <w:t>que,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meio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Portaria</w:t>
      </w:r>
      <w:r>
        <w:rPr>
          <w:spacing w:val="12"/>
        </w:rPr>
        <w:t> </w:t>
      </w:r>
      <w:r>
        <w:rPr/>
        <w:t>nº</w:t>
      </w:r>
      <w:r>
        <w:rPr>
          <w:spacing w:val="13"/>
        </w:rPr>
        <w:t> </w:t>
      </w:r>
      <w:r>
        <w:rPr/>
        <w:t>31,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16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agosto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2019,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Secretaria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Previdência</w:t>
      </w:r>
      <w:r>
        <w:rPr>
          <w:spacing w:val="13"/>
        </w:rPr>
        <w:t> </w:t>
      </w:r>
      <w:r>
        <w:rPr/>
        <w:t>instituiu</w:t>
      </w:r>
      <w:r>
        <w:rPr>
          <w:spacing w:val="13"/>
        </w:rPr>
        <w:t> </w:t>
      </w:r>
      <w:r>
        <w:rPr/>
        <w:t>grupo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trabalho</w:t>
      </w:r>
      <w:r>
        <w:rPr>
          <w:spacing w:val="12"/>
        </w:rPr>
        <w:t> </w:t>
      </w:r>
      <w:r>
        <w:rPr/>
        <w:t>com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objetivo</w:t>
      </w:r>
      <w:r>
        <w:rPr>
          <w:w w:val="102"/>
        </w:rPr>
        <w:t> </w:t>
      </w:r>
      <w:r>
        <w:rPr/>
        <w:t>de</w:t>
      </w:r>
      <w:r>
        <w:rPr>
          <w:spacing w:val="13"/>
        </w:rPr>
        <w:t> </w:t>
      </w:r>
      <w:r>
        <w:rPr/>
        <w:t>avaliar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modelo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projeções</w:t>
      </w:r>
      <w:r>
        <w:rPr>
          <w:spacing w:val="14"/>
        </w:rPr>
        <w:t> </w:t>
      </w:r>
      <w:r>
        <w:rPr/>
        <w:t>atuariais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Regime</w:t>
      </w:r>
      <w:r>
        <w:rPr>
          <w:spacing w:val="13"/>
        </w:rPr>
        <w:t> </w:t>
      </w:r>
      <w:r>
        <w:rPr/>
        <w:t>Próprio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Previdência</w:t>
      </w:r>
      <w:r>
        <w:rPr>
          <w:spacing w:val="13"/>
        </w:rPr>
        <w:t> </w:t>
      </w:r>
      <w:r>
        <w:rPr/>
        <w:t>Social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RPPS</w:t>
      </w:r>
      <w:r>
        <w:rPr>
          <w:spacing w:val="14"/>
        </w:rPr>
        <w:t> </w:t>
      </w:r>
      <w:r>
        <w:rPr/>
        <w:t>dos</w:t>
      </w:r>
      <w:r>
        <w:rPr>
          <w:spacing w:val="13"/>
        </w:rPr>
        <w:t> </w:t>
      </w:r>
      <w:r>
        <w:rPr/>
        <w:t>servidores</w:t>
      </w:r>
      <w:r>
        <w:rPr>
          <w:spacing w:val="14"/>
        </w:rPr>
        <w:t> </w:t>
      </w:r>
      <w:r>
        <w:rPr/>
        <w:t>civis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União,</w:t>
      </w:r>
      <w:r>
        <w:rPr>
          <w:spacing w:val="13"/>
        </w:rPr>
        <w:t> </w:t>
      </w:r>
      <w:r>
        <w:rPr/>
        <w:t>objetivando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aperfeiçoamento</w:t>
      </w:r>
      <w:r>
        <w:rPr>
          <w:spacing w:val="14"/>
        </w:rPr>
        <w:t> </w:t>
      </w:r>
      <w:r>
        <w:rPr/>
        <w:t>contínuo</w:t>
      </w:r>
      <w:r>
        <w:rPr>
          <w:w w:val="102"/>
        </w:rPr>
        <w:t> </w:t>
      </w:r>
      <w:r>
        <w:rPr/>
        <w:t>do</w:t>
      </w:r>
      <w:r>
        <w:rPr>
          <w:spacing w:val="11"/>
        </w:rPr>
        <w:t> </w:t>
      </w:r>
      <w:r>
        <w:rPr/>
        <w:t>modelo</w:t>
      </w:r>
      <w:r>
        <w:rPr>
          <w:spacing w:val="12"/>
        </w:rPr>
        <w:t> </w:t>
      </w:r>
      <w:r>
        <w:rPr/>
        <w:t>em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deve</w:t>
      </w:r>
      <w:r>
        <w:rPr>
          <w:spacing w:val="12"/>
        </w:rPr>
        <w:t> </w:t>
      </w:r>
      <w:r>
        <w:rPr/>
        <w:t>contemplar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adequabilidade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método</w:t>
      </w:r>
      <w:r>
        <w:rPr>
          <w:spacing w:val="12"/>
        </w:rPr>
        <w:t> </w:t>
      </w:r>
      <w:r>
        <w:rPr/>
        <w:t>utilizado,</w:t>
      </w:r>
      <w:r>
        <w:rPr>
          <w:spacing w:val="12"/>
        </w:rPr>
        <w:t> </w:t>
      </w:r>
      <w:r>
        <w:rPr/>
        <w:t>aderência</w:t>
      </w:r>
      <w:r>
        <w:rPr>
          <w:spacing w:val="11"/>
        </w:rPr>
        <w:t> </w:t>
      </w:r>
      <w:r>
        <w:rPr/>
        <w:t>das</w:t>
      </w:r>
      <w:r>
        <w:rPr>
          <w:spacing w:val="12"/>
        </w:rPr>
        <w:t> </w:t>
      </w:r>
      <w:r>
        <w:rPr/>
        <w:t>hipóteses</w:t>
      </w:r>
      <w:r>
        <w:rPr>
          <w:spacing w:val="11"/>
        </w:rPr>
        <w:t> </w:t>
      </w:r>
      <w:r>
        <w:rPr/>
        <w:t>adotadas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razoabilidade</w:t>
      </w:r>
      <w:r>
        <w:rPr>
          <w:spacing w:val="12"/>
        </w:rPr>
        <w:t> </w:t>
      </w:r>
      <w:r>
        <w:rPr/>
        <w:t>dos</w:t>
      </w:r>
      <w:r>
        <w:rPr>
          <w:spacing w:val="11"/>
        </w:rPr>
        <w:t> </w:t>
      </w:r>
      <w:r>
        <w:rPr/>
        <w:t>impactos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possíveis</w:t>
      </w:r>
      <w:r>
        <w:rPr>
          <w:spacing w:val="12"/>
        </w:rPr>
        <w:t> </w:t>
      </w:r>
      <w:r>
        <w:rPr/>
        <w:t>alterações</w:t>
      </w:r>
      <w:r>
        <w:rPr>
          <w:w w:val="102"/>
        </w:rPr>
        <w:t> </w:t>
      </w:r>
      <w:r>
        <w:rPr/>
        <w:t>a</w:t>
      </w:r>
      <w:r>
        <w:rPr>
          <w:spacing w:val="21"/>
        </w:rPr>
        <w:t> </w:t>
      </w:r>
      <w:r>
        <w:rPr/>
        <w:t>serem</w:t>
      </w:r>
      <w:r>
        <w:rPr>
          <w:spacing w:val="21"/>
        </w:rPr>
        <w:t> </w:t>
      </w:r>
      <w:r>
        <w:rPr/>
        <w:t>realizadas.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conclusão</w:t>
      </w:r>
      <w:r>
        <w:rPr>
          <w:spacing w:val="21"/>
        </w:rPr>
        <w:t> </w:t>
      </w:r>
      <w:r>
        <w:rPr/>
        <w:t>do</w:t>
      </w:r>
      <w:r>
        <w:rPr>
          <w:spacing w:val="21"/>
        </w:rPr>
        <w:t> </w:t>
      </w:r>
      <w:r>
        <w:rPr/>
        <w:t>grupo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trabalho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pela</w:t>
      </w:r>
      <w:r>
        <w:rPr>
          <w:spacing w:val="21"/>
        </w:rPr>
        <w:t> </w:t>
      </w:r>
      <w:r>
        <w:rPr/>
        <w:t>aderência</w:t>
      </w:r>
      <w:r>
        <w:rPr>
          <w:spacing w:val="22"/>
        </w:rPr>
        <w:t> </w:t>
      </w:r>
      <w:r>
        <w:rPr/>
        <w:t>do</w:t>
      </w:r>
      <w:r>
        <w:rPr>
          <w:spacing w:val="21"/>
        </w:rPr>
        <w:t> </w:t>
      </w:r>
      <w:r>
        <w:rPr/>
        <w:t>atual</w:t>
      </w:r>
      <w:r>
        <w:rPr>
          <w:spacing w:val="21"/>
        </w:rPr>
        <w:t> </w:t>
      </w:r>
      <w:r>
        <w:rPr/>
        <w:t>modelo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projeções</w:t>
      </w:r>
      <w:r>
        <w:rPr>
          <w:spacing w:val="21"/>
        </w:rPr>
        <w:t> </w:t>
      </w:r>
      <w:r>
        <w:rPr/>
        <w:t>utilizado</w:t>
      </w:r>
      <w:r>
        <w:rPr>
          <w:spacing w:val="21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2"/>
        </w:rPr>
        <w:t>Avaliação</w:t>
      </w:r>
      <w:r>
        <w:rPr>
          <w:spacing w:val="12"/>
        </w:rPr>
        <w:t> </w:t>
      </w:r>
      <w:r>
        <w:rPr/>
        <w:t>Atuarial</w:t>
      </w:r>
      <w:r>
        <w:rPr>
          <w:spacing w:val="21"/>
        </w:rPr>
        <w:t> </w:t>
      </w:r>
      <w:r>
        <w:rPr/>
        <w:t>do</w:t>
      </w:r>
      <w:r>
        <w:rPr>
          <w:spacing w:val="21"/>
        </w:rPr>
        <w:t> </w:t>
      </w:r>
      <w:r>
        <w:rPr/>
        <w:t>RPPS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União</w:t>
      </w:r>
      <w:r>
        <w:rPr>
          <w:spacing w:val="21"/>
        </w:rPr>
        <w:t> </w:t>
      </w:r>
      <w:r>
        <w:rPr/>
        <w:t>àqueles</w:t>
      </w:r>
      <w:r>
        <w:rPr>
          <w:spacing w:val="27"/>
          <w:w w:val="102"/>
        </w:rPr>
        <w:t> </w:t>
      </w:r>
      <w:r>
        <w:rPr/>
        <w:t>tradicionalmente</w:t>
      </w:r>
      <w:r>
        <w:rPr>
          <w:spacing w:val="22"/>
        </w:rPr>
        <w:t> </w:t>
      </w:r>
      <w:r>
        <w:rPr/>
        <w:t>aplicáveis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regimes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previdência,</w:t>
      </w:r>
      <w:r>
        <w:rPr>
          <w:spacing w:val="23"/>
        </w:rPr>
        <w:t> </w:t>
      </w:r>
      <w:r>
        <w:rPr/>
        <w:t>aos</w:t>
      </w:r>
      <w:r>
        <w:rPr>
          <w:spacing w:val="22"/>
        </w:rPr>
        <w:t> </w:t>
      </w:r>
      <w:r>
        <w:rPr/>
        <w:t>previstos</w:t>
      </w:r>
      <w:r>
        <w:rPr>
          <w:spacing w:val="23"/>
        </w:rPr>
        <w:t> </w:t>
      </w:r>
      <w:r>
        <w:rPr/>
        <w:t>na</w:t>
      </w:r>
      <w:r>
        <w:rPr>
          <w:spacing w:val="23"/>
        </w:rPr>
        <w:t> </w:t>
      </w:r>
      <w:r>
        <w:rPr/>
        <w:t>ciência</w:t>
      </w:r>
      <w:r>
        <w:rPr>
          <w:spacing w:val="22"/>
        </w:rPr>
        <w:t> </w:t>
      </w:r>
      <w:r>
        <w:rPr/>
        <w:t>atuarial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aos</w:t>
      </w:r>
      <w:r>
        <w:rPr>
          <w:spacing w:val="23"/>
        </w:rPr>
        <w:t> </w:t>
      </w:r>
      <w:r>
        <w:rPr/>
        <w:t>parâmetros</w:t>
      </w:r>
      <w:r>
        <w:rPr>
          <w:spacing w:val="22"/>
        </w:rPr>
        <w:t> </w:t>
      </w:r>
      <w:r>
        <w:rPr/>
        <w:t>estabelecidos</w:t>
      </w:r>
      <w:r>
        <w:rPr>
          <w:spacing w:val="23"/>
        </w:rPr>
        <w:t> </w:t>
      </w:r>
      <w:r>
        <w:rPr/>
        <w:t>nas</w:t>
      </w:r>
      <w:r>
        <w:rPr>
          <w:spacing w:val="23"/>
        </w:rPr>
        <w:t> </w:t>
      </w:r>
      <w:r>
        <w:rPr/>
        <w:t>portarias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avaliações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reavaliações</w:t>
      </w:r>
      <w:r>
        <w:rPr>
          <w:w w:val="102"/>
        </w:rPr>
        <w:t> </w:t>
      </w:r>
      <w:r>
        <w:rPr/>
        <w:t>atuariais</w:t>
      </w:r>
      <w:r>
        <w:rPr>
          <w:spacing w:val="26"/>
        </w:rPr>
        <w:t> </w:t>
      </w:r>
      <w:r>
        <w:rPr/>
        <w:t>dos</w:t>
      </w:r>
      <w:r>
        <w:rPr>
          <w:spacing w:val="27"/>
        </w:rPr>
        <w:t> </w:t>
      </w:r>
      <w:r>
        <w:rPr/>
        <w:t>RPPS.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refere</w:t>
      </w:r>
      <w:r>
        <w:rPr>
          <w:spacing w:val="28"/>
        </w:rPr>
        <w:t> </w:t>
      </w:r>
      <w:r>
        <w:rPr/>
        <w:t>às</w:t>
      </w:r>
      <w:r>
        <w:rPr>
          <w:spacing w:val="26"/>
        </w:rPr>
        <w:t> </w:t>
      </w:r>
      <w:r>
        <w:rPr/>
        <w:t>hipóteses</w:t>
      </w:r>
      <w:r>
        <w:rPr>
          <w:spacing w:val="27"/>
        </w:rPr>
        <w:t> </w:t>
      </w:r>
      <w:r>
        <w:rPr/>
        <w:t>utilizadas</w:t>
      </w:r>
      <w:r>
        <w:rPr>
          <w:spacing w:val="26"/>
        </w:rPr>
        <w:t> </w:t>
      </w:r>
      <w:r>
        <w:rPr/>
        <w:t>foram</w:t>
      </w:r>
      <w:r>
        <w:rPr>
          <w:spacing w:val="28"/>
        </w:rPr>
        <w:t> </w:t>
      </w:r>
      <w:r>
        <w:rPr/>
        <w:t>realizados</w:t>
      </w:r>
      <w:r>
        <w:rPr>
          <w:spacing w:val="27"/>
        </w:rPr>
        <w:t> </w:t>
      </w:r>
      <w:r>
        <w:rPr/>
        <w:t>estudos</w:t>
      </w:r>
      <w:r>
        <w:rPr>
          <w:spacing w:val="26"/>
        </w:rPr>
        <w:t> </w:t>
      </w:r>
      <w:r>
        <w:rPr/>
        <w:t>das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foram</w:t>
      </w:r>
      <w:r>
        <w:rPr>
          <w:spacing w:val="28"/>
        </w:rPr>
        <w:t> </w:t>
      </w:r>
      <w:r>
        <w:rPr/>
        <w:t>consideradas</w:t>
      </w:r>
      <w:r>
        <w:rPr>
          <w:spacing w:val="26"/>
        </w:rPr>
        <w:t> </w:t>
      </w:r>
      <w:r>
        <w:rPr/>
        <w:t>mais</w:t>
      </w:r>
      <w:r>
        <w:rPr>
          <w:spacing w:val="27"/>
        </w:rPr>
        <w:t> </w:t>
      </w:r>
      <w:r>
        <w:rPr/>
        <w:t>relevantes,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contaram</w:t>
      </w:r>
      <w:r>
        <w:rPr>
          <w:spacing w:val="28"/>
        </w:rPr>
        <w:t> </w:t>
      </w:r>
      <w:r>
        <w:rPr/>
        <w:t>com</w:t>
      </w:r>
      <w:r>
        <w:rPr>
          <w:spacing w:val="28"/>
        </w:rPr>
        <w:t> </w:t>
      </w:r>
      <w:r>
        <w:rPr/>
        <w:t>os</w:t>
      </w:r>
      <w:r>
        <w:rPr>
          <w:spacing w:val="26"/>
        </w:rPr>
        <w:t> </w:t>
      </w:r>
      <w:r>
        <w:rPr/>
        <w:t>dados</w:t>
      </w:r>
      <w:r>
        <w:rPr>
          <w:w w:val="102"/>
        </w:rPr>
        <w:t> </w:t>
      </w:r>
      <w:r>
        <w:rPr/>
        <w:t>disponibilizados</w:t>
      </w:r>
      <w:r>
        <w:rPr>
          <w:spacing w:val="14"/>
        </w:rPr>
        <w:t> </w:t>
      </w:r>
      <w:r>
        <w:rPr/>
        <w:t>pela</w:t>
      </w:r>
      <w:r>
        <w:rPr>
          <w:spacing w:val="14"/>
        </w:rPr>
        <w:t> </w:t>
      </w:r>
      <w:r>
        <w:rPr/>
        <w:t>Secretaria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Gestão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Desempenho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Pessoal.</w:t>
      </w:r>
      <w:r>
        <w:rPr>
          <w:spacing w:val="13"/>
        </w:rPr>
        <w:t> </w:t>
      </w:r>
      <w:r>
        <w:rPr/>
        <w:t>Esse</w:t>
      </w:r>
      <w:r>
        <w:rPr>
          <w:spacing w:val="14"/>
        </w:rPr>
        <w:t> </w:t>
      </w:r>
      <w:r>
        <w:rPr/>
        <w:t>grupo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trabalho</w:t>
      </w:r>
      <w:r>
        <w:rPr>
          <w:spacing w:val="13"/>
        </w:rPr>
        <w:t> </w:t>
      </w:r>
      <w:r>
        <w:rPr/>
        <w:t>foi</w:t>
      </w:r>
      <w:r>
        <w:rPr>
          <w:spacing w:val="14"/>
        </w:rPr>
        <w:t> </w:t>
      </w:r>
      <w:r>
        <w:rPr/>
        <w:t>instituído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âmbito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Observatório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Previdência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Informações</w:t>
      </w:r>
      <w:r>
        <w:rPr>
          <w:w w:val="102"/>
        </w:rPr>
        <w:t> </w:t>
      </w:r>
      <w:r>
        <w:rPr/>
        <w:t>do</w:t>
      </w:r>
      <w:r>
        <w:rPr>
          <w:spacing w:val="6"/>
        </w:rPr>
        <w:t> </w:t>
      </w:r>
      <w:r>
        <w:rPr/>
        <w:t>CNIS,</w:t>
      </w:r>
      <w:r>
        <w:rPr>
          <w:spacing w:val="7"/>
        </w:rPr>
        <w:t> </w:t>
      </w:r>
      <w:r>
        <w:rPr/>
        <w:t>sob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gestão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Secretaria</w:t>
      </w:r>
      <w:r>
        <w:rPr>
          <w:spacing w:val="7"/>
        </w:rPr>
        <w:t> </w:t>
      </w:r>
      <w:r>
        <w:rPr/>
        <w:t>Especial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Previdência</w:t>
      </w:r>
      <w:r>
        <w:rPr>
          <w:spacing w:val="7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Trabalho,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passou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ter</w:t>
      </w:r>
      <w:r>
        <w:rPr>
          <w:spacing w:val="7"/>
        </w:rPr>
        <w:t> </w:t>
      </w:r>
      <w:r>
        <w:rPr/>
        <w:t>previsão</w:t>
      </w:r>
      <w:r>
        <w:rPr>
          <w:spacing w:val="6"/>
        </w:rPr>
        <w:t> </w:t>
      </w:r>
      <w:r>
        <w:rPr/>
        <w:t>legal</w:t>
      </w:r>
      <w:r>
        <w:rPr>
          <w:spacing w:val="7"/>
        </w:rPr>
        <w:t> </w:t>
      </w:r>
      <w:r>
        <w:rPr/>
        <w:t>na</w:t>
      </w:r>
      <w:r>
        <w:rPr>
          <w:spacing w:val="6"/>
        </w:rPr>
        <w:t> </w:t>
      </w:r>
      <w:r>
        <w:rPr/>
        <w:t>Decreto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10.047,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9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outubro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2019.</w:t>
      </w:r>
      <w:r>
        <w:rPr/>
      </w:r>
    </w:p>
    <w:p>
      <w:pPr>
        <w:spacing w:after="0" w:line="257" w:lineRule="auto"/>
        <w:jc w:val="both"/>
        <w:sectPr>
          <w:pgSz w:w="11900" w:h="16830"/>
          <w:pgMar w:top="1000" w:bottom="280" w:left="1040" w:right="1040"/>
        </w:sectPr>
      </w:pP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4" w:after="0"/>
        <w:ind w:left="112" w:right="111" w:firstLine="0"/>
        <w:jc w:val="both"/>
      </w:pPr>
      <w:r>
        <w:rPr/>
        <w:t>Assim,</w:t>
      </w:r>
      <w:r>
        <w:rPr>
          <w:spacing w:val="9"/>
        </w:rPr>
        <w:t> </w:t>
      </w:r>
      <w:r>
        <w:rPr/>
        <w:t>considerando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disposições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art.</w:t>
      </w:r>
      <w:r>
        <w:rPr>
          <w:spacing w:val="10"/>
        </w:rPr>
        <w:t> </w:t>
      </w:r>
      <w:r>
        <w:rPr/>
        <w:t>15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Portaria</w:t>
      </w:r>
      <w:r>
        <w:rPr>
          <w:spacing w:val="10"/>
        </w:rPr>
        <w:t> </w:t>
      </w:r>
      <w:r>
        <w:rPr/>
        <w:t>MF</w:t>
      </w:r>
      <w:r>
        <w:rPr>
          <w:spacing w:val="9"/>
        </w:rPr>
        <w:t> </w:t>
      </w:r>
      <w:r>
        <w:rPr/>
        <w:t>nº</w:t>
      </w:r>
      <w:r>
        <w:rPr>
          <w:spacing w:val="10"/>
        </w:rPr>
        <w:t> </w:t>
      </w:r>
      <w:r>
        <w:rPr/>
        <w:t>464/2018,</w:t>
      </w:r>
      <w:r>
        <w:rPr>
          <w:spacing w:val="10"/>
        </w:rPr>
        <w:t> </w:t>
      </w:r>
      <w:r>
        <w:rPr/>
        <w:t>segundo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qual</w:t>
      </w:r>
      <w:r>
        <w:rPr>
          <w:spacing w:val="10"/>
        </w:rPr>
        <w:t> </w:t>
      </w:r>
      <w:r>
        <w:rPr/>
        <w:t>devem</w:t>
      </w:r>
      <w:r>
        <w:rPr>
          <w:spacing w:val="9"/>
        </w:rPr>
        <w:t> </w:t>
      </w:r>
      <w:r>
        <w:rPr/>
        <w:t>ser</w:t>
      </w:r>
      <w:r>
        <w:rPr>
          <w:spacing w:val="10"/>
        </w:rPr>
        <w:t> </w:t>
      </w:r>
      <w:r>
        <w:rPr/>
        <w:t>elegidas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hipóteses</w:t>
      </w:r>
      <w:r>
        <w:rPr>
          <w:spacing w:val="10"/>
        </w:rPr>
        <w:t> </w:t>
      </w:r>
      <w:r>
        <w:rPr/>
        <w:t>biométricas,</w:t>
      </w:r>
      <w:r>
        <w:rPr>
          <w:spacing w:val="10"/>
        </w:rPr>
        <w:t> </w:t>
      </w:r>
      <w:r>
        <w:rPr/>
        <w:t>demográficas,</w:t>
      </w:r>
      <w:r>
        <w:rPr>
          <w:w w:val="102"/>
        </w:rPr>
        <w:t> </w:t>
      </w:r>
      <w:r>
        <w:rPr/>
        <w:t>econômicas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financeiras</w:t>
      </w:r>
      <w:r>
        <w:rPr>
          <w:spacing w:val="12"/>
        </w:rPr>
        <w:t> </w:t>
      </w:r>
      <w:r>
        <w:rPr/>
        <w:t>adequadas</w:t>
      </w:r>
      <w:r>
        <w:rPr>
          <w:spacing w:val="13"/>
        </w:rPr>
        <w:t> </w:t>
      </w:r>
      <w:r>
        <w:rPr/>
        <w:t>às</w:t>
      </w:r>
      <w:r>
        <w:rPr>
          <w:spacing w:val="12"/>
        </w:rPr>
        <w:t> </w:t>
      </w:r>
      <w:r>
        <w:rPr/>
        <w:t>características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massa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segurados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beneficiários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RPPS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correto</w:t>
      </w:r>
      <w:r>
        <w:rPr>
          <w:spacing w:val="12"/>
        </w:rPr>
        <w:t> </w:t>
      </w:r>
      <w:r>
        <w:rPr/>
        <w:t>dimensionamento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compromissos</w:t>
      </w:r>
      <w:r>
        <w:rPr>
          <w:spacing w:val="13"/>
        </w:rPr>
        <w:t> </w:t>
      </w:r>
      <w:r>
        <w:rPr/>
        <w:t>futuros</w:t>
      </w:r>
      <w:r>
        <w:rPr>
          <w:spacing w:val="12"/>
        </w:rPr>
        <w:t> </w:t>
      </w:r>
      <w:r>
        <w:rPr/>
        <w:t>do</w:t>
      </w:r>
      <w:r>
        <w:rPr>
          <w:w w:val="102"/>
        </w:rPr>
        <w:t> </w:t>
      </w:r>
      <w:r>
        <w:rPr/>
        <w:t>plano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benefícios,</w:t>
      </w:r>
      <w:r>
        <w:rPr>
          <w:spacing w:val="12"/>
        </w:rPr>
        <w:t> </w:t>
      </w:r>
      <w:r>
        <w:rPr/>
        <w:t>estão</w:t>
      </w:r>
      <w:r>
        <w:rPr>
          <w:spacing w:val="12"/>
        </w:rPr>
        <w:t> </w:t>
      </w:r>
      <w:r>
        <w:rPr/>
        <w:t>adiante</w:t>
      </w:r>
      <w:r>
        <w:rPr>
          <w:spacing w:val="12"/>
        </w:rPr>
        <w:t> </w:t>
      </w:r>
      <w:r>
        <w:rPr/>
        <w:t>descritas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hipóteses</w:t>
      </w:r>
      <w:r>
        <w:rPr>
          <w:spacing w:val="12"/>
        </w:rPr>
        <w:t> </w:t>
      </w:r>
      <w:r>
        <w:rPr/>
        <w:t>atuariais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demais</w:t>
      </w:r>
      <w:r>
        <w:rPr>
          <w:spacing w:val="12"/>
        </w:rPr>
        <w:t> </w:t>
      </w:r>
      <w:r>
        <w:rPr/>
        <w:t>parâmetros</w:t>
      </w:r>
      <w:r>
        <w:rPr>
          <w:spacing w:val="12"/>
        </w:rPr>
        <w:t> </w:t>
      </w:r>
      <w:r>
        <w:rPr/>
        <w:t>utilizados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avaliação</w:t>
      </w:r>
      <w:r>
        <w:rPr>
          <w:spacing w:val="12"/>
        </w:rPr>
        <w:t> </w:t>
      </w:r>
      <w:r>
        <w:rPr/>
        <w:t>atuarial.</w:t>
      </w:r>
      <w:r>
        <w:rPr>
          <w:spacing w:val="12"/>
        </w:rPr>
        <w:t> </w:t>
      </w:r>
      <w:r>
        <w:rPr/>
        <w:t>Os</w:t>
      </w:r>
      <w:r>
        <w:rPr>
          <w:spacing w:val="12"/>
        </w:rPr>
        <w:t> </w:t>
      </w:r>
      <w:r>
        <w:rPr/>
        <w:t>estudos</w:t>
      </w:r>
      <w:r>
        <w:rPr>
          <w:spacing w:val="12"/>
        </w:rPr>
        <w:t> </w:t>
      </w:r>
      <w:r>
        <w:rPr/>
        <w:t>realizados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âmbito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referidos</w:t>
      </w:r>
      <w:r>
        <w:rPr>
          <w:w w:val="102"/>
        </w:rPr>
        <w:t> </w:t>
      </w:r>
      <w:r>
        <w:rPr/>
        <w:t>grupos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trabalho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aqueles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estão</w:t>
      </w:r>
      <w:r>
        <w:rPr>
          <w:spacing w:val="32"/>
        </w:rPr>
        <w:t> </w:t>
      </w:r>
      <w:r>
        <w:rPr/>
        <w:t>sendo</w:t>
      </w:r>
      <w:r>
        <w:rPr>
          <w:spacing w:val="32"/>
        </w:rPr>
        <w:t> </w:t>
      </w:r>
      <w:r>
        <w:rPr/>
        <w:t>desenvolvidos</w:t>
      </w:r>
      <w:r>
        <w:rPr>
          <w:spacing w:val="33"/>
        </w:rPr>
        <w:t> </w:t>
      </w:r>
      <w:r>
        <w:rPr/>
        <w:t>pela</w:t>
      </w:r>
      <w:r>
        <w:rPr>
          <w:spacing w:val="33"/>
        </w:rPr>
        <w:t> </w:t>
      </w:r>
      <w:r>
        <w:rPr/>
        <w:t>Secretaria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Previdência</w:t>
      </w:r>
      <w:r>
        <w:rPr>
          <w:spacing w:val="32"/>
        </w:rPr>
        <w:t> </w:t>
      </w:r>
      <w:r>
        <w:rPr/>
        <w:t>indicam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necessidade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adequação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algumas</w:t>
      </w:r>
      <w:r>
        <w:rPr>
          <w:spacing w:val="33"/>
        </w:rPr>
        <w:t> </w:t>
      </w:r>
      <w:r>
        <w:rPr/>
        <w:t>hipóteses,</w:t>
      </w:r>
      <w:r>
        <w:rPr>
          <w:spacing w:val="32"/>
        </w:rPr>
        <w:t> </w:t>
      </w:r>
      <w:r>
        <w:rPr/>
        <w:t>com</w:t>
      </w:r>
      <w:r>
        <w:rPr>
          <w:spacing w:val="33"/>
        </w:rPr>
        <w:t> </w:t>
      </w:r>
      <w:r>
        <w:rPr/>
        <w:t>a</w:t>
      </w:r>
      <w:r>
        <w:rPr>
          <w:w w:val="102"/>
        </w:rPr>
        <w:t> </w:t>
      </w:r>
      <w:r>
        <w:rPr/>
        <w:t>mensuração</w:t>
      </w:r>
      <w:r>
        <w:rPr>
          <w:spacing w:val="11"/>
        </w:rPr>
        <w:t> </w:t>
      </w:r>
      <w:r>
        <w:rPr/>
        <w:t>e</w:t>
      </w:r>
      <w:r>
        <w:rPr>
          <w:spacing w:val="13"/>
        </w:rPr>
        <w:t> </w:t>
      </w:r>
      <w:r>
        <w:rPr/>
        <w:t>projeção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cenários,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tão</w:t>
      </w:r>
      <w:r>
        <w:rPr>
          <w:spacing w:val="11"/>
        </w:rPr>
        <w:t> </w:t>
      </w:r>
      <w:r>
        <w:rPr/>
        <w:t>logo</w:t>
      </w:r>
      <w:r>
        <w:rPr>
          <w:spacing w:val="12"/>
        </w:rPr>
        <w:t> </w:t>
      </w:r>
      <w:r>
        <w:rPr/>
        <w:t>sejam</w:t>
      </w:r>
      <w:r>
        <w:rPr>
          <w:spacing w:val="13"/>
        </w:rPr>
        <w:t> </w:t>
      </w:r>
      <w:r>
        <w:rPr/>
        <w:t>concluídos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revisados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avaliações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outros</w:t>
      </w:r>
      <w:r>
        <w:rPr>
          <w:spacing w:val="13"/>
        </w:rPr>
        <w:t> </w:t>
      </w:r>
      <w:r>
        <w:rPr/>
        <w:t>técnicos,</w:t>
      </w:r>
      <w:r>
        <w:rPr>
          <w:spacing w:val="12"/>
        </w:rPr>
        <w:t> </w:t>
      </w:r>
      <w:r>
        <w:rPr/>
        <w:t>os</w:t>
      </w:r>
      <w:r>
        <w:rPr>
          <w:spacing w:val="12"/>
        </w:rPr>
        <w:t> </w:t>
      </w:r>
      <w:r>
        <w:rPr/>
        <w:t>resultados</w:t>
      </w:r>
      <w:r>
        <w:rPr>
          <w:spacing w:val="13"/>
        </w:rPr>
        <w:t> </w:t>
      </w:r>
      <w:r>
        <w:rPr/>
        <w:t>desses</w:t>
      </w:r>
      <w:r>
        <w:rPr>
          <w:spacing w:val="13"/>
        </w:rPr>
        <w:t> </w:t>
      </w:r>
      <w:r>
        <w:rPr/>
        <w:t>estudos</w:t>
      </w:r>
      <w:r>
        <w:rPr>
          <w:spacing w:val="13"/>
        </w:rPr>
        <w:t> </w:t>
      </w:r>
      <w:r>
        <w:rPr/>
        <w:t>serão</w:t>
      </w:r>
      <w:r>
        <w:rPr>
          <w:spacing w:val="11"/>
        </w:rPr>
        <w:t> </w:t>
      </w:r>
      <w:r>
        <w:rPr/>
        <w:t>implementados</w:t>
      </w:r>
      <w:r>
        <w:rPr>
          <w:spacing w:val="13"/>
        </w:rPr>
        <w:t> </w:t>
      </w:r>
      <w:r>
        <w:rPr/>
        <w:t>nas</w:t>
      </w:r>
      <w:r>
        <w:rPr>
          <w:w w:val="102"/>
        </w:rPr>
        <w:t> </w:t>
      </w:r>
      <w:r>
        <w:rPr/>
        <w:t>próximas</w:t>
      </w:r>
      <w:r>
        <w:rPr>
          <w:spacing w:val="10"/>
        </w:rPr>
        <w:t> </w:t>
      </w:r>
      <w:r>
        <w:rPr/>
        <w:t>avaliações</w:t>
      </w:r>
      <w:r>
        <w:rPr>
          <w:spacing w:val="10"/>
        </w:rPr>
        <w:t> </w:t>
      </w:r>
      <w:r>
        <w:rPr/>
        <w:t>atuariais.</w:t>
      </w:r>
      <w:r>
        <w:rPr>
          <w:spacing w:val="10"/>
        </w:rPr>
        <w:t> </w:t>
      </w:r>
      <w:r>
        <w:rPr/>
        <w:t>Contudo,</w:t>
      </w:r>
      <w:r>
        <w:rPr>
          <w:spacing w:val="10"/>
        </w:rPr>
        <w:t> </w:t>
      </w:r>
      <w:r>
        <w:rPr/>
        <w:t>nesta</w:t>
      </w:r>
      <w:r>
        <w:rPr>
          <w:spacing w:val="2"/>
        </w:rPr>
        <w:t> </w:t>
      </w:r>
      <w:r>
        <w:rPr>
          <w:spacing w:val="-2"/>
        </w:rPr>
        <w:t>Avaliação</w:t>
      </w:r>
      <w:r>
        <w:rPr/>
        <w:t> Atuarial</w:t>
      </w:r>
      <w:r>
        <w:rPr>
          <w:spacing w:val="12"/>
        </w:rPr>
        <w:t> </w:t>
      </w:r>
      <w:r>
        <w:rPr/>
        <w:t>já</w:t>
      </w:r>
      <w:r>
        <w:rPr>
          <w:spacing w:val="11"/>
        </w:rPr>
        <w:t> </w:t>
      </w:r>
      <w:r>
        <w:rPr/>
        <w:t>são</w:t>
      </w:r>
      <w:r>
        <w:rPr>
          <w:spacing w:val="10"/>
        </w:rPr>
        <w:t> </w:t>
      </w:r>
      <w:r>
        <w:rPr/>
        <w:t>apresentados</w:t>
      </w:r>
      <w:r>
        <w:rPr>
          <w:spacing w:val="10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estudos</w:t>
      </w:r>
      <w:r>
        <w:rPr>
          <w:spacing w:val="10"/>
        </w:rPr>
        <w:t> </w:t>
      </w:r>
      <w:r>
        <w:rPr/>
        <w:t>elaborados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esta</w:t>
      </w:r>
      <w:r>
        <w:rPr>
          <w:spacing w:val="11"/>
        </w:rPr>
        <w:t> </w:t>
      </w:r>
      <w:r>
        <w:rPr/>
        <w:t>Secretaria,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o</w:t>
      </w:r>
      <w:r>
        <w:rPr>
          <w:spacing w:val="1"/>
        </w:rPr>
        <w:t> </w:t>
      </w:r>
      <w:r>
        <w:rPr/>
        <w:t>Anexo</w:t>
      </w:r>
      <w:r>
        <w:rPr>
          <w:spacing w:val="8"/>
        </w:rPr>
        <w:t> </w:t>
      </w:r>
      <w:r>
        <w:rPr/>
        <w:t>VII</w:t>
      </w:r>
      <w:r>
        <w:rPr>
          <w:spacing w:val="10"/>
        </w:rPr>
        <w:t> </w:t>
      </w:r>
      <w:r>
        <w:rPr/>
        <w:t>-</w:t>
      </w:r>
      <w:r>
        <w:rPr>
          <w:spacing w:val="10"/>
        </w:rPr>
        <w:t> </w:t>
      </w:r>
      <w:r>
        <w:rPr>
          <w:spacing w:val="-2"/>
        </w:rPr>
        <w:t>"Teste</w:t>
      </w:r>
      <w:r>
        <w:rPr>
          <w:spacing w:val="29"/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Sensibilidade</w:t>
      </w:r>
      <w:r>
        <w:rPr>
          <w:spacing w:val="10"/>
        </w:rPr>
        <w:t> </w:t>
      </w:r>
      <w:r>
        <w:rPr/>
        <w:t>das</w:t>
      </w:r>
      <w:r>
        <w:rPr>
          <w:spacing w:val="6"/>
        </w:rPr>
        <w:t> </w:t>
      </w:r>
      <w:r>
        <w:rPr/>
        <w:t>Tábuas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Biométricas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Servidores".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3pt;height:.25pt;mso-position-horizontal-relative:char;mso-position-vertical-relative:line" coordorigin="0,0" coordsize="1446,5">
            <v:group style="position:absolute;left:2;top:2;width:1441;height:2" coordorigin="2,2" coordsize="1441,2">
              <v:shape style="position:absolute;left:2;top:2;width:1441;height:2" coordorigin="2,2" coordsize="1441,0" path="m2,2l144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</w:r>
      <w:r>
        <w:rPr>
          <w:rFonts w:ascii="Times New Roman" w:hAnsi="Times New Roman"/>
          <w:color w:val="0066CC"/>
          <w:sz w:val="12"/>
          <w:u w:val="single" w:color="0066CC"/>
        </w:rPr>
        <w:t>[1]</w:t>
      </w:r>
      <w:r>
        <w:rPr>
          <w:rFonts w:ascii="Times New Roman" w:hAnsi="Times New Roman"/>
          <w:color w:val="0066CC"/>
          <w:spacing w:val="-1"/>
          <w:sz w:val="12"/>
          <w:u w:val="single" w:color="0066CC"/>
        </w:rPr>
        <w:t> </w:t>
      </w:r>
      <w:r>
        <w:rPr>
          <w:rFonts w:ascii="Times New Roman" w:hAnsi="Times New Roman"/>
          <w:color w:val="0066CC"/>
          <w:spacing w:val="-1"/>
          <w:sz w:val="12"/>
        </w:rPr>
      </w:r>
      <w:r>
        <w:rPr>
          <w:rFonts w:ascii="Times New Roman" w:hAnsi="Times New Roman"/>
          <w:sz w:val="12"/>
        </w:rPr>
        <w:t>Criado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por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meio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Portaria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Conjunta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01,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13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abril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2017,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publicada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Diário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Oficial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União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17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abril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2017,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Previdência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(SPREV)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pacing w:val="-2"/>
          <w:sz w:val="12"/>
        </w:rPr>
        <w:t>Tesouro</w:t>
      </w:r>
    </w:p>
    <w:p>
      <w:pPr>
        <w:spacing w:line="250" w:lineRule="auto" w:before="6"/>
        <w:ind w:left="112" w:right="111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w:t>Nacional (STN)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 Ministério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Fazenda (MF),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Secretaria de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Orçamento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Federal (SOF),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Secretaria de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Planejamento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Assuntos Econômicos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(SEPLAN)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 da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Secretaria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 Gestão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Pessoas e</w:t>
      </w:r>
      <w:r>
        <w:rPr>
          <w:rFonts w:ascii="Times New Roman" w:hAnsi="Times New Roman" w:cs="Times New Roman" w:eastAsia="Times New Roman"/>
          <w:w w:val="9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Relações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Trabalho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Serviço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Público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(SEGRT,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atual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Secretaria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Gestão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Pessoas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SGP)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Ministério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Planejamento,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Desenvolvimento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Gestão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(MP)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com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objetivo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avaliar</w:t>
      </w:r>
      <w:r>
        <w:rPr>
          <w:rFonts w:ascii="Times New Roman" w:hAnsi="Times New Roman" w:cs="Times New Roman" w:eastAsia="Times New Roman"/>
          <w:spacing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28"/>
          <w:w w:val="9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aperfeiçoar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as metodologias de apuração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 resultado financeiro 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atuarial do Regime Próprio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 Previdência Social (RPPS)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dos Servidores Públicos Civis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 União. Os relatórios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produzidos por esse</w:t>
      </w:r>
      <w:r>
        <w:rPr>
          <w:rFonts w:ascii="Times New Roman" w:hAnsi="Times New Roman" w:cs="Times New Roman" w:eastAsia="Times New Roman"/>
          <w:w w:val="9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Grupo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Trabalho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podem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consultados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em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0066CC"/>
          <w:spacing w:val="-4"/>
          <w:sz w:val="12"/>
          <w:szCs w:val="12"/>
        </w:rPr>
      </w:r>
      <w:hyperlink r:id="rId6">
        <w:r>
          <w:rPr>
            <w:rFonts w:ascii="Times New Roman" w:hAnsi="Times New Roman" w:cs="Times New Roman" w:eastAsia="Times New Roman"/>
            <w:color w:val="0066CC"/>
            <w:spacing w:val="-1"/>
            <w:sz w:val="12"/>
            <w:szCs w:val="12"/>
            <w:u w:val="single" w:color="0066CC"/>
          </w:rPr>
          <w:t>http://www.previdencia.gov.br/regimes-proprios/grupo-de-trabalho-resultado-financeiro-e-atuarial-do-rpps-da-uniao/</w:t>
        </w:r>
        <w:r>
          <w:rPr>
            <w:rFonts w:ascii="Times New Roman" w:hAnsi="Times New Roman" w:cs="Times New Roman" w:eastAsia="Times New Roman"/>
            <w:color w:val="0066CC"/>
            <w:sz w:val="12"/>
            <w:szCs w:val="12"/>
          </w:rPr>
        </w:r>
        <w:r>
          <w:rPr>
            <w:rFonts w:ascii="Times New Roman" w:hAnsi="Times New Roman" w:cs="Times New Roman" w:eastAsia="Times New Roman"/>
            <w:spacing w:val="-1"/>
            <w:sz w:val="12"/>
            <w:szCs w:val="12"/>
          </w:rPr>
          <w:t>.</w:t>
        </w:r>
      </w:hyperlink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25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TÁBUAS</w:t>
      </w:r>
      <w:r>
        <w:rPr>
          <w:rFonts w:ascii="Times New Roman" w:hAnsi="Times New Roman"/>
          <w:spacing w:val="30"/>
          <w:w w:val="105"/>
        </w:rPr>
        <w:t> </w:t>
      </w:r>
      <w:r>
        <w:rPr>
          <w:rFonts w:ascii="Times New Roman" w:hAnsi="Times New Roman"/>
          <w:w w:val="105"/>
        </w:rPr>
        <w:t>BIOMÉTRICAS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Foram</w:t>
      </w:r>
      <w:r>
        <w:rPr>
          <w:spacing w:val="11"/>
        </w:rPr>
        <w:t> </w:t>
      </w:r>
      <w:r>
        <w:rPr/>
        <w:t>utilizadas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seguintes</w:t>
      </w:r>
      <w:r>
        <w:rPr>
          <w:spacing w:val="11"/>
        </w:rPr>
        <w:t> </w:t>
      </w:r>
      <w:r>
        <w:rPr/>
        <w:t>tábuas</w:t>
      </w:r>
      <w:r>
        <w:rPr>
          <w:spacing w:val="12"/>
        </w:rPr>
        <w:t> </w:t>
      </w:r>
      <w:r>
        <w:rPr/>
        <w:t>biométricas,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consonância</w:t>
      </w:r>
      <w:r>
        <w:rPr>
          <w:spacing w:val="12"/>
        </w:rPr>
        <w:t> </w:t>
      </w:r>
      <w:r>
        <w:rPr/>
        <w:t>com</w:t>
      </w:r>
      <w:r>
        <w:rPr>
          <w:spacing w:val="11"/>
        </w:rPr>
        <w:t> </w:t>
      </w:r>
      <w:r>
        <w:rPr/>
        <w:t>os</w:t>
      </w:r>
      <w:r>
        <w:rPr>
          <w:spacing w:val="12"/>
        </w:rPr>
        <w:t> </w:t>
      </w:r>
      <w:r>
        <w:rPr/>
        <w:t>parâmetros</w:t>
      </w:r>
      <w:r>
        <w:rPr>
          <w:spacing w:val="11"/>
        </w:rPr>
        <w:t> </w:t>
      </w:r>
      <w:r>
        <w:rPr/>
        <w:t>prudenciais</w:t>
      </w:r>
      <w:r>
        <w:rPr>
          <w:spacing w:val="11"/>
        </w:rPr>
        <w:t> </w:t>
      </w:r>
      <w:r>
        <w:rPr/>
        <w:t>previstos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art.</w:t>
      </w:r>
      <w:r>
        <w:rPr>
          <w:spacing w:val="12"/>
        </w:rPr>
        <w:t> </w:t>
      </w:r>
      <w:r>
        <w:rPr/>
        <w:t>21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Portaria</w:t>
      </w:r>
      <w:r>
        <w:rPr>
          <w:spacing w:val="12"/>
        </w:rPr>
        <w:t> </w:t>
      </w:r>
      <w:r>
        <w:rPr/>
        <w:t>MF</w:t>
      </w:r>
      <w:r>
        <w:rPr>
          <w:spacing w:val="11"/>
        </w:rPr>
        <w:t> </w:t>
      </w:r>
      <w:r>
        <w:rPr/>
        <w:t>nº</w:t>
      </w:r>
      <w:r>
        <w:rPr>
          <w:spacing w:val="12"/>
        </w:rPr>
        <w:t> </w:t>
      </w:r>
      <w:r>
        <w:rPr/>
        <w:t>464,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2018,</w:t>
      </w:r>
      <w:r>
        <w:rPr>
          <w:w w:val="102"/>
        </w:rPr>
        <w:t> </w:t>
      </w:r>
      <w:r>
        <w:rPr/>
        <w:t>que</w:t>
      </w:r>
      <w:r>
        <w:rPr>
          <w:spacing w:val="7"/>
        </w:rPr>
        <w:t> </w:t>
      </w:r>
      <w:r>
        <w:rPr/>
        <w:t>foram</w:t>
      </w:r>
      <w:r>
        <w:rPr>
          <w:spacing w:val="8"/>
        </w:rPr>
        <w:t> </w:t>
      </w:r>
      <w:r>
        <w:rPr/>
        <w:t>objeto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análise,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refere</w:t>
      </w:r>
      <w:r>
        <w:rPr>
          <w:spacing w:val="7"/>
        </w:rPr>
        <w:t> </w:t>
      </w:r>
      <w:r>
        <w:rPr/>
        <w:t>à</w:t>
      </w:r>
      <w:r>
        <w:rPr>
          <w:spacing w:val="8"/>
        </w:rPr>
        <w:t> </w:t>
      </w:r>
      <w:r>
        <w:rPr/>
        <w:t>sobrevivência,</w:t>
      </w:r>
      <w:r>
        <w:rPr>
          <w:spacing w:val="8"/>
        </w:rPr>
        <w:t> </w:t>
      </w:r>
      <w:r>
        <w:rPr/>
        <w:t>conforme</w:t>
      </w:r>
      <w:r>
        <w:rPr>
          <w:spacing w:val="7"/>
        </w:rPr>
        <w:t> </w:t>
      </w:r>
      <w:r>
        <w:rPr/>
        <w:t>o</w:t>
      </w:r>
      <w:r>
        <w:rPr>
          <w:spacing w:val="-1"/>
        </w:rPr>
        <w:t> </w:t>
      </w:r>
      <w:r>
        <w:rPr/>
        <w:t>Anexo</w:t>
      </w:r>
      <w:r>
        <w:rPr>
          <w:spacing w:val="4"/>
        </w:rPr>
        <w:t> </w:t>
      </w:r>
      <w:r>
        <w:rPr/>
        <w:t>VII</w:t>
      </w:r>
      <w:r>
        <w:rPr>
          <w:spacing w:val="7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2"/>
        </w:rPr>
        <w:t>"Teste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Sensibilidade</w:t>
      </w:r>
      <w:r>
        <w:rPr>
          <w:spacing w:val="8"/>
        </w:rPr>
        <w:t> </w:t>
      </w:r>
      <w:r>
        <w:rPr/>
        <w:t>das</w:t>
      </w:r>
      <w:r>
        <w:rPr>
          <w:spacing w:val="4"/>
        </w:rPr>
        <w:t> </w:t>
      </w:r>
      <w:r>
        <w:rPr/>
        <w:t>Tábuas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Biométricas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Servidores":</w:t>
      </w:r>
      <w:r>
        <w:rPr/>
      </w:r>
    </w:p>
    <w:p>
      <w:pPr>
        <w:pStyle w:val="BodyText"/>
        <w:numPr>
          <w:ilvl w:val="0"/>
          <w:numId w:val="6"/>
        </w:numPr>
        <w:tabs>
          <w:tab w:pos="1201" w:val="left" w:leader="none"/>
        </w:tabs>
        <w:spacing w:line="240" w:lineRule="auto" w:before="72" w:after="0"/>
        <w:ind w:left="1200" w:right="0" w:hanging="238"/>
        <w:jc w:val="left"/>
      </w:pPr>
      <w:r>
        <w:rPr>
          <w:u w:val="single" w:color="000000"/>
        </w:rPr>
        <w:t>Sobrevivência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de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válidos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e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inválidos</w:t>
      </w:r>
      <w:r>
        <w:rPr/>
        <w:t>:</w:t>
      </w:r>
      <w:r>
        <w:rPr>
          <w:spacing w:val="5"/>
        </w:rPr>
        <w:t> </w:t>
      </w:r>
      <w:r>
        <w:rPr/>
        <w:t>Tábua</w:t>
      </w:r>
      <w:r>
        <w:rPr>
          <w:spacing w:val="8"/>
        </w:rPr>
        <w:t> </w:t>
      </w:r>
      <w:r>
        <w:rPr/>
        <w:t>específica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civis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União,</w:t>
      </w:r>
      <w:r>
        <w:rPr>
          <w:spacing w:val="8"/>
        </w:rPr>
        <w:t> </w:t>
      </w:r>
      <w:r>
        <w:rPr/>
        <w:t>segregada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sexo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escolaridade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>
          <w:spacing w:val="-1"/>
        </w:rPr>
        <w:t>cargo.</w:t>
      </w:r>
      <w:r>
        <w:rPr/>
      </w:r>
    </w:p>
    <w:p>
      <w:pPr>
        <w:pStyle w:val="BodyText"/>
        <w:numPr>
          <w:ilvl w:val="0"/>
          <w:numId w:val="6"/>
        </w:numPr>
        <w:tabs>
          <w:tab w:pos="1201" w:val="left" w:leader="none"/>
        </w:tabs>
        <w:spacing w:line="240" w:lineRule="auto" w:before="84" w:after="0"/>
        <w:ind w:left="1200" w:right="0" w:hanging="238"/>
        <w:jc w:val="left"/>
      </w:pPr>
      <w:r>
        <w:rPr>
          <w:u w:val="single" w:color="000000"/>
        </w:rPr>
        <w:t>Sobrevivência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dos</w:t>
      </w:r>
      <w:r>
        <w:rPr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u w:val="single" w:color="000000"/>
        </w:rPr>
        <w:t>aposentados</w:t>
      </w:r>
      <w:r>
        <w:rPr/>
        <w:t>:</w:t>
      </w:r>
      <w:r>
        <w:rPr>
          <w:spacing w:val="5"/>
        </w:rPr>
        <w:t> </w:t>
      </w:r>
      <w:r>
        <w:rPr/>
        <w:t>Tábua</w:t>
      </w:r>
      <w:r>
        <w:rPr>
          <w:spacing w:val="10"/>
        </w:rPr>
        <w:t> </w:t>
      </w:r>
      <w:r>
        <w:rPr/>
        <w:t>específica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civis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União,</w:t>
      </w:r>
      <w:r>
        <w:rPr>
          <w:spacing w:val="9"/>
        </w:rPr>
        <w:t> </w:t>
      </w:r>
      <w:r>
        <w:rPr/>
        <w:t>segregada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sexo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com</w:t>
      </w:r>
      <w:r>
        <w:rPr>
          <w:spacing w:val="10"/>
        </w:rPr>
        <w:t> </w:t>
      </w:r>
      <w:r>
        <w:rPr/>
        <w:t>escolaridade</w:t>
      </w:r>
      <w:r>
        <w:rPr>
          <w:spacing w:val="9"/>
        </w:rPr>
        <w:t> </w:t>
      </w:r>
      <w:r>
        <w:rPr/>
        <w:t>nível</w:t>
      </w:r>
      <w:r>
        <w:rPr>
          <w:spacing w:val="9"/>
        </w:rPr>
        <w:t> </w:t>
      </w:r>
      <w:r>
        <w:rPr/>
        <w:t>médio.</w:t>
      </w:r>
      <w:r>
        <w:rPr/>
      </w:r>
    </w:p>
    <w:p>
      <w:pPr>
        <w:pStyle w:val="BodyText"/>
        <w:numPr>
          <w:ilvl w:val="0"/>
          <w:numId w:val="6"/>
        </w:numPr>
        <w:tabs>
          <w:tab w:pos="1201" w:val="left" w:leader="none"/>
        </w:tabs>
        <w:spacing w:line="240" w:lineRule="auto" w:before="84" w:after="0"/>
        <w:ind w:left="1200" w:right="0" w:hanging="238"/>
        <w:jc w:val="left"/>
      </w:pPr>
      <w:r>
        <w:rPr>
          <w:u w:val="single" w:color="000000"/>
        </w:rPr>
        <w:t>Sobrevivência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dos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pensionistas</w:t>
      </w:r>
      <w:r>
        <w:rPr/>
        <w:t>:</w:t>
      </w:r>
      <w:r>
        <w:rPr>
          <w:spacing w:val="4"/>
        </w:rPr>
        <w:t> </w:t>
      </w:r>
      <w:r>
        <w:rPr/>
        <w:t>Tábua</w:t>
      </w:r>
      <w:r>
        <w:rPr>
          <w:spacing w:val="8"/>
        </w:rPr>
        <w:t> </w:t>
      </w:r>
      <w:r>
        <w:rPr/>
        <w:t>mortalidade</w:t>
      </w:r>
      <w:r>
        <w:rPr>
          <w:spacing w:val="8"/>
        </w:rPr>
        <w:t> </w:t>
      </w:r>
      <w:r>
        <w:rPr/>
        <w:t>geral</w:t>
      </w:r>
      <w:r>
        <w:rPr>
          <w:spacing w:val="8"/>
        </w:rPr>
        <w:t> </w:t>
      </w:r>
      <w:r>
        <w:rPr/>
        <w:t>IBGE</w:t>
      </w:r>
      <w:r>
        <w:rPr>
          <w:spacing w:val="7"/>
        </w:rPr>
        <w:t> </w:t>
      </w:r>
      <w:r>
        <w:rPr/>
        <w:t>2018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extrapolada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partir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idade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80</w:t>
      </w:r>
      <w:r>
        <w:rPr>
          <w:spacing w:val="7"/>
        </w:rPr>
        <w:t> </w:t>
      </w:r>
      <w:r>
        <w:rPr/>
        <w:t>anos,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sexo.</w:t>
      </w:r>
      <w:r>
        <w:rPr/>
      </w:r>
    </w:p>
    <w:p>
      <w:pPr>
        <w:pStyle w:val="BodyText"/>
        <w:numPr>
          <w:ilvl w:val="0"/>
          <w:numId w:val="6"/>
        </w:numPr>
        <w:tabs>
          <w:tab w:pos="1201" w:val="left" w:leader="none"/>
        </w:tabs>
        <w:spacing w:line="240" w:lineRule="auto" w:before="84" w:after="0"/>
        <w:ind w:left="1200" w:right="0" w:hanging="238"/>
        <w:jc w:val="left"/>
      </w:pPr>
      <w:r>
        <w:rPr>
          <w:spacing w:val="-2"/>
          <w:u w:val="single" w:color="000000"/>
        </w:rPr>
        <w:t>Taxas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8"/>
          <w:u w:val="single" w:color="000000"/>
        </w:rPr>
      </w:r>
      <w:r>
        <w:rPr>
          <w:u w:val="single" w:color="000000"/>
        </w:rPr>
        <w:t>de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8"/>
          <w:u w:val="single" w:color="000000"/>
        </w:rPr>
      </w:r>
      <w:r>
        <w:rPr>
          <w:u w:val="single" w:color="000000"/>
        </w:rPr>
        <w:t>entrada</w:t>
      </w:r>
      <w:r>
        <w:rPr>
          <w:spacing w:val="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9"/>
          <w:u w:val="single" w:color="000000"/>
        </w:rPr>
      </w:r>
      <w:r>
        <w:rPr>
          <w:u w:val="single" w:color="000000"/>
        </w:rPr>
        <w:t>em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8"/>
          <w:u w:val="single" w:color="000000"/>
        </w:rPr>
      </w:r>
      <w:r>
        <w:rPr>
          <w:u w:val="single" w:color="000000"/>
        </w:rPr>
        <w:t>invalidez</w:t>
      </w:r>
      <w:r>
        <w:rPr/>
        <w:t>:</w:t>
      </w:r>
      <w:r>
        <w:rPr>
          <w:spacing w:val="5"/>
        </w:rPr>
        <w:t> </w:t>
      </w:r>
      <w:r>
        <w:rPr>
          <w:spacing w:val="-2"/>
        </w:rPr>
        <w:t>Taxas</w:t>
      </w:r>
      <w:r>
        <w:rPr>
          <w:spacing w:val="9"/>
        </w:rPr>
        <w:t> </w:t>
      </w:r>
      <w:r>
        <w:rPr/>
        <w:t>definidas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tábua</w:t>
      </w:r>
      <w:r>
        <w:rPr>
          <w:spacing w:val="9"/>
        </w:rPr>
        <w:t> </w:t>
      </w:r>
      <w:r>
        <w:rPr/>
        <w:t>“Álvaro</w:t>
      </w:r>
      <w:r>
        <w:rPr>
          <w:spacing w:val="5"/>
        </w:rPr>
        <w:t> </w:t>
      </w:r>
      <w:r>
        <w:rPr>
          <w:spacing w:val="-2"/>
        </w:rPr>
        <w:t>Vindas”.</w:t>
      </w:r>
      <w:r>
        <w:rPr/>
      </w:r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105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  <w:w w:val="110"/>
        </w:rPr>
        <w:t>E</w:t>
      </w:r>
      <w:r>
        <w:rPr>
          <w:rFonts w:ascii="Times New Roman" w:hAnsi="Times New Roman"/>
          <w:spacing w:val="-5"/>
          <w:w w:val="110"/>
        </w:rPr>
        <w:t>X</w:t>
      </w:r>
      <w:r>
        <w:rPr>
          <w:rFonts w:ascii="Times New Roman" w:hAnsi="Times New Roman"/>
          <w:spacing w:val="-4"/>
          <w:w w:val="110"/>
        </w:rPr>
        <w:t>PECT</w:t>
      </w:r>
      <w:r>
        <w:rPr>
          <w:rFonts w:ascii="Times New Roman" w:hAnsi="Times New Roman"/>
          <w:spacing w:val="-5"/>
          <w:w w:val="110"/>
        </w:rPr>
        <w:t>A</w:t>
      </w:r>
      <w:r>
        <w:rPr>
          <w:rFonts w:ascii="Times New Roman" w:hAnsi="Times New Roman"/>
          <w:spacing w:val="-4"/>
          <w:w w:val="110"/>
        </w:rPr>
        <w:t>TI</w:t>
      </w:r>
      <w:r>
        <w:rPr>
          <w:rFonts w:ascii="Times New Roman" w:hAnsi="Times New Roman"/>
          <w:spacing w:val="-5"/>
          <w:w w:val="110"/>
        </w:rPr>
        <w:t>VA</w:t>
      </w:r>
      <w:r>
        <w:rPr>
          <w:rFonts w:ascii="Times New Roman" w:hAnsi="Times New Roman"/>
          <w:spacing w:val="-21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REPOSIÇÃO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1"/>
          <w:w w:val="110"/>
        </w:rPr>
        <w:t>ER</w:t>
      </w:r>
      <w:r>
        <w:rPr>
          <w:rFonts w:ascii="Times New Roman" w:hAnsi="Times New Roman"/>
          <w:spacing w:val="-2"/>
          <w:w w:val="110"/>
        </w:rPr>
        <w:t>V</w:t>
      </w:r>
      <w:r>
        <w:rPr>
          <w:rFonts w:ascii="Times New Roman" w:hAnsi="Times New Roman"/>
          <w:spacing w:val="-1"/>
          <w:w w:val="110"/>
        </w:rPr>
        <w:t>I</w:t>
      </w:r>
      <w:r>
        <w:rPr>
          <w:rFonts w:ascii="Times New Roman" w:hAnsi="Times New Roman"/>
          <w:spacing w:val="-2"/>
          <w:w w:val="110"/>
        </w:rPr>
        <w:t>D</w:t>
      </w:r>
      <w:r>
        <w:rPr>
          <w:rFonts w:ascii="Times New Roman" w:hAnsi="Times New Roman"/>
          <w:spacing w:val="-1"/>
          <w:w w:val="110"/>
        </w:rPr>
        <w:t>ORE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3" w:lineRule="auto" w:before="105" w:after="0"/>
        <w:ind w:left="112" w:right="111" w:firstLine="0"/>
        <w:jc w:val="both"/>
      </w:pPr>
      <w:r>
        <w:rPr/>
        <w:pict>
          <v:group style="position:absolute;margin-left:122.948997pt;margin-top:28.583664pt;width:7pt;height:.1pt;mso-position-horizontal-relative:page;mso-position-vertical-relative:paragraph;z-index:-251680" coordorigin="2459,572" coordsize="140,2">
            <v:shape style="position:absolute;left:2459;top:572;width:140;height:2" coordorigin="2459,572" coordsize="140,0" path="m2459,572l2598,572e" filled="false" stroked="true" strokeweight=".550pt" strokecolor="#0066cc">
              <v:path arrowok="t"/>
            </v:shape>
            <w10:wrap type="none"/>
          </v:group>
        </w:pict>
      </w:r>
      <w:r>
        <w:rPr/>
        <w:t>Em</w:t>
      </w:r>
      <w:r>
        <w:rPr>
          <w:spacing w:val="6"/>
        </w:rPr>
        <w:t> </w:t>
      </w:r>
      <w:r>
        <w:rPr/>
        <w:t>atendimento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previsto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§</w:t>
      </w:r>
      <w:r>
        <w:rPr>
          <w:spacing w:val="7"/>
        </w:rPr>
        <w:t> </w:t>
      </w:r>
      <w:r>
        <w:rPr/>
        <w:t>3º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art.</w:t>
      </w:r>
      <w:r>
        <w:rPr>
          <w:spacing w:val="7"/>
        </w:rPr>
        <w:t> </w:t>
      </w:r>
      <w:r>
        <w:rPr/>
        <w:t>24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7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6"/>
        </w:rPr>
        <w:t> </w:t>
      </w:r>
      <w:r>
        <w:rPr/>
        <w:t>464/2018,</w:t>
      </w:r>
      <w:r>
        <w:rPr>
          <w:spacing w:val="7"/>
        </w:rPr>
        <w:t> </w:t>
      </w:r>
      <w:r>
        <w:rPr/>
        <w:t>considerou-se</w:t>
      </w:r>
      <w:r>
        <w:rPr>
          <w:spacing w:val="7"/>
        </w:rPr>
        <w:t> </w:t>
      </w:r>
      <w:r>
        <w:rPr/>
        <w:t>primeiramente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grupo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fechado,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/>
        <w:t>seja,</w:t>
      </w:r>
      <w:r>
        <w:rPr>
          <w:spacing w:val="7"/>
        </w:rPr>
        <w:t> </w:t>
      </w:r>
      <w:r>
        <w:rPr/>
        <w:t>sem</w:t>
      </w:r>
      <w:r>
        <w:rPr>
          <w:spacing w:val="7"/>
        </w:rPr>
        <w:t> </w:t>
      </w:r>
      <w:r>
        <w:rPr/>
        <w:t>reposição</w:t>
      </w:r>
      <w:r>
        <w:rPr>
          <w:w w:val="102"/>
        </w:rPr>
        <w:t> </w:t>
      </w:r>
      <w:r>
        <w:rPr/>
        <w:t>de</w:t>
      </w:r>
      <w:r>
        <w:rPr>
          <w:spacing w:val="11"/>
        </w:rPr>
        <w:t> </w:t>
      </w:r>
      <w:r>
        <w:rPr/>
        <w:t>servidores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avaliação</w:t>
      </w:r>
      <w:r>
        <w:rPr>
          <w:spacing w:val="11"/>
        </w:rPr>
        <w:t> </w:t>
      </w:r>
      <w:r>
        <w:rPr/>
        <w:t>atuarial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2020,</w:t>
      </w:r>
      <w:r>
        <w:rPr>
          <w:spacing w:val="12"/>
        </w:rPr>
        <w:t> </w:t>
      </w:r>
      <w:r>
        <w:rPr/>
        <w:t>dado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ainda</w:t>
      </w:r>
      <w:r>
        <w:rPr>
          <w:spacing w:val="12"/>
        </w:rPr>
        <w:t> </w:t>
      </w:r>
      <w:r>
        <w:rPr/>
        <w:t>não</w:t>
      </w:r>
      <w:r>
        <w:rPr>
          <w:spacing w:val="11"/>
        </w:rPr>
        <w:t> </w:t>
      </w:r>
      <w:r>
        <w:rPr/>
        <w:t>foi</w:t>
      </w:r>
      <w:r>
        <w:rPr>
          <w:spacing w:val="13"/>
        </w:rPr>
        <w:t> </w:t>
      </w:r>
      <w:r>
        <w:rPr/>
        <w:t>publicada</w:t>
      </w:r>
      <w:r>
        <w:rPr>
          <w:spacing w:val="11"/>
        </w:rPr>
        <w:t> </w:t>
      </w:r>
      <w:r>
        <w:rPr/>
        <w:t>Instrução</w:t>
      </w:r>
      <w:r>
        <w:rPr>
          <w:spacing w:val="11"/>
        </w:rPr>
        <w:t> </w:t>
      </w:r>
      <w:r>
        <w:rPr/>
        <w:t>Normativa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Secretaria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Previdência</w:t>
      </w:r>
      <w:r>
        <w:rPr>
          <w:spacing w:val="11"/>
        </w:rPr>
        <w:t> </w:t>
      </w:r>
      <w:r>
        <w:rPr/>
        <w:t>definindo</w:t>
      </w:r>
      <w:r>
        <w:rPr>
          <w:spacing w:val="11"/>
        </w:rPr>
        <w:t> </w:t>
      </w:r>
      <w:r>
        <w:rPr/>
        <w:t>os</w:t>
      </w:r>
      <w:r>
        <w:rPr>
          <w:spacing w:val="12"/>
        </w:rPr>
        <w:t> </w:t>
      </w:r>
      <w:r>
        <w:rPr/>
        <w:t>parâmetros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serem</w:t>
      </w:r>
      <w:r>
        <w:rPr>
          <w:w w:val="102"/>
        </w:rPr>
        <w:t> </w:t>
      </w:r>
      <w:r>
        <w:rPr/>
        <w:t>aplicados</w:t>
      </w:r>
      <w:r>
        <w:rPr>
          <w:spacing w:val="32"/>
        </w:rPr>
        <w:t> </w:t>
      </w:r>
      <w:r>
        <w:rPr/>
        <w:t>pelos</w:t>
      </w:r>
      <w:r>
        <w:rPr>
          <w:spacing w:val="33"/>
        </w:rPr>
        <w:t> </w:t>
      </w:r>
      <w:r>
        <w:rPr/>
        <w:t>RPPS</w:t>
      </w:r>
      <w:r>
        <w:rPr>
          <w:color w:val="0066CC"/>
          <w:position w:val="5"/>
          <w:sz w:val="12"/>
          <w:szCs w:val="12"/>
        </w:rPr>
        <w:t>[1]</w:t>
      </w:r>
      <w:r>
        <w:rPr/>
        <w:t>,</w:t>
      </w:r>
      <w:r>
        <w:rPr>
          <w:spacing w:val="33"/>
        </w:rPr>
        <w:t> </w:t>
      </w:r>
      <w:r>
        <w:rPr/>
        <w:t>apresentando-se</w:t>
      </w:r>
      <w:r>
        <w:rPr>
          <w:spacing w:val="33"/>
        </w:rPr>
        <w:t> </w:t>
      </w:r>
      <w:r>
        <w:rPr/>
        <w:t>nos</w:t>
      </w:r>
      <w:r>
        <w:rPr>
          <w:spacing w:val="23"/>
        </w:rPr>
        <w:t> </w:t>
      </w:r>
      <w:r>
        <w:rPr/>
        <w:t>Anexos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XII</w:t>
      </w:r>
      <w:r>
        <w:rPr>
          <w:spacing w:val="32"/>
        </w:rPr>
        <w:t> </w:t>
      </w:r>
      <w:r>
        <w:rPr/>
        <w:t>os</w:t>
      </w:r>
      <w:r>
        <w:rPr>
          <w:spacing w:val="33"/>
        </w:rPr>
        <w:t> </w:t>
      </w:r>
      <w:r>
        <w:rPr/>
        <w:t>resultados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projeções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derivam</w:t>
      </w:r>
      <w:r>
        <w:rPr>
          <w:spacing w:val="33"/>
        </w:rPr>
        <w:t> </w:t>
      </w:r>
      <w:r>
        <w:rPr/>
        <w:t>das</w:t>
      </w:r>
      <w:r>
        <w:rPr>
          <w:spacing w:val="33"/>
        </w:rPr>
        <w:t> </w:t>
      </w:r>
      <w:r>
        <w:rPr/>
        <w:t>estimativas</w:t>
      </w:r>
      <w:r>
        <w:rPr>
          <w:spacing w:val="32"/>
        </w:rPr>
        <w:t> </w:t>
      </w:r>
      <w:r>
        <w:rPr/>
        <w:t>utilizadas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determinar</w:t>
      </w:r>
      <w:r>
        <w:rPr>
          <w:spacing w:val="33"/>
        </w:rPr>
        <w:t> </w:t>
      </w:r>
      <w:r>
        <w:rPr/>
        <w:t>os</w:t>
      </w:r>
      <w:r>
        <w:rPr>
          <w:spacing w:val="32"/>
        </w:rPr>
        <w:t> </w:t>
      </w:r>
      <w:r>
        <w:rPr/>
        <w:t>valores</w:t>
      </w:r>
      <w:r>
        <w:rPr>
          <w:spacing w:val="33"/>
        </w:rPr>
        <w:t> </w:t>
      </w:r>
      <w:r>
        <w:rPr/>
        <w:t>das</w:t>
      </w:r>
      <w:r>
        <w:rPr>
          <w:w w:val="102"/>
        </w:rPr>
        <w:t> </w:t>
      </w:r>
      <w:r>
        <w:rPr/>
        <w:t>provisões</w:t>
      </w:r>
      <w:r>
        <w:rPr>
          <w:spacing w:val="9"/>
        </w:rPr>
        <w:t> </w:t>
      </w:r>
      <w:r>
        <w:rPr/>
        <w:t>matemáticas</w:t>
      </w:r>
      <w:r>
        <w:rPr>
          <w:spacing w:val="9"/>
        </w:rPr>
        <w:t> </w:t>
      </w:r>
      <w:r>
        <w:rPr/>
        <w:t>registradas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Balanço</w:t>
      </w:r>
      <w:r>
        <w:rPr>
          <w:spacing w:val="9"/>
        </w:rPr>
        <w:t> </w:t>
      </w:r>
      <w:r>
        <w:rPr/>
        <w:t>Geral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União</w:t>
      </w:r>
      <w:r>
        <w:rPr>
          <w:spacing w:val="9"/>
        </w:rPr>
        <w:t> </w:t>
      </w:r>
      <w:r>
        <w:rPr/>
        <w:t>sem</w:t>
      </w:r>
      <w:r>
        <w:rPr>
          <w:spacing w:val="9"/>
        </w:rPr>
        <w:t> </w:t>
      </w:r>
      <w:r>
        <w:rPr/>
        <w:t>considerar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hipótese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reposição.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5" w:after="0"/>
        <w:ind w:left="112" w:right="111" w:firstLine="0"/>
        <w:jc w:val="both"/>
      </w:pPr>
      <w:r>
        <w:rPr/>
        <w:t>Entretanto,</w:t>
      </w:r>
      <w:r>
        <w:rPr>
          <w:spacing w:val="11"/>
        </w:rPr>
        <w:t> </w:t>
      </w:r>
      <w:r>
        <w:rPr/>
        <w:t>objetivando</w:t>
      </w:r>
      <w:r>
        <w:rPr>
          <w:spacing w:val="11"/>
        </w:rPr>
        <w:t> </w:t>
      </w:r>
      <w:r>
        <w:rPr/>
        <w:t>subsidiar</w:t>
      </w:r>
      <w:r>
        <w:rPr>
          <w:spacing w:val="11"/>
        </w:rPr>
        <w:t> </w:t>
      </w:r>
      <w:r>
        <w:rPr/>
        <w:t>análises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projeções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receitas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despesas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RPPS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União,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presente</w:t>
      </w:r>
      <w:r>
        <w:rPr>
          <w:spacing w:val="1"/>
        </w:rPr>
        <w:t> </w:t>
      </w:r>
      <w:r>
        <w:rPr>
          <w:spacing w:val="-2"/>
        </w:rPr>
        <w:t>Avaliação</w:t>
      </w:r>
      <w:r>
        <w:rPr>
          <w:spacing w:val="2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também</w:t>
      </w:r>
      <w:r>
        <w:rPr>
          <w:spacing w:val="11"/>
        </w:rPr>
        <w:t> </w:t>
      </w:r>
      <w:r>
        <w:rPr/>
        <w:t>apresenta,</w:t>
      </w:r>
      <w:r>
        <w:rPr>
          <w:spacing w:val="11"/>
        </w:rPr>
        <w:t> </w:t>
      </w:r>
      <w:r>
        <w:rPr/>
        <w:t>no</w:t>
      </w:r>
      <w:r>
        <w:rPr>
          <w:spacing w:val="27"/>
          <w:w w:val="102"/>
        </w:rPr>
        <w:t> </w:t>
      </w:r>
      <w:r>
        <w:rPr/>
        <w:t>Anexo</w:t>
      </w:r>
      <w:r>
        <w:rPr>
          <w:spacing w:val="18"/>
        </w:rPr>
        <w:t> </w:t>
      </w:r>
      <w:r>
        <w:rPr/>
        <w:t>XI,</w:t>
      </w:r>
      <w:r>
        <w:rPr>
          <w:spacing w:val="18"/>
        </w:rPr>
        <w:t> </w:t>
      </w:r>
      <w:r>
        <w:rPr/>
        <w:t>os</w:t>
      </w:r>
      <w:r>
        <w:rPr>
          <w:spacing w:val="20"/>
        </w:rPr>
        <w:t> </w:t>
      </w:r>
      <w:r>
        <w:rPr/>
        <w:t>resultados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fluxos</w:t>
      </w:r>
      <w:r>
        <w:rPr>
          <w:spacing w:val="20"/>
        </w:rPr>
        <w:t> </w:t>
      </w:r>
      <w:r>
        <w:rPr/>
        <w:t>considerando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adoção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hipótese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reposição</w:t>
      </w:r>
      <w:r>
        <w:rPr>
          <w:spacing w:val="19"/>
        </w:rPr>
        <w:t> </w:t>
      </w:r>
      <w:r>
        <w:rPr/>
        <w:t>dos</w:t>
      </w:r>
      <w:r>
        <w:rPr>
          <w:spacing w:val="19"/>
        </w:rPr>
        <w:t> </w:t>
      </w:r>
      <w:r>
        <w:rPr/>
        <w:t>servidores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substituirão</w:t>
      </w:r>
      <w:r>
        <w:rPr>
          <w:spacing w:val="18"/>
        </w:rPr>
        <w:t> </w:t>
      </w:r>
      <w:r>
        <w:rPr/>
        <w:t>os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saírem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aposentadoria,</w:t>
      </w:r>
      <w:r>
        <w:rPr>
          <w:spacing w:val="18"/>
        </w:rPr>
        <w:t> </w:t>
      </w:r>
      <w:r>
        <w:rPr/>
        <w:t>para</w:t>
      </w:r>
      <w:r>
        <w:rPr>
          <w:spacing w:val="20"/>
        </w:rPr>
        <w:t> </w:t>
      </w:r>
      <w:r>
        <w:rPr/>
        <w:t>refletir</w:t>
      </w:r>
      <w:r>
        <w:rPr>
          <w:spacing w:val="19"/>
        </w:rPr>
        <w:t> </w:t>
      </w:r>
      <w:r>
        <w:rPr/>
        <w:t>os</w:t>
      </w:r>
      <w:r>
        <w:rPr>
          <w:w w:val="102"/>
        </w:rPr>
        <w:t> </w:t>
      </w:r>
      <w:r>
        <w:rPr/>
        <w:t>fluxos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novos</w:t>
      </w:r>
      <w:r>
        <w:rPr>
          <w:spacing w:val="19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e</w:t>
      </w:r>
      <w:r>
        <w:rPr>
          <w:spacing w:val="20"/>
        </w:rPr>
        <w:t> </w:t>
      </w:r>
      <w:r>
        <w:rPr/>
        <w:t>os</w:t>
      </w:r>
      <w:r>
        <w:rPr>
          <w:spacing w:val="19"/>
        </w:rPr>
        <w:t> </w:t>
      </w:r>
      <w:r>
        <w:rPr/>
        <w:t>respectivos</w:t>
      </w:r>
      <w:r>
        <w:rPr>
          <w:spacing w:val="18"/>
        </w:rPr>
        <w:t> </w:t>
      </w:r>
      <w:r>
        <w:rPr/>
        <w:t>compromissos</w:t>
      </w:r>
      <w:r>
        <w:rPr>
          <w:spacing w:val="19"/>
        </w:rPr>
        <w:t> </w:t>
      </w:r>
      <w:r>
        <w:rPr/>
        <w:t>previdenciários,</w:t>
      </w:r>
      <w:r>
        <w:rPr>
          <w:spacing w:val="19"/>
        </w:rPr>
        <w:t> </w:t>
      </w:r>
      <w:r>
        <w:rPr/>
        <w:t>em</w:t>
      </w:r>
      <w:r>
        <w:rPr>
          <w:spacing w:val="19"/>
        </w:rPr>
        <w:t> </w:t>
      </w:r>
      <w:r>
        <w:rPr/>
        <w:t>consonância</w:t>
      </w:r>
      <w:r>
        <w:rPr>
          <w:spacing w:val="20"/>
        </w:rPr>
        <w:t> </w:t>
      </w:r>
      <w:r>
        <w:rPr/>
        <w:t>com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continuidade</w:t>
      </w:r>
      <w:r>
        <w:rPr>
          <w:spacing w:val="20"/>
        </w:rPr>
        <w:t> </w:t>
      </w:r>
      <w:r>
        <w:rPr/>
        <w:t>dos</w:t>
      </w:r>
      <w:r>
        <w:rPr>
          <w:spacing w:val="18"/>
        </w:rPr>
        <w:t> </w:t>
      </w:r>
      <w:r>
        <w:rPr/>
        <w:t>serviços</w:t>
      </w:r>
      <w:r>
        <w:rPr>
          <w:spacing w:val="19"/>
        </w:rPr>
        <w:t> </w:t>
      </w:r>
      <w:r>
        <w:rPr/>
        <w:t>públicos</w:t>
      </w:r>
      <w:r>
        <w:rPr>
          <w:spacing w:val="19"/>
        </w:rPr>
        <w:t> </w:t>
      </w:r>
      <w:r>
        <w:rPr/>
        <w:t>decorrente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perenidade</w:t>
      </w:r>
      <w:r>
        <w:rPr>
          <w:spacing w:val="20"/>
        </w:rPr>
        <w:t> </w:t>
      </w:r>
      <w:r>
        <w:rPr/>
        <w:t>do</w:t>
      </w:r>
      <w:r>
        <w:rPr>
          <w:w w:val="102"/>
        </w:rPr>
        <w:t> </w:t>
      </w:r>
      <w:r>
        <w:rPr/>
        <w:t>Estado.</w:t>
      </w:r>
      <w:r>
        <w:rPr>
          <w:spacing w:val="17"/>
        </w:rPr>
        <w:t> </w:t>
      </w:r>
      <w:r>
        <w:rPr/>
        <w:t>As</w:t>
      </w:r>
      <w:r>
        <w:rPr>
          <w:spacing w:val="26"/>
        </w:rPr>
        <w:t> </w:t>
      </w:r>
      <w:r>
        <w:rPr/>
        <w:t>projeções</w:t>
      </w:r>
      <w:r>
        <w:rPr>
          <w:spacing w:val="26"/>
        </w:rPr>
        <w:t> </w:t>
      </w:r>
      <w:r>
        <w:rPr/>
        <w:t>dos</w:t>
      </w:r>
      <w:r>
        <w:rPr>
          <w:spacing w:val="27"/>
        </w:rPr>
        <w:t> </w:t>
      </w:r>
      <w:r>
        <w:rPr/>
        <w:t>compromissos</w:t>
      </w:r>
      <w:r>
        <w:rPr>
          <w:spacing w:val="26"/>
        </w:rPr>
        <w:t> </w:t>
      </w:r>
      <w:r>
        <w:rPr/>
        <w:t>desses</w:t>
      </w:r>
      <w:r>
        <w:rPr>
          <w:spacing w:val="26"/>
        </w:rPr>
        <w:t> </w:t>
      </w:r>
      <w:r>
        <w:rPr/>
        <w:t>futuros</w:t>
      </w:r>
      <w:r>
        <w:rPr>
          <w:spacing w:val="27"/>
        </w:rPr>
        <w:t> </w:t>
      </w:r>
      <w:r>
        <w:rPr/>
        <w:t>servidores,</w:t>
      </w:r>
      <w:r>
        <w:rPr>
          <w:spacing w:val="26"/>
        </w:rPr>
        <w:t> </w:t>
      </w:r>
      <w:r>
        <w:rPr/>
        <w:t>ainda</w:t>
      </w:r>
      <w:r>
        <w:rPr>
          <w:spacing w:val="26"/>
        </w:rPr>
        <w:t> </w:t>
      </w:r>
      <w:r>
        <w:rPr/>
        <w:t>não</w:t>
      </w:r>
      <w:r>
        <w:rPr>
          <w:spacing w:val="27"/>
        </w:rPr>
        <w:t> </w:t>
      </w:r>
      <w:r>
        <w:rPr/>
        <w:t>admitidos,</w:t>
      </w:r>
      <w:r>
        <w:rPr>
          <w:spacing w:val="26"/>
        </w:rPr>
        <w:t> </w:t>
      </w:r>
      <w:r>
        <w:rPr/>
        <w:t>não</w:t>
      </w:r>
      <w:r>
        <w:rPr>
          <w:spacing w:val="26"/>
        </w:rPr>
        <w:t> </w:t>
      </w:r>
      <w:r>
        <w:rPr/>
        <w:t>devem</w:t>
      </w:r>
      <w:r>
        <w:rPr>
          <w:spacing w:val="27"/>
        </w:rPr>
        <w:t> </w:t>
      </w:r>
      <w:r>
        <w:rPr/>
        <w:t>impactar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resultado</w:t>
      </w:r>
      <w:r>
        <w:rPr>
          <w:spacing w:val="27"/>
        </w:rPr>
        <w:t> </w:t>
      </w:r>
      <w:r>
        <w:rPr/>
        <w:t>atuarial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regime,</w:t>
      </w:r>
      <w:r>
        <w:rPr>
          <w:spacing w:val="27"/>
        </w:rPr>
        <w:t> </w:t>
      </w:r>
      <w:r>
        <w:rPr/>
        <w:t>pois,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estimativas</w:t>
      </w:r>
      <w:r>
        <w:rPr>
          <w:w w:val="102"/>
        </w:rPr>
        <w:t> </w:t>
      </w:r>
      <w:r>
        <w:rPr/>
        <w:t>desses</w:t>
      </w:r>
      <w:r>
        <w:rPr>
          <w:spacing w:val="34"/>
        </w:rPr>
        <w:t> </w:t>
      </w:r>
      <w:r>
        <w:rPr/>
        <w:t>compromissos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novos</w:t>
      </w:r>
      <w:r>
        <w:rPr>
          <w:spacing w:val="35"/>
        </w:rPr>
        <w:t> </w:t>
      </w:r>
      <w:r>
        <w:rPr/>
        <w:t>entrantes</w:t>
      </w:r>
      <w:r>
        <w:rPr>
          <w:spacing w:val="34"/>
        </w:rPr>
        <w:t> </w:t>
      </w:r>
      <w:r>
        <w:rPr/>
        <w:t>não</w:t>
      </w:r>
      <w:r>
        <w:rPr>
          <w:spacing w:val="34"/>
        </w:rPr>
        <w:t> </w:t>
      </w:r>
      <w:r>
        <w:rPr/>
        <w:t>representam</w:t>
      </w:r>
      <w:r>
        <w:rPr>
          <w:spacing w:val="34"/>
        </w:rPr>
        <w:t> </w:t>
      </w:r>
      <w:r>
        <w:rPr/>
        <w:t>efetiva</w:t>
      </w:r>
      <w:r>
        <w:rPr>
          <w:spacing w:val="35"/>
        </w:rPr>
        <w:t> </w:t>
      </w:r>
      <w:r>
        <w:rPr/>
        <w:t>obrigação</w:t>
      </w:r>
      <w:r>
        <w:rPr>
          <w:spacing w:val="34"/>
        </w:rPr>
        <w:t> </w:t>
      </w:r>
      <w:r>
        <w:rPr/>
        <w:t>nesta</w:t>
      </w:r>
      <w:r>
        <w:rPr>
          <w:spacing w:val="34"/>
        </w:rPr>
        <w:t> </w:t>
      </w:r>
      <w:r>
        <w:rPr/>
        <w:t>data.</w:t>
      </w:r>
      <w:r>
        <w:rPr>
          <w:spacing w:val="34"/>
        </w:rPr>
        <w:t> </w:t>
      </w:r>
      <w:r>
        <w:rPr/>
        <w:t>Contudo,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aplicação</w:t>
      </w:r>
      <w:r>
        <w:rPr>
          <w:spacing w:val="34"/>
        </w:rPr>
        <w:t> </w:t>
      </w:r>
      <w:r>
        <w:rPr/>
        <w:t>da</w:t>
      </w:r>
      <w:r>
        <w:rPr>
          <w:spacing w:val="34"/>
        </w:rPr>
        <w:t> </w:t>
      </w:r>
      <w:r>
        <w:rPr/>
        <w:t>hipótese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gerações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novos</w:t>
      </w:r>
      <w:r>
        <w:rPr>
          <w:spacing w:val="35"/>
        </w:rPr>
        <w:t> </w:t>
      </w:r>
      <w:r>
        <w:rPr/>
        <w:t>entrantes,</w:t>
      </w:r>
      <w:r>
        <w:rPr>
          <w:spacing w:val="34"/>
        </w:rPr>
        <w:t> </w:t>
      </w:r>
      <w:r>
        <w:rPr/>
        <w:t>que</w:t>
      </w:r>
      <w:r>
        <w:rPr>
          <w:w w:val="102"/>
        </w:rPr>
        <w:t> </w:t>
      </w:r>
      <w:r>
        <w:rPr/>
        <w:t>integrarão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gerações</w:t>
      </w:r>
      <w:r>
        <w:rPr>
          <w:spacing w:val="12"/>
        </w:rPr>
        <w:t> </w:t>
      </w:r>
      <w:r>
        <w:rPr/>
        <w:t>futuras,</w:t>
      </w:r>
      <w:r>
        <w:rPr>
          <w:spacing w:val="11"/>
        </w:rPr>
        <w:t> </w:t>
      </w:r>
      <w:r>
        <w:rPr/>
        <w:t>serve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avaliação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cenários</w:t>
      </w:r>
      <w:r>
        <w:rPr>
          <w:spacing w:val="11"/>
        </w:rPr>
        <w:t> </w:t>
      </w:r>
      <w:r>
        <w:rPr/>
        <w:t>futuros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dar</w:t>
      </w:r>
      <w:r>
        <w:rPr>
          <w:spacing w:val="12"/>
        </w:rPr>
        <w:t> </w:t>
      </w:r>
      <w:r>
        <w:rPr/>
        <w:t>suporte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estruturação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eventuais</w:t>
      </w:r>
      <w:r>
        <w:rPr>
          <w:spacing w:val="11"/>
        </w:rPr>
        <w:t> </w:t>
      </w:r>
      <w:r>
        <w:rPr/>
        <w:t>medidas</w:t>
      </w:r>
      <w:r>
        <w:rPr>
          <w:spacing w:val="12"/>
        </w:rPr>
        <w:t> </w:t>
      </w:r>
      <w:r>
        <w:rPr/>
        <w:t>corretivas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sustentabilidade</w:t>
      </w:r>
      <w:r>
        <w:rPr>
          <w:spacing w:val="12"/>
        </w:rPr>
        <w:t> </w:t>
      </w:r>
      <w:r>
        <w:rPr/>
        <w:t>do</w:t>
      </w:r>
      <w:r>
        <w:rPr>
          <w:w w:val="102"/>
        </w:rPr>
        <w:t> </w:t>
      </w:r>
      <w:r>
        <w:rPr/>
        <w:t>RPPS.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3pt;height:.25pt;mso-position-horizontal-relative:char;mso-position-vertical-relative:line" coordorigin="0,0" coordsize="1446,5">
            <v:group style="position:absolute;left:2;top:2;width:1441;height:2" coordorigin="2,2" coordsize="1441,2">
              <v:shape style="position:absolute;left:2;top:2;width:1441;height:2" coordorigin="2,2" coordsize="1441,0" path="m2,2l144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</w:r>
      <w:r>
        <w:rPr>
          <w:rFonts w:ascii="Times New Roman" w:hAnsi="Times New Roman"/>
          <w:color w:val="0066CC"/>
          <w:sz w:val="12"/>
          <w:u w:val="single" w:color="0066CC"/>
        </w:rPr>
        <w:t>[1]</w:t>
      </w:r>
      <w:r>
        <w:rPr>
          <w:rFonts w:ascii="Times New Roman" w:hAnsi="Times New Roman"/>
          <w:color w:val="0066CC"/>
          <w:spacing w:val="-6"/>
          <w:sz w:val="12"/>
          <w:u w:val="single" w:color="0066CC"/>
        </w:rPr>
        <w:t> </w:t>
      </w:r>
      <w:r>
        <w:rPr>
          <w:rFonts w:ascii="Times New Roman" w:hAnsi="Times New Roman"/>
          <w:color w:val="0066CC"/>
          <w:spacing w:val="-6"/>
          <w:sz w:val="12"/>
        </w:rPr>
      </w:r>
      <w:r>
        <w:rPr>
          <w:rFonts w:ascii="Times New Roman" w:hAnsi="Times New Roman"/>
          <w:sz w:val="12"/>
        </w:rPr>
        <w:t>As avaliações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atuariais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exercícios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2012 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2016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foram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processadas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com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 premissa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novos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entrantes,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comporiam as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gerações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futuras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servidores,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no conceito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grupo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aberto,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taxa</w:t>
      </w:r>
      <w:r>
        <w:rPr>
          <w:rFonts w:ascii="Times New Roman" w:hAnsi="Times New Roman"/>
          <w:sz w:val="12"/>
        </w:rPr>
      </w:r>
    </w:p>
    <w:p>
      <w:pPr>
        <w:spacing w:line="250" w:lineRule="auto" w:before="6"/>
        <w:ind w:left="112" w:right="111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100%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reposição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(ou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1).</w:t>
      </w:r>
      <w:r>
        <w:rPr>
          <w:rFonts w:ascii="Times New Roman" w:hAnsi="Times New Roman" w:cs="Times New Roman" w:eastAsia="Times New Roman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Significa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era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considerada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substituição</w:t>
      </w:r>
      <w:r>
        <w:rPr>
          <w:rFonts w:ascii="Times New Roman" w:hAnsi="Times New Roman" w:cs="Times New Roman" w:eastAsia="Times New Roman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cada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servidor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aposentasse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ou</w:t>
      </w:r>
      <w:r>
        <w:rPr>
          <w:rFonts w:ascii="Times New Roman" w:hAnsi="Times New Roman" w:cs="Times New Roman" w:eastAsia="Times New Roman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falecesse,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outro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servidor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com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as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mesmas</w:t>
      </w:r>
      <w:r>
        <w:rPr>
          <w:rFonts w:ascii="Times New Roman" w:hAnsi="Times New Roman" w:cs="Times New Roman" w:eastAsia="Times New Roman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características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cadastrais</w:t>
      </w:r>
      <w:r>
        <w:rPr>
          <w:rFonts w:ascii="Times New Roman" w:hAnsi="Times New Roman" w:cs="Times New Roman" w:eastAsia="Times New Roman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z w:val="12"/>
          <w:szCs w:val="12"/>
        </w:rPr>
        <w:t> servidor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substituído.</w:t>
      </w:r>
      <w:r>
        <w:rPr>
          <w:rFonts w:ascii="Times New Roman" w:hAnsi="Times New Roman" w:cs="Times New Roman" w:eastAsia="Times New Roman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partir da avaliação atuarial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 2017, com data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focal em 31/12/2016, deixou-se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 utilizar 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premissa de novos entrantes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para estimar os impactos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com a reposição 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servidores,</w:t>
      </w:r>
      <w:r>
        <w:rPr>
          <w:rFonts w:ascii="Times New Roman" w:hAnsi="Times New Roman" w:cs="Times New Roman" w:eastAsia="Times New Roman"/>
          <w:sz w:val="12"/>
          <w:szCs w:val="12"/>
        </w:rPr>
        <w:t> conforme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previsto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§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7º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art.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17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Portaria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MPS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nº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403/2008,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alterado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pela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Portaria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MPS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nº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563/2014.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Sob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regência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Portaria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MF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nº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4646/2018,</w:t>
      </w:r>
      <w:r>
        <w:rPr>
          <w:rFonts w:ascii="Times New Roman" w:hAnsi="Times New Roman" w:cs="Times New Roman" w:eastAsia="Times New Roman"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aguarda-se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publicação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instrução</w:t>
      </w:r>
      <w:r>
        <w:rPr>
          <w:rFonts w:ascii="Times New Roman" w:hAnsi="Times New Roman" w:cs="Times New Roman" w:eastAsia="Times New Roman"/>
          <w:sz w:val="12"/>
          <w:szCs w:val="12"/>
        </w:rPr>
        <w:t> normativa que especifique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os parâmetros, critérios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 procedimentos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para a avaliação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atuarial das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gerações futuras.</w:t>
      </w:r>
      <w:r>
        <w:rPr>
          <w:rFonts w:ascii="Times New Roman" w:hAnsi="Times New Roman" w:cs="Times New Roman" w:eastAsia="Times New Roman"/>
          <w:spacing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Acrescente-se que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 Secretaria de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Previdência da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Secretaria Especial de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Previdência</w:t>
      </w:r>
      <w:r>
        <w:rPr>
          <w:rFonts w:ascii="Times New Roman" w:hAnsi="Times New Roman" w:cs="Times New Roman" w:eastAsia="Times New Roman"/>
          <w:w w:val="9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Trabalho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deste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Ministério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Economia,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meio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OFÍCIO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SEI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Nº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105849/2019/ME,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formulou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consulta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à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Secretaria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Especial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Desburocratização,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Gestão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Governo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Digital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acerca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estudos</w:t>
      </w:r>
      <w:r>
        <w:rPr>
          <w:rFonts w:ascii="Times New Roman" w:hAnsi="Times New Roman" w:cs="Times New Roman" w:eastAsia="Times New Roman"/>
          <w:spacing w:val="2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ou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outros apontamentos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 possibilitassem subsidiar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alterações nos procedimentos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adotados na</w:t>
      </w:r>
      <w:r>
        <w:rPr>
          <w:rFonts w:ascii="Times New Roman" w:hAnsi="Times New Roman" w:cs="Times New Roman" w:eastAsia="Times New Roman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Avaliação</w:t>
      </w:r>
      <w:r>
        <w:rPr>
          <w:rFonts w:ascii="Times New Roman" w:hAnsi="Times New Roman" w:cs="Times New Roman" w:eastAsia="Times New Roman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Atuarial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 União quanto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à adoção da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taxa 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crescimento real dos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salários (que versa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sobre</w:t>
      </w:r>
      <w:r>
        <w:rPr>
          <w:rFonts w:ascii="Times New Roman" w:hAnsi="Times New Roman" w:cs="Times New Roman" w:eastAsia="Times New Roman"/>
          <w:spacing w:val="20"/>
          <w:w w:val="9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política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cargos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salários).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Como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resposta,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emitida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por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meio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Nota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Informativa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SEI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nº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179/2020/ME,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foi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informado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"não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há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âmbito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desta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SGP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nenhum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estudo,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dado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ou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levantamento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23"/>
          <w:w w:val="9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possa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servir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subsídio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para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avaliação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atuarial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Regime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Próprio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Previdência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Social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União,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ora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solicitado."</w:t>
      </w:r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25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ROT</w:t>
      </w:r>
      <w:r>
        <w:rPr>
          <w:rFonts w:ascii="Times New Roman"/>
          <w:spacing w:val="-3"/>
          <w:w w:val="110"/>
        </w:rPr>
        <w:t>A</w:t>
      </w:r>
      <w:r>
        <w:rPr>
          <w:rFonts w:ascii="Times New Roman"/>
          <w:spacing w:val="-2"/>
          <w:w w:val="110"/>
        </w:rPr>
        <w:t>TI</w:t>
      </w:r>
      <w:r>
        <w:rPr>
          <w:rFonts w:ascii="Times New Roman"/>
          <w:spacing w:val="-3"/>
          <w:w w:val="110"/>
        </w:rPr>
        <w:t>V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3"/>
          <w:w w:val="110"/>
        </w:rPr>
        <w:t>DAD</w:t>
      </w:r>
      <w:r>
        <w:rPr>
          <w:rFonts w:ascii="Times New Roman"/>
          <w:spacing w:val="-2"/>
          <w:w w:val="110"/>
        </w:rPr>
        <w:t>E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Não</w:t>
      </w:r>
      <w:r>
        <w:rPr>
          <w:spacing w:val="9"/>
        </w:rPr>
        <w:t> </w:t>
      </w:r>
      <w:r>
        <w:rPr/>
        <w:t>foi</w:t>
      </w:r>
      <w:r>
        <w:rPr>
          <w:spacing w:val="10"/>
        </w:rPr>
        <w:t> </w:t>
      </w:r>
      <w:r>
        <w:rPr/>
        <w:t>utilizada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hipótese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rotatividade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servidores.</w:t>
      </w:r>
      <w:r>
        <w:rPr>
          <w:spacing w:val="9"/>
        </w:rPr>
        <w:t> </w:t>
      </w:r>
      <w:r>
        <w:rPr/>
        <w:t>Essa</w:t>
      </w:r>
      <w:r>
        <w:rPr>
          <w:spacing w:val="10"/>
        </w:rPr>
        <w:t> </w:t>
      </w:r>
      <w:r>
        <w:rPr/>
        <w:t>premissa,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caso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RPPS,</w:t>
      </w:r>
      <w:r>
        <w:rPr>
          <w:spacing w:val="9"/>
        </w:rPr>
        <w:t> </w:t>
      </w:r>
      <w:r>
        <w:rPr/>
        <w:t>estima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expectativa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demissão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pedido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exoneração</w:t>
      </w:r>
      <w:r>
        <w:rPr>
          <w:w w:val="102"/>
        </w:rPr>
        <w:t> </w:t>
      </w:r>
      <w:r>
        <w:rPr/>
        <w:t>do</w:t>
      </w:r>
      <w:r>
        <w:rPr>
          <w:spacing w:val="33"/>
        </w:rPr>
        <w:t> </w:t>
      </w:r>
      <w:r>
        <w:rPr>
          <w:spacing w:val="-1"/>
        </w:rPr>
        <w:t>cargo</w:t>
      </w:r>
      <w:r>
        <w:rPr>
          <w:spacing w:val="34"/>
        </w:rPr>
        <w:t> </w:t>
      </w:r>
      <w:r>
        <w:rPr/>
        <w:t>efetivo,</w:t>
      </w:r>
      <w:r>
        <w:rPr>
          <w:spacing w:val="34"/>
        </w:rPr>
        <w:t> </w:t>
      </w:r>
      <w:r>
        <w:rPr/>
        <w:t>antes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desvincular</w:t>
      </w:r>
      <w:r>
        <w:rPr>
          <w:spacing w:val="34"/>
        </w:rPr>
        <w:t> </w:t>
      </w:r>
      <w:r>
        <w:rPr/>
        <w:t>do</w:t>
      </w:r>
      <w:r>
        <w:rPr>
          <w:spacing w:val="34"/>
        </w:rPr>
        <w:t> </w:t>
      </w:r>
      <w:r>
        <w:rPr>
          <w:spacing w:val="-1"/>
        </w:rPr>
        <w:t>cargo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motivo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concessão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benefício</w:t>
      </w:r>
      <w:r>
        <w:rPr>
          <w:spacing w:val="34"/>
        </w:rPr>
        <w:t> </w:t>
      </w:r>
      <w:r>
        <w:rPr/>
        <w:t>permanente.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/>
        <w:t>efeito</w:t>
      </w:r>
      <w:r>
        <w:rPr>
          <w:spacing w:val="34"/>
        </w:rPr>
        <w:t> </w:t>
      </w:r>
      <w:r>
        <w:rPr/>
        <w:t>isolado</w:t>
      </w:r>
      <w:r>
        <w:rPr>
          <w:spacing w:val="34"/>
        </w:rPr>
        <w:t> </w:t>
      </w:r>
      <w:r>
        <w:rPr/>
        <w:t>dessa</w:t>
      </w:r>
      <w:r>
        <w:rPr>
          <w:spacing w:val="34"/>
        </w:rPr>
        <w:t> </w:t>
      </w:r>
      <w:r>
        <w:rPr/>
        <w:t>hipótese</w:t>
      </w:r>
      <w:r>
        <w:rPr>
          <w:spacing w:val="34"/>
        </w:rPr>
        <w:t> </w:t>
      </w:r>
      <w:r>
        <w:rPr/>
        <w:t>é</w:t>
      </w:r>
      <w:r>
        <w:rPr>
          <w:spacing w:val="34"/>
        </w:rPr>
        <w:t> </w:t>
      </w:r>
      <w:r>
        <w:rPr/>
        <w:t>que,</w:t>
      </w:r>
      <w:r>
        <w:rPr>
          <w:spacing w:val="34"/>
        </w:rPr>
        <w:t> </w:t>
      </w:r>
      <w:r>
        <w:rPr/>
        <w:t>quanto</w:t>
      </w:r>
      <w:r>
        <w:rPr>
          <w:spacing w:val="33"/>
        </w:rPr>
        <w:t> </w:t>
      </w:r>
      <w:r>
        <w:rPr/>
        <w:t>maior</w:t>
      </w:r>
      <w:r>
        <w:rPr>
          <w:spacing w:val="34"/>
        </w:rPr>
        <w:t> </w:t>
      </w:r>
      <w:r>
        <w:rPr/>
        <w:t>a</w:t>
      </w:r>
      <w:r>
        <w:rPr>
          <w:spacing w:val="25"/>
          <w:w w:val="102"/>
        </w:rPr>
        <w:t> </w:t>
      </w:r>
      <w:r>
        <w:rPr/>
        <w:t>rotatividade</w:t>
      </w:r>
      <w:r>
        <w:rPr>
          <w:spacing w:val="19"/>
        </w:rPr>
        <w:t> </w:t>
      </w:r>
      <w:r>
        <w:rPr/>
        <w:t>considerada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/>
        <w:t>avaliação</w:t>
      </w:r>
      <w:r>
        <w:rPr>
          <w:spacing w:val="19"/>
        </w:rPr>
        <w:t> </w:t>
      </w:r>
      <w:r>
        <w:rPr/>
        <w:t>atuarial,</w:t>
      </w:r>
      <w:r>
        <w:rPr>
          <w:spacing w:val="19"/>
        </w:rPr>
        <w:t> </w:t>
      </w:r>
      <w:r>
        <w:rPr/>
        <w:t>menor</w:t>
      </w:r>
      <w:r>
        <w:rPr>
          <w:spacing w:val="20"/>
        </w:rPr>
        <w:t> </w:t>
      </w:r>
      <w:r>
        <w:rPr/>
        <w:t>será</w:t>
      </w:r>
      <w:r>
        <w:rPr>
          <w:spacing w:val="19"/>
        </w:rPr>
        <w:t> </w:t>
      </w:r>
      <w:r>
        <w:rPr/>
        <w:t>o</w:t>
      </w:r>
      <w:r>
        <w:rPr>
          <w:spacing w:val="19"/>
        </w:rPr>
        <w:t> </w:t>
      </w:r>
      <w:r>
        <w:rPr/>
        <w:t>custo</w:t>
      </w:r>
      <w:r>
        <w:rPr>
          <w:spacing w:val="20"/>
        </w:rPr>
        <w:t> </w:t>
      </w:r>
      <w:r>
        <w:rPr/>
        <w:t>do</w:t>
      </w:r>
      <w:r>
        <w:rPr>
          <w:spacing w:val="19"/>
        </w:rPr>
        <w:t> </w:t>
      </w:r>
      <w:r>
        <w:rPr/>
        <w:t>plano.</w:t>
      </w:r>
      <w:r>
        <w:rPr>
          <w:spacing w:val="17"/>
        </w:rPr>
        <w:t> </w:t>
      </w:r>
      <w:r>
        <w:rPr>
          <w:spacing w:val="-4"/>
        </w:rPr>
        <w:t>Vale</w:t>
      </w:r>
      <w:r>
        <w:rPr>
          <w:spacing w:val="20"/>
        </w:rPr>
        <w:t> </w:t>
      </w:r>
      <w:r>
        <w:rPr/>
        <w:t>lembrar</w:t>
      </w:r>
      <w:r>
        <w:rPr>
          <w:spacing w:val="19"/>
        </w:rPr>
        <w:t> </w:t>
      </w:r>
      <w:r>
        <w:rPr/>
        <w:t>ainda</w:t>
      </w:r>
      <w:r>
        <w:rPr>
          <w:spacing w:val="19"/>
        </w:rPr>
        <w:t> </w:t>
      </w:r>
      <w:r>
        <w:rPr/>
        <w:t>que,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estruturação</w:t>
      </w:r>
      <w:r>
        <w:rPr>
          <w:spacing w:val="20"/>
        </w:rPr>
        <w:t> </w:t>
      </w:r>
      <w:r>
        <w:rPr/>
        <w:t>dessa</w:t>
      </w:r>
      <w:r>
        <w:rPr>
          <w:spacing w:val="19"/>
        </w:rPr>
        <w:t> </w:t>
      </w:r>
      <w:r>
        <w:rPr/>
        <w:t>hipótese,</w:t>
      </w:r>
      <w:r>
        <w:rPr>
          <w:spacing w:val="19"/>
        </w:rPr>
        <w:t> </w:t>
      </w:r>
      <w:r>
        <w:rPr/>
        <w:t>teria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considerar</w:t>
      </w:r>
      <w:r>
        <w:rPr>
          <w:spacing w:val="20"/>
        </w:rPr>
        <w:t> </w:t>
      </w:r>
      <w:r>
        <w:rPr/>
        <w:t>de</w:t>
      </w:r>
      <w:r>
        <w:rPr>
          <w:spacing w:val="20"/>
          <w:w w:val="102"/>
        </w:rPr>
        <w:t> </w:t>
      </w:r>
      <w:r>
        <w:rPr/>
        <w:t>forma</w:t>
      </w:r>
      <w:r>
        <w:rPr>
          <w:spacing w:val="8"/>
        </w:rPr>
        <w:t> </w:t>
      </w:r>
      <w:r>
        <w:rPr/>
        <w:t>conjunta</w:t>
      </w:r>
      <w:r>
        <w:rPr>
          <w:spacing w:val="9"/>
        </w:rPr>
        <w:t> </w:t>
      </w:r>
      <w:r>
        <w:rPr/>
        <w:t>os</w:t>
      </w:r>
      <w:r>
        <w:rPr>
          <w:spacing w:val="8"/>
        </w:rPr>
        <w:t> </w:t>
      </w:r>
      <w:r>
        <w:rPr/>
        <w:t>efeitos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compensação</w:t>
      </w:r>
      <w:r>
        <w:rPr>
          <w:spacing w:val="8"/>
        </w:rPr>
        <w:t> </w:t>
      </w:r>
      <w:r>
        <w:rPr/>
        <w:t>previdenciária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pagar,</w:t>
      </w:r>
      <w:r>
        <w:rPr>
          <w:spacing w:val="8"/>
        </w:rPr>
        <w:t> </w:t>
      </w:r>
      <w:r>
        <w:rPr/>
        <w:t>relativa</w:t>
      </w:r>
      <w:r>
        <w:rPr>
          <w:spacing w:val="9"/>
        </w:rPr>
        <w:t> </w:t>
      </w:r>
      <w:r>
        <w:rPr/>
        <w:t>ao</w:t>
      </w:r>
      <w:r>
        <w:rPr>
          <w:spacing w:val="9"/>
        </w:rPr>
        <w:t> </w:t>
      </w:r>
      <w:r>
        <w:rPr/>
        <w:t>período</w:t>
      </w:r>
      <w:r>
        <w:rPr>
          <w:spacing w:val="8"/>
        </w:rPr>
        <w:t> </w:t>
      </w:r>
      <w:r>
        <w:rPr/>
        <w:t>compreendido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admissão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demissão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servidor.</w:t>
      </w:r>
      <w:r>
        <w:rPr/>
      </w:r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94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COMPOSIÇÃO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spacing w:val="-2"/>
          <w:w w:val="110"/>
        </w:rPr>
        <w:t>F</w:t>
      </w:r>
      <w:r>
        <w:rPr>
          <w:rFonts w:ascii="Times New Roman" w:hAnsi="Times New Roman"/>
          <w:spacing w:val="-3"/>
          <w:w w:val="110"/>
        </w:rPr>
        <w:t>A</w:t>
      </w:r>
      <w:r>
        <w:rPr>
          <w:rFonts w:ascii="Times New Roman" w:hAnsi="Times New Roman"/>
          <w:spacing w:val="-2"/>
          <w:w w:val="110"/>
        </w:rPr>
        <w:t>MILI</w:t>
      </w:r>
      <w:r>
        <w:rPr>
          <w:rFonts w:ascii="Times New Roman" w:hAnsi="Times New Roman"/>
          <w:spacing w:val="-3"/>
          <w:w w:val="110"/>
        </w:rPr>
        <w:t>A</w:t>
      </w:r>
      <w:r>
        <w:rPr>
          <w:rFonts w:ascii="Times New Roman" w:hAnsi="Times New Roman"/>
          <w:spacing w:val="-2"/>
          <w:w w:val="110"/>
        </w:rPr>
        <w:t>R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Utilizou-se,</w:t>
      </w:r>
      <w:r>
        <w:rPr>
          <w:spacing w:val="19"/>
        </w:rPr>
        <w:t> </w:t>
      </w:r>
      <w:r>
        <w:rPr/>
        <w:t>como</w:t>
      </w:r>
      <w:r>
        <w:rPr>
          <w:spacing w:val="20"/>
        </w:rPr>
        <w:t> </w:t>
      </w:r>
      <w:r>
        <w:rPr/>
        <w:t>estimativa</w:t>
      </w:r>
      <w:r>
        <w:rPr>
          <w:spacing w:val="21"/>
        </w:rPr>
        <w:t> </w:t>
      </w:r>
      <w:r>
        <w:rPr/>
        <w:t>do</w:t>
      </w:r>
      <w:r>
        <w:rPr>
          <w:spacing w:val="20"/>
        </w:rPr>
        <w:t> </w:t>
      </w:r>
      <w:r>
        <w:rPr/>
        <w:t>grupo</w:t>
      </w:r>
      <w:r>
        <w:rPr>
          <w:spacing w:val="20"/>
        </w:rPr>
        <w:t> </w:t>
      </w:r>
      <w:r>
        <w:rPr/>
        <w:t>familiar</w:t>
      </w:r>
      <w:r>
        <w:rPr>
          <w:spacing w:val="20"/>
        </w:rPr>
        <w:t> </w:t>
      </w:r>
      <w:r>
        <w:rPr/>
        <w:t>sobrevivente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servidores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aposentados,</w:t>
      </w:r>
      <w:r>
        <w:rPr>
          <w:spacing w:val="20"/>
        </w:rPr>
        <w:t> </w:t>
      </w:r>
      <w:r>
        <w:rPr/>
        <w:t>um</w:t>
      </w:r>
      <w:r>
        <w:rPr>
          <w:spacing w:val="21"/>
        </w:rPr>
        <w:t> </w:t>
      </w:r>
      <w:r>
        <w:rPr/>
        <w:t>cônjuge</w:t>
      </w:r>
      <w:r>
        <w:rPr>
          <w:spacing w:val="22"/>
        </w:rPr>
        <w:t> </w:t>
      </w:r>
      <w:r>
        <w:rPr/>
        <w:t>com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mesma</w:t>
      </w:r>
      <w:r>
        <w:rPr>
          <w:spacing w:val="21"/>
        </w:rPr>
        <w:t> </w:t>
      </w:r>
      <w:r>
        <w:rPr/>
        <w:t>idade</w:t>
      </w:r>
      <w:r>
        <w:rPr>
          <w:spacing w:val="21"/>
        </w:rPr>
        <w:t> </w:t>
      </w:r>
      <w:r>
        <w:rPr/>
        <w:t>do</w:t>
      </w:r>
      <w:r>
        <w:rPr>
          <w:spacing w:val="20"/>
        </w:rPr>
        <w:t> </w:t>
      </w:r>
      <w:r>
        <w:rPr/>
        <w:t>servidor</w:t>
      </w:r>
      <w:r>
        <w:rPr>
          <w:spacing w:val="20"/>
        </w:rPr>
        <w:t> </w:t>
      </w:r>
      <w:r>
        <w:rPr/>
        <w:t>ou</w:t>
      </w:r>
      <w:r>
        <w:rPr>
          <w:spacing w:val="20"/>
        </w:rPr>
        <w:t> </w:t>
      </w:r>
      <w:r>
        <w:rPr/>
        <w:t>servidora</w:t>
      </w:r>
      <w:r>
        <w:rPr>
          <w:w w:val="102"/>
        </w:rPr>
        <w:t> </w:t>
      </w:r>
      <w:r>
        <w:rPr/>
        <w:t>falecido,</w:t>
      </w:r>
      <w:r>
        <w:rPr>
          <w:spacing w:val="16"/>
        </w:rPr>
        <w:t> </w:t>
      </w:r>
      <w:r>
        <w:rPr/>
        <w:t>computando-se,</w:t>
      </w:r>
      <w:r>
        <w:rPr>
          <w:spacing w:val="16"/>
        </w:rPr>
        <w:t> </w:t>
      </w:r>
      <w:r>
        <w:rPr/>
        <w:t>entretanto,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percentual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76,5%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obrigação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respectiva</w:t>
      </w:r>
      <w:r>
        <w:rPr>
          <w:spacing w:val="16"/>
        </w:rPr>
        <w:t> </w:t>
      </w:r>
      <w:r>
        <w:rPr/>
        <w:t>pensão,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forma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estimar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efeito,</w:t>
      </w:r>
      <w:r>
        <w:rPr>
          <w:spacing w:val="16"/>
        </w:rPr>
        <w:t> </w:t>
      </w:r>
      <w:r>
        <w:rPr/>
        <w:t>nas</w:t>
      </w:r>
      <w:r>
        <w:rPr>
          <w:spacing w:val="16"/>
        </w:rPr>
        <w:t> </w:t>
      </w:r>
      <w:r>
        <w:rPr/>
        <w:t>projeções</w:t>
      </w:r>
      <w:r>
        <w:rPr>
          <w:spacing w:val="16"/>
        </w:rPr>
        <w:t> </w:t>
      </w:r>
      <w:r>
        <w:rPr/>
        <w:t>atuariais,</w:t>
      </w:r>
      <w:r>
        <w:rPr>
          <w:spacing w:val="16"/>
        </w:rPr>
        <w:t> </w:t>
      </w:r>
      <w:r>
        <w:rPr/>
        <w:t>daqueles</w:t>
      </w:r>
      <w:r>
        <w:rPr>
          <w:w w:val="102"/>
        </w:rPr>
        <w:t> </w:t>
      </w:r>
      <w:r>
        <w:rPr/>
        <w:t>servidores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não</w:t>
      </w:r>
      <w:r>
        <w:rPr>
          <w:spacing w:val="33"/>
        </w:rPr>
        <w:t> </w:t>
      </w:r>
      <w:r>
        <w:rPr/>
        <w:t>apresentam  dependentes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ocasião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seu</w:t>
      </w:r>
      <w:r>
        <w:rPr>
          <w:spacing w:val="33"/>
        </w:rPr>
        <w:t> </w:t>
      </w:r>
      <w:r>
        <w:rPr/>
        <w:t>falecimento,</w:t>
      </w:r>
      <w:r>
        <w:rPr>
          <w:spacing w:val="33"/>
        </w:rPr>
        <w:t> </w:t>
      </w:r>
      <w:r>
        <w:rPr/>
        <w:t>ou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apresentam</w:t>
      </w:r>
      <w:r>
        <w:rPr>
          <w:spacing w:val="34"/>
        </w:rPr>
        <w:t> </w:t>
      </w:r>
      <w:r>
        <w:rPr/>
        <w:t>apenas</w:t>
      </w:r>
      <w:r>
        <w:rPr>
          <w:spacing w:val="33"/>
        </w:rPr>
        <w:t> </w:t>
      </w:r>
      <w:r>
        <w:rPr/>
        <w:t>dependentes</w:t>
      </w:r>
      <w:r>
        <w:rPr>
          <w:spacing w:val="33"/>
        </w:rPr>
        <w:t> </w:t>
      </w:r>
      <w:r>
        <w:rPr/>
        <w:t>temporários.</w:t>
      </w:r>
      <w:r>
        <w:rPr>
          <w:spacing w:val="25"/>
        </w:rPr>
        <w:t> </w:t>
      </w:r>
      <w:r>
        <w:rPr/>
        <w:t>Após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EC</w:t>
      </w:r>
      <w:r>
        <w:rPr>
          <w:spacing w:val="33"/>
        </w:rPr>
        <w:t> </w:t>
      </w:r>
      <w:r>
        <w:rPr/>
        <w:t>n°</w:t>
      </w:r>
      <w:r>
        <w:rPr>
          <w:spacing w:val="34"/>
        </w:rPr>
        <w:t> </w:t>
      </w:r>
      <w:r>
        <w:rPr/>
        <w:t>103/2019,</w:t>
      </w:r>
      <w:r>
        <w:rPr>
          <w:spacing w:val="33"/>
        </w:rPr>
        <w:t> </w:t>
      </w:r>
      <w:r>
        <w:rPr/>
        <w:t>foi</w:t>
      </w:r>
      <w:r>
        <w:rPr>
          <w:w w:val="102"/>
        </w:rPr>
        <w:t> </w:t>
      </w:r>
      <w:r>
        <w:rPr/>
        <w:t>considerado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valor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benefício</w:t>
      </w:r>
      <w:r>
        <w:rPr>
          <w:spacing w:val="12"/>
        </w:rPr>
        <w:t> </w:t>
      </w:r>
      <w:r>
        <w:rPr/>
        <w:t>devido</w:t>
      </w:r>
      <w:r>
        <w:rPr>
          <w:spacing w:val="12"/>
        </w:rPr>
        <w:t> </w:t>
      </w:r>
      <w:r>
        <w:rPr/>
        <w:t>ao</w:t>
      </w:r>
      <w:r>
        <w:rPr>
          <w:spacing w:val="12"/>
        </w:rPr>
        <w:t> </w:t>
      </w:r>
      <w:r>
        <w:rPr/>
        <w:t>grupo</w:t>
      </w:r>
      <w:r>
        <w:rPr>
          <w:spacing w:val="12"/>
        </w:rPr>
        <w:t> </w:t>
      </w:r>
      <w:r>
        <w:rPr/>
        <w:t>familiar</w:t>
      </w:r>
      <w:r>
        <w:rPr>
          <w:spacing w:val="13"/>
        </w:rPr>
        <w:t> </w:t>
      </w:r>
      <w:r>
        <w:rPr/>
        <w:t>acima</w:t>
      </w:r>
      <w:r>
        <w:rPr>
          <w:spacing w:val="12"/>
        </w:rPr>
        <w:t> </w:t>
      </w:r>
      <w:r>
        <w:rPr/>
        <w:t>definido</w:t>
      </w:r>
      <w:r>
        <w:rPr>
          <w:spacing w:val="12"/>
        </w:rPr>
        <w:t> </w:t>
      </w:r>
      <w:r>
        <w:rPr/>
        <w:t>corresponde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60%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valor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aposentadoria</w:t>
      </w:r>
      <w:r>
        <w:rPr>
          <w:spacing w:val="13"/>
        </w:rPr>
        <w:t> </w:t>
      </w:r>
      <w:r>
        <w:rPr/>
        <w:t>do</w:t>
      </w:r>
      <w:r>
        <w:rPr>
          <w:spacing w:val="12"/>
        </w:rPr>
        <w:t> </w:t>
      </w:r>
      <w:r>
        <w:rPr/>
        <w:t>segurado,</w:t>
      </w:r>
      <w:r>
        <w:rPr>
          <w:spacing w:val="12"/>
        </w:rPr>
        <w:t> </w:t>
      </w:r>
      <w:r>
        <w:rPr/>
        <w:t>sendo</w:t>
      </w:r>
      <w:r>
        <w:rPr>
          <w:spacing w:val="12"/>
        </w:rPr>
        <w:t> </w:t>
      </w:r>
      <w:r>
        <w:rPr/>
        <w:t>50%</w:t>
      </w:r>
      <w:r>
        <w:rPr>
          <w:spacing w:val="12"/>
        </w:rPr>
        <w:t> </w:t>
      </w:r>
      <w:r>
        <w:rPr/>
        <w:t>relativo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cota</w:t>
      </w:r>
      <w:r>
        <w:rPr>
          <w:w w:val="102"/>
        </w:rPr>
        <w:t> </w:t>
      </w:r>
      <w:r>
        <w:rPr/>
        <w:t>familiar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10%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dependente</w:t>
      </w:r>
      <w:r>
        <w:rPr>
          <w:spacing w:val="8"/>
        </w:rPr>
        <w:t> </w:t>
      </w:r>
      <w:r>
        <w:rPr/>
        <w:t>único.</w:t>
      </w:r>
      <w:r>
        <w:rPr/>
      </w:r>
    </w:p>
    <w:p>
      <w:pPr>
        <w:pStyle w:val="BodyText"/>
        <w:numPr>
          <w:ilvl w:val="2"/>
          <w:numId w:val="5"/>
        </w:numPr>
        <w:tabs>
          <w:tab w:pos="470" w:val="left" w:leader="none"/>
        </w:tabs>
        <w:spacing w:line="240" w:lineRule="auto" w:before="94" w:after="0"/>
        <w:ind w:left="469" w:right="0" w:hanging="3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  <w:w w:val="105"/>
        </w:rPr>
        <w:t>T</w:t>
      </w:r>
      <w:r>
        <w:rPr>
          <w:rFonts w:ascii="Times New Roman"/>
          <w:spacing w:val="-4"/>
          <w:w w:val="105"/>
        </w:rPr>
        <w:t>AXA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DE</w:t>
      </w:r>
      <w:r>
        <w:rPr>
          <w:rFonts w:ascii="Times New Roman"/>
          <w:spacing w:val="13"/>
          <w:w w:val="105"/>
        </w:rPr>
        <w:t> </w:t>
      </w:r>
      <w:r>
        <w:rPr>
          <w:rFonts w:ascii="Times New Roman"/>
          <w:w w:val="105"/>
        </w:rPr>
        <w:t>JUROS</w:t>
      </w:r>
      <w:r>
        <w:rPr>
          <w:rFonts w:ascii="Times New Roman"/>
          <w:spacing w:val="13"/>
          <w:w w:val="105"/>
        </w:rPr>
        <w:t> </w:t>
      </w:r>
      <w:r>
        <w:rPr>
          <w:rFonts w:ascii="Times New Roman"/>
          <w:w w:val="105"/>
        </w:rPr>
        <w:t>REAL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Para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cálculo</w:t>
      </w:r>
      <w:r>
        <w:rPr>
          <w:spacing w:val="24"/>
        </w:rPr>
        <w:t> </w:t>
      </w:r>
      <w:r>
        <w:rPr/>
        <w:t>dos</w:t>
      </w:r>
      <w:r>
        <w:rPr>
          <w:spacing w:val="24"/>
        </w:rPr>
        <w:t> </w:t>
      </w:r>
      <w:r>
        <w:rPr/>
        <w:t>valores</w:t>
      </w:r>
      <w:r>
        <w:rPr>
          <w:spacing w:val="24"/>
        </w:rPr>
        <w:t> </w:t>
      </w:r>
      <w:r>
        <w:rPr/>
        <w:t>presentes</w:t>
      </w:r>
      <w:r>
        <w:rPr>
          <w:spacing w:val="24"/>
        </w:rPr>
        <w:t> </w:t>
      </w:r>
      <w:r>
        <w:rPr/>
        <w:t>atuariais</w:t>
      </w:r>
      <w:r>
        <w:rPr>
          <w:spacing w:val="24"/>
        </w:rPr>
        <w:t> </w:t>
      </w:r>
      <w:r>
        <w:rPr/>
        <w:t>(correspondentes</w:t>
      </w:r>
      <w:r>
        <w:rPr>
          <w:spacing w:val="24"/>
        </w:rPr>
        <w:t> </w:t>
      </w:r>
      <w:r>
        <w:rPr/>
        <w:t>ao</w:t>
      </w:r>
      <w:r>
        <w:rPr>
          <w:spacing w:val="24"/>
        </w:rPr>
        <w:t> </w:t>
      </w:r>
      <w:r>
        <w:rPr/>
        <w:t>desconto</w:t>
      </w:r>
      <w:r>
        <w:rPr>
          <w:spacing w:val="24"/>
        </w:rPr>
        <w:t> </w:t>
      </w:r>
      <w:r>
        <w:rPr/>
        <w:t>dos</w:t>
      </w:r>
      <w:r>
        <w:rPr>
          <w:spacing w:val="24"/>
        </w:rPr>
        <w:t> </w:t>
      </w:r>
      <w:r>
        <w:rPr/>
        <w:t>valores</w:t>
      </w:r>
      <w:r>
        <w:rPr>
          <w:spacing w:val="24"/>
        </w:rPr>
        <w:t> </w:t>
      </w:r>
      <w:r>
        <w:rPr/>
        <w:t>futuros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pagamentos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benefícios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recebimentos</w:t>
      </w:r>
      <w:r>
        <w:rPr>
          <w:spacing w:val="24"/>
        </w:rPr>
        <w:t> </w:t>
      </w:r>
      <w:r>
        <w:rPr/>
        <w:t>de</w:t>
      </w:r>
      <w:r>
        <w:rPr>
          <w:w w:val="102"/>
        </w:rPr>
        <w:t> </w:t>
      </w:r>
      <w:r>
        <w:rPr/>
        <w:t>contribuições),</w:t>
      </w:r>
      <w:r>
        <w:rPr>
          <w:spacing w:val="20"/>
        </w:rPr>
        <w:t> </w:t>
      </w:r>
      <w:r>
        <w:rPr/>
        <w:t>foi</w:t>
      </w:r>
      <w:r>
        <w:rPr>
          <w:spacing w:val="22"/>
        </w:rPr>
        <w:t> </w:t>
      </w:r>
      <w:r>
        <w:rPr/>
        <w:t>utilizada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taxa</w:t>
      </w:r>
      <w:r>
        <w:rPr>
          <w:spacing w:val="21"/>
        </w:rPr>
        <w:t> </w:t>
      </w:r>
      <w:r>
        <w:rPr/>
        <w:t>real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juros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5,86%</w:t>
      </w:r>
      <w:r>
        <w:rPr>
          <w:spacing w:val="21"/>
        </w:rPr>
        <w:t> </w:t>
      </w:r>
      <w:r>
        <w:rPr/>
        <w:t>a.a.</w:t>
      </w:r>
      <w:r>
        <w:rPr>
          <w:spacing w:val="21"/>
        </w:rPr>
        <w:t> </w:t>
      </w:r>
      <w:r>
        <w:rPr/>
        <w:t>Essa</w:t>
      </w:r>
      <w:r>
        <w:rPr>
          <w:spacing w:val="21"/>
        </w:rPr>
        <w:t> </w:t>
      </w:r>
      <w:r>
        <w:rPr/>
        <w:t>taxa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refere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“taxa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juros</w:t>
      </w:r>
      <w:r>
        <w:rPr>
          <w:spacing w:val="21"/>
        </w:rPr>
        <w:t> </w:t>
      </w:r>
      <w:r>
        <w:rPr/>
        <w:t>parâmetro”,</w:t>
      </w:r>
      <w:r>
        <w:rPr>
          <w:spacing w:val="21"/>
        </w:rPr>
        <w:t> </w:t>
      </w:r>
      <w:r>
        <w:rPr/>
        <w:t>prevista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inciso</w:t>
      </w:r>
      <w:r>
        <w:rPr>
          <w:spacing w:val="21"/>
        </w:rPr>
        <w:t> </w:t>
      </w:r>
      <w:r>
        <w:rPr/>
        <w:t>II</w:t>
      </w:r>
      <w:r>
        <w:rPr>
          <w:spacing w:val="21"/>
        </w:rPr>
        <w:t> </w:t>
      </w:r>
      <w:r>
        <w:rPr/>
        <w:t>do</w:t>
      </w:r>
      <w:r>
        <w:rPr>
          <w:spacing w:val="20"/>
        </w:rPr>
        <w:t> </w:t>
      </w:r>
      <w:r>
        <w:rPr/>
        <w:t>art.</w:t>
      </w:r>
      <w:r>
        <w:rPr>
          <w:spacing w:val="21"/>
        </w:rPr>
        <w:t> </w:t>
      </w:r>
      <w:r>
        <w:rPr/>
        <w:t>26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Portaria</w:t>
      </w:r>
      <w:r>
        <w:rPr>
          <w:spacing w:val="21"/>
        </w:rPr>
        <w:t> </w:t>
      </w:r>
      <w:r>
        <w:rPr/>
        <w:t>MF</w:t>
      </w:r>
      <w:r>
        <w:rPr>
          <w:spacing w:val="21"/>
        </w:rPr>
        <w:t> </w:t>
      </w:r>
      <w:r>
        <w:rPr/>
        <w:t>nº</w:t>
      </w:r>
      <w:r>
        <w:rPr>
          <w:w w:val="102"/>
        </w:rPr>
        <w:t> </w:t>
      </w:r>
      <w:r>
        <w:rPr/>
        <w:t>464/2018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/>
        <w:t>Instrução</w:t>
      </w:r>
      <w:r>
        <w:rPr>
          <w:spacing w:val="17"/>
        </w:rPr>
        <w:t> </w:t>
      </w:r>
      <w:r>
        <w:rPr/>
        <w:t>Normativa</w:t>
      </w:r>
      <w:r>
        <w:rPr>
          <w:spacing w:val="16"/>
        </w:rPr>
        <w:t> </w:t>
      </w:r>
      <w:r>
        <w:rPr/>
        <w:t>SPREV</w:t>
      </w:r>
      <w:r>
        <w:rPr>
          <w:spacing w:val="13"/>
        </w:rPr>
        <w:t> </w:t>
      </w:r>
      <w:r>
        <w:rPr/>
        <w:t>nº</w:t>
      </w:r>
      <w:r>
        <w:rPr>
          <w:spacing w:val="17"/>
        </w:rPr>
        <w:t> </w:t>
      </w:r>
      <w:r>
        <w:rPr/>
        <w:t>02,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21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dezembro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2018.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taxa</w:t>
      </w:r>
      <w:r>
        <w:rPr>
          <w:spacing w:val="17"/>
        </w:rPr>
        <w:t> </w:t>
      </w:r>
      <w:r>
        <w:rPr/>
        <w:t>adotada</w:t>
      </w:r>
      <w:r>
        <w:rPr>
          <w:spacing w:val="17"/>
        </w:rPr>
        <w:t> </w:t>
      </w:r>
      <w:r>
        <w:rPr/>
        <w:t>foi</w:t>
      </w:r>
      <w:r>
        <w:rPr>
          <w:spacing w:val="16"/>
        </w:rPr>
        <w:t> </w:t>
      </w:r>
      <w:r>
        <w:rPr/>
        <w:t>estabelecida</w:t>
      </w:r>
      <w:r>
        <w:rPr>
          <w:spacing w:val="17"/>
        </w:rPr>
        <w:t> </w:t>
      </w:r>
      <w:r>
        <w:rPr/>
        <w:t>em</w:t>
      </w:r>
      <w:r>
        <w:rPr>
          <w:spacing w:val="16"/>
        </w:rPr>
        <w:t> </w:t>
      </w:r>
      <w:r>
        <w:rPr/>
        <w:t>atendimento</w:t>
      </w:r>
      <w:r>
        <w:rPr>
          <w:spacing w:val="17"/>
        </w:rPr>
        <w:t> </w:t>
      </w:r>
      <w:r>
        <w:rPr/>
        <w:t>ao</w:t>
      </w:r>
      <w:r>
        <w:rPr>
          <w:spacing w:val="16"/>
        </w:rPr>
        <w:t> </w:t>
      </w:r>
      <w:r>
        <w:rPr/>
        <w:t>inciso</w:t>
      </w:r>
      <w:r>
        <w:rPr>
          <w:spacing w:val="17"/>
        </w:rPr>
        <w:t> </w:t>
      </w:r>
      <w:r>
        <w:rPr/>
        <w:t>IV</w:t>
      </w:r>
      <w:r>
        <w:rPr>
          <w:spacing w:val="13"/>
        </w:rPr>
        <w:t> </w:t>
      </w:r>
      <w:r>
        <w:rPr/>
        <w:t>do</w:t>
      </w:r>
      <w:r>
        <w:rPr>
          <w:spacing w:val="17"/>
        </w:rPr>
        <w:t> </w:t>
      </w:r>
      <w:r>
        <w:rPr/>
        <w:t>art.</w:t>
      </w:r>
      <w:r>
        <w:rPr>
          <w:spacing w:val="16"/>
        </w:rPr>
        <w:t> </w:t>
      </w:r>
      <w:r>
        <w:rPr/>
        <w:t>27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referida</w:t>
      </w:r>
      <w:r>
        <w:rPr>
          <w:w w:val="102"/>
        </w:rPr>
        <w:t> </w:t>
      </w:r>
      <w:r>
        <w:rPr/>
        <w:t>Portaria,</w:t>
      </w:r>
      <w:r>
        <w:rPr>
          <w:spacing w:val="4"/>
        </w:rPr>
        <w:t> </w:t>
      </w:r>
      <w:r>
        <w:rPr/>
        <w:t>ou</w:t>
      </w:r>
      <w:r>
        <w:rPr>
          <w:spacing w:val="19"/>
        </w:rPr>
        <w:t> </w:t>
      </w:r>
      <w:r>
        <w:rPr/>
        <w:t>seja,</w:t>
      </w:r>
      <w:r>
        <w:rPr>
          <w:spacing w:val="4"/>
        </w:rPr>
        <w:t> </w:t>
      </w:r>
      <w:r>
        <w:rPr/>
        <w:t>foi</w:t>
      </w:r>
      <w:r>
        <w:rPr>
          <w:spacing w:val="19"/>
        </w:rPr>
        <w:t> </w:t>
      </w:r>
      <w:r>
        <w:rPr/>
        <w:t>adotada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taxa</w:t>
      </w:r>
      <w:r>
        <w:rPr>
          <w:spacing w:val="19"/>
        </w:rPr>
        <w:t> </w:t>
      </w:r>
      <w:r>
        <w:rPr/>
        <w:t>parâmetro</w:t>
      </w:r>
      <w:r>
        <w:rPr>
          <w:spacing w:val="19"/>
        </w:rPr>
        <w:t> </w:t>
      </w:r>
      <w:r>
        <w:rPr/>
        <w:t>divulgada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/>
        <w:t>Portaria</w:t>
      </w:r>
      <w:r>
        <w:rPr>
          <w:spacing w:val="19"/>
        </w:rPr>
        <w:t> </w:t>
      </w:r>
      <w:r>
        <w:rPr/>
        <w:t>SPREV</w:t>
      </w:r>
      <w:r>
        <w:rPr>
          <w:spacing w:val="17"/>
        </w:rPr>
        <w:t> </w:t>
      </w:r>
      <w:r>
        <w:rPr/>
        <w:t>nº</w:t>
      </w:r>
      <w:r>
        <w:rPr>
          <w:spacing w:val="19"/>
        </w:rPr>
        <w:t> </w:t>
      </w:r>
      <w:r>
        <w:rPr/>
        <w:t>17,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20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maio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2019,</w:t>
      </w:r>
      <w:r>
        <w:rPr>
          <w:spacing w:val="19"/>
        </w:rPr>
        <w:t> </w:t>
      </w:r>
      <w:r>
        <w:rPr/>
        <w:t>adequada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duração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passivo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RPPS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União,</w:t>
      </w:r>
      <w:r>
        <w:rPr>
          <w:w w:val="102"/>
        </w:rPr>
        <w:t> </w:t>
      </w:r>
      <w:r>
        <w:rPr/>
        <w:t>apurada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fluxo</w:t>
      </w:r>
      <w:r>
        <w:rPr>
          <w:spacing w:val="23"/>
        </w:rPr>
        <w:t> </w:t>
      </w:r>
      <w:r>
        <w:rPr/>
        <w:t>atuarial</w:t>
      </w:r>
      <w:r>
        <w:rPr>
          <w:spacing w:val="25"/>
        </w:rPr>
        <w:t> </w:t>
      </w:r>
      <w:r>
        <w:rPr/>
        <w:t>da</w:t>
      </w:r>
      <w:r>
        <w:rPr>
          <w:spacing w:val="23"/>
        </w:rPr>
        <w:t> </w:t>
      </w:r>
      <w:r>
        <w:rPr/>
        <w:t>avaliação</w:t>
      </w:r>
      <w:r>
        <w:rPr>
          <w:spacing w:val="23"/>
        </w:rPr>
        <w:t> </w:t>
      </w:r>
      <w:r>
        <w:rPr/>
        <w:t>do</w:t>
      </w:r>
      <w:r>
        <w:rPr>
          <w:spacing w:val="24"/>
        </w:rPr>
        <w:t> </w:t>
      </w:r>
      <w:r>
        <w:rPr/>
        <w:t>exercício</w:t>
      </w:r>
      <w:r>
        <w:rPr>
          <w:spacing w:val="23"/>
        </w:rPr>
        <w:t> </w:t>
      </w:r>
      <w:r>
        <w:rPr>
          <w:spacing w:val="-1"/>
        </w:rPr>
        <w:t>anterior.</w:t>
      </w:r>
      <w:r>
        <w:rPr>
          <w:spacing w:val="23"/>
        </w:rPr>
        <w:t> </w:t>
      </w:r>
      <w:r>
        <w:rPr/>
        <w:t>O</w:t>
      </w:r>
      <w:r>
        <w:rPr>
          <w:spacing w:val="24"/>
        </w:rPr>
        <w:t> </w:t>
      </w:r>
      <w:r>
        <w:rPr/>
        <w:t>detalhamento</w:t>
      </w:r>
      <w:r>
        <w:rPr>
          <w:spacing w:val="23"/>
        </w:rPr>
        <w:t> </w:t>
      </w:r>
      <w:r>
        <w:rPr/>
        <w:t>dos</w:t>
      </w:r>
      <w:r>
        <w:rPr>
          <w:spacing w:val="23"/>
        </w:rPr>
        <w:t> </w:t>
      </w:r>
      <w:r>
        <w:rPr/>
        <w:t>fundamentos</w:t>
      </w:r>
      <w:r>
        <w:rPr>
          <w:spacing w:val="23"/>
        </w:rPr>
        <w:t> </w:t>
      </w:r>
      <w:r>
        <w:rPr/>
        <w:t>para</w:t>
      </w:r>
      <w:r>
        <w:rPr>
          <w:spacing w:val="24"/>
        </w:rPr>
        <w:t> </w:t>
      </w:r>
      <w:r>
        <w:rPr/>
        <w:t>adoção</w:t>
      </w:r>
      <w:r>
        <w:rPr>
          <w:spacing w:val="23"/>
        </w:rPr>
        <w:t> </w:t>
      </w:r>
      <w:r>
        <w:rPr/>
        <w:t>dessa</w:t>
      </w:r>
      <w:r>
        <w:rPr>
          <w:spacing w:val="23"/>
        </w:rPr>
        <w:t> </w:t>
      </w:r>
      <w:r>
        <w:rPr/>
        <w:t>taxa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desconto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seus</w:t>
      </w:r>
      <w:r>
        <w:rPr>
          <w:spacing w:val="23"/>
        </w:rPr>
        <w:t> </w:t>
      </w:r>
      <w:r>
        <w:rPr/>
        <w:t>impactos</w:t>
      </w:r>
      <w:r>
        <w:rPr>
          <w:spacing w:val="23"/>
        </w:rPr>
        <w:t> </w:t>
      </w:r>
      <w:r>
        <w:rPr/>
        <w:t>consta</w:t>
      </w:r>
      <w:r>
        <w:rPr>
          <w:spacing w:val="24"/>
        </w:rPr>
        <w:t> </w:t>
      </w:r>
      <w:r>
        <w:rPr/>
        <w:t>do</w:t>
      </w:r>
      <w:r>
        <w:rPr>
          <w:spacing w:val="21"/>
          <w:w w:val="102"/>
        </w:rPr>
        <w:t> </w:t>
      </w:r>
      <w:r>
        <w:rPr/>
        <w:t>Anexo</w:t>
      </w:r>
      <w:r>
        <w:rPr>
          <w:spacing w:val="4"/>
        </w:rPr>
        <w:t> </w:t>
      </w:r>
      <w:r>
        <w:rPr/>
        <w:t>VI,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trata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análise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sensibilidade</w:t>
      </w:r>
      <w:r>
        <w:rPr>
          <w:spacing w:val="8"/>
        </w:rPr>
        <w:t> </w:t>
      </w:r>
      <w:r>
        <w:rPr/>
        <w:t>dessa</w:t>
      </w:r>
      <w:r>
        <w:rPr>
          <w:spacing w:val="8"/>
        </w:rPr>
        <w:t> </w:t>
      </w:r>
      <w:r>
        <w:rPr/>
        <w:t>premissa.</w:t>
      </w:r>
      <w:r>
        <w:rPr/>
      </w:r>
    </w:p>
    <w:p>
      <w:pPr>
        <w:pStyle w:val="BodyText"/>
        <w:numPr>
          <w:ilvl w:val="2"/>
          <w:numId w:val="5"/>
        </w:numPr>
        <w:tabs>
          <w:tab w:pos="470" w:val="left" w:leader="none"/>
        </w:tabs>
        <w:spacing w:line="240" w:lineRule="auto" w:before="94" w:after="0"/>
        <w:ind w:left="469" w:right="0" w:hanging="3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  <w:w w:val="110"/>
        </w:rPr>
        <w:t>T</w:t>
      </w:r>
      <w:r>
        <w:rPr>
          <w:rFonts w:ascii="Times New Roman" w:hAnsi="Times New Roman"/>
          <w:spacing w:val="-4"/>
          <w:w w:val="110"/>
        </w:rPr>
        <w:t>AXA</w:t>
      </w:r>
      <w:r>
        <w:rPr>
          <w:rFonts w:ascii="Times New Roman" w:hAnsi="Times New Roman"/>
          <w:spacing w:val="-20"/>
          <w:w w:val="110"/>
        </w:rPr>
        <w:t> </w:t>
      </w:r>
      <w:r>
        <w:rPr>
          <w:rFonts w:ascii="Times New Roman" w:hAnsi="Times New Roman"/>
          <w:w w:val="110"/>
        </w:rPr>
        <w:t>REAL</w:t>
      </w:r>
      <w:r>
        <w:rPr>
          <w:rFonts w:ascii="Times New Roman" w:hAnsi="Times New Roman"/>
          <w:spacing w:val="-20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CRE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1"/>
          <w:w w:val="110"/>
        </w:rPr>
        <w:t>CIME</w:t>
      </w:r>
      <w:r>
        <w:rPr>
          <w:rFonts w:ascii="Times New Roman" w:hAnsi="Times New Roman"/>
          <w:spacing w:val="-2"/>
          <w:w w:val="110"/>
        </w:rPr>
        <w:t>N</w:t>
      </w:r>
      <w:r>
        <w:rPr>
          <w:rFonts w:ascii="Times New Roman" w:hAnsi="Times New Roman"/>
          <w:spacing w:val="-1"/>
          <w:w w:val="110"/>
        </w:rPr>
        <w:t>TO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-20"/>
          <w:w w:val="110"/>
        </w:rPr>
        <w:t> </w:t>
      </w:r>
      <w:r>
        <w:rPr>
          <w:rFonts w:ascii="Times New Roman" w:hAnsi="Times New Roman"/>
          <w:w w:val="110"/>
        </w:rPr>
        <w:t>REMUNERAÇÃO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POR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MÉRITO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PRODUTIVIDADE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2" w:firstLine="0"/>
        <w:jc w:val="both"/>
      </w:pPr>
      <w:r>
        <w:rPr/>
        <w:t>Para</w:t>
      </w:r>
      <w:r>
        <w:rPr>
          <w:spacing w:val="18"/>
        </w:rPr>
        <w:t> </w:t>
      </w:r>
      <w:r>
        <w:rPr/>
        <w:t>o</w:t>
      </w:r>
      <w:r>
        <w:rPr>
          <w:spacing w:val="19"/>
        </w:rPr>
        <w:t> </w:t>
      </w:r>
      <w:r>
        <w:rPr/>
        <w:t>crescimento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remuneração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mérito,</w:t>
      </w:r>
      <w:r>
        <w:rPr>
          <w:spacing w:val="19"/>
        </w:rPr>
        <w:t> </w:t>
      </w:r>
      <w:r>
        <w:rPr/>
        <w:t>em</w:t>
      </w:r>
      <w:r>
        <w:rPr>
          <w:spacing w:val="19"/>
        </w:rPr>
        <w:t> </w:t>
      </w:r>
      <w:r>
        <w:rPr/>
        <w:t>razão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ausência</w:t>
      </w:r>
      <w:r>
        <w:rPr>
          <w:spacing w:val="19"/>
        </w:rPr>
        <w:t> </w:t>
      </w:r>
      <w:r>
        <w:rPr/>
        <w:t>dessa</w:t>
      </w:r>
      <w:r>
        <w:rPr>
          <w:spacing w:val="19"/>
        </w:rPr>
        <w:t> </w:t>
      </w:r>
      <w:r>
        <w:rPr/>
        <w:t>informação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/>
        <w:t>base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dados,</w:t>
      </w:r>
      <w:r>
        <w:rPr>
          <w:spacing w:val="18"/>
        </w:rPr>
        <w:t> </w:t>
      </w:r>
      <w:r>
        <w:rPr/>
        <w:t>utilizou-se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taxa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1%</w:t>
      </w:r>
      <w:r>
        <w:rPr>
          <w:spacing w:val="19"/>
        </w:rPr>
        <w:t> </w:t>
      </w:r>
      <w:r>
        <w:rPr/>
        <w:t>ao</w:t>
      </w:r>
      <w:r>
        <w:rPr>
          <w:spacing w:val="19"/>
        </w:rPr>
        <w:t> </w:t>
      </w:r>
      <w:r>
        <w:rPr/>
        <w:t>ano</w:t>
      </w:r>
      <w:r>
        <w:rPr>
          <w:spacing w:val="19"/>
        </w:rPr>
        <w:t> </w:t>
      </w:r>
      <w:r>
        <w:rPr/>
        <w:t>(mínimo</w:t>
      </w:r>
      <w:r>
        <w:rPr>
          <w:w w:val="102"/>
        </w:rPr>
        <w:t> </w:t>
      </w:r>
      <w:r>
        <w:rPr/>
        <w:t>prudencial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crescimento</w:t>
      </w:r>
      <w:r>
        <w:rPr>
          <w:spacing w:val="9"/>
        </w:rPr>
        <w:t> </w:t>
      </w:r>
      <w:r>
        <w:rPr/>
        <w:t>real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remuneração</w:t>
      </w:r>
      <w:r>
        <w:rPr>
          <w:spacing w:val="9"/>
        </w:rPr>
        <w:t> </w:t>
      </w:r>
      <w:r>
        <w:rPr/>
        <w:t>estabelecido</w:t>
      </w:r>
      <w:r>
        <w:rPr>
          <w:spacing w:val="9"/>
        </w:rPr>
        <w:t> </w:t>
      </w:r>
      <w:r>
        <w:rPr/>
        <w:t>pelo</w:t>
      </w:r>
      <w:r>
        <w:rPr>
          <w:spacing w:val="9"/>
        </w:rPr>
        <w:t> </w:t>
      </w:r>
      <w:r>
        <w:rPr/>
        <w:t>art.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Portaria</w:t>
      </w:r>
      <w:r>
        <w:rPr>
          <w:spacing w:val="9"/>
        </w:rPr>
        <w:t> </w:t>
      </w:r>
      <w:r>
        <w:rPr/>
        <w:t>MF</w:t>
      </w:r>
      <w:r>
        <w:rPr>
          <w:spacing w:val="9"/>
        </w:rPr>
        <w:t> </w:t>
      </w:r>
      <w:r>
        <w:rPr/>
        <w:t>nº</w:t>
      </w:r>
      <w:r>
        <w:rPr>
          <w:spacing w:val="9"/>
        </w:rPr>
        <w:t> </w:t>
      </w:r>
      <w:r>
        <w:rPr/>
        <w:t>464/2018)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representativa,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carreira,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crescimento</w:t>
      </w:r>
      <w:r>
        <w:rPr>
          <w:spacing w:val="9"/>
        </w:rPr>
        <w:t> </w:t>
      </w:r>
      <w:r>
        <w:rPr/>
        <w:t>esperado</w:t>
      </w:r>
      <w:r>
        <w:rPr>
          <w:w w:val="102"/>
        </w:rPr>
        <w:t> </w:t>
      </w:r>
      <w:r>
        <w:rPr/>
        <w:t>da</w:t>
      </w:r>
      <w:r>
        <w:rPr>
          <w:spacing w:val="7"/>
        </w:rPr>
        <w:t> </w:t>
      </w:r>
      <w:r>
        <w:rPr/>
        <w:t>remuneração</w:t>
      </w:r>
      <w:r>
        <w:rPr>
          <w:spacing w:val="7"/>
        </w:rPr>
        <w:t> </w:t>
      </w:r>
      <w:r>
        <w:rPr/>
        <w:t>entre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provável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aposentadoria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cada</w:t>
      </w:r>
      <w:r>
        <w:rPr>
          <w:spacing w:val="8"/>
        </w:rPr>
        <w:t> </w:t>
      </w:r>
      <w:r>
        <w:rPr/>
        <w:t>servidor</w:t>
      </w:r>
      <w:r>
        <w:rPr>
          <w:spacing w:val="7"/>
        </w:rPr>
        <w:t> </w:t>
      </w:r>
      <w:r>
        <w:rPr/>
        <w:t>válido.</w:t>
      </w:r>
      <w:r>
        <w:rPr/>
      </w:r>
    </w:p>
    <w:p>
      <w:pPr>
        <w:pStyle w:val="BodyText"/>
        <w:spacing w:line="257" w:lineRule="auto"/>
        <w:ind w:right="111"/>
        <w:jc w:val="both"/>
      </w:pPr>
      <w:r>
        <w:rPr/>
        <w:t>Esse percentual</w:t>
      </w:r>
      <w:r>
        <w:rPr>
          <w:spacing w:val="1"/>
        </w:rPr>
        <w:t> </w:t>
      </w:r>
      <w:r>
        <w:rPr/>
        <w:t>deve ser</w:t>
      </w:r>
      <w:r>
        <w:rPr>
          <w:spacing w:val="1"/>
        </w:rPr>
        <w:t> </w:t>
      </w:r>
      <w:r>
        <w:rPr/>
        <w:t>reavaliado</w:t>
      </w:r>
      <w:r>
        <w:rPr>
          <w:spacing w:val="1"/>
        </w:rPr>
        <w:t> </w:t>
      </w:r>
      <w:r>
        <w:rPr/>
        <w:t>anualmente, em</w:t>
      </w:r>
      <w:r>
        <w:rPr>
          <w:spacing w:val="1"/>
        </w:rPr>
        <w:t> </w:t>
      </w:r>
      <w:r>
        <w:rPr/>
        <w:t>consonância com</w:t>
      </w:r>
      <w:r>
        <w:rPr>
          <w:spacing w:val="1"/>
        </w:rPr>
        <w:t> </w:t>
      </w:r>
      <w:r>
        <w:rPr/>
        <w:t>os desdobramentos</w:t>
      </w:r>
      <w:r>
        <w:rPr>
          <w:spacing w:val="1"/>
        </w:rPr>
        <w:t> </w:t>
      </w:r>
      <w:r>
        <w:rPr/>
        <w:t>da </w:t>
      </w:r>
      <w:r>
        <w:rPr>
          <w:spacing w:val="1"/>
        </w:rPr>
        <w:t> </w:t>
      </w:r>
      <w:r>
        <w:rPr/>
        <w:t>política  de </w:t>
      </w:r>
      <w:r>
        <w:rPr>
          <w:spacing w:val="1"/>
        </w:rPr>
        <w:t> </w:t>
      </w:r>
      <w:r>
        <w:rPr/>
        <w:t>gestão  de </w:t>
      </w:r>
      <w:r>
        <w:rPr>
          <w:spacing w:val="1"/>
        </w:rPr>
        <w:t> </w:t>
      </w:r>
      <w:r>
        <w:rPr/>
        <w:t>pessoal, </w:t>
      </w:r>
      <w:r>
        <w:rPr>
          <w:spacing w:val="1"/>
        </w:rPr>
        <w:t> </w:t>
      </w:r>
      <w:r>
        <w:rPr/>
        <w:t>principalmente  pelas </w:t>
      </w:r>
      <w:r>
        <w:rPr>
          <w:spacing w:val="1"/>
        </w:rPr>
        <w:t> </w:t>
      </w:r>
      <w:r>
        <w:rPr/>
        <w:t>propostas  de</w:t>
      </w:r>
      <w:r>
        <w:rPr>
          <w:w w:val="102"/>
        </w:rPr>
        <w:t> </w:t>
      </w:r>
      <w:r>
        <w:rPr/>
        <w:t>rearranjo</w:t>
      </w:r>
      <w:r>
        <w:rPr>
          <w:spacing w:val="23"/>
        </w:rPr>
        <w:t> </w:t>
      </w:r>
      <w:r>
        <w:rPr/>
        <w:t>estrutural</w:t>
      </w:r>
      <w:r>
        <w:rPr>
          <w:spacing w:val="23"/>
        </w:rPr>
        <w:t> </w:t>
      </w:r>
      <w:r>
        <w:rPr/>
        <w:t>dos</w:t>
      </w:r>
      <w:r>
        <w:rPr>
          <w:spacing w:val="24"/>
        </w:rPr>
        <w:t> </w:t>
      </w:r>
      <w:r>
        <w:rPr/>
        <w:t>planos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cargos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carreiras</w:t>
      </w:r>
      <w:r>
        <w:rPr>
          <w:spacing w:val="23"/>
        </w:rPr>
        <w:t> </w:t>
      </w:r>
      <w:r>
        <w:rPr/>
        <w:t>e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política</w:t>
      </w:r>
      <w:r>
        <w:rPr>
          <w:spacing w:val="23"/>
        </w:rPr>
        <w:t> </w:t>
      </w:r>
      <w:r>
        <w:rPr/>
        <w:t>remuneratória</w:t>
      </w:r>
      <w:r>
        <w:rPr>
          <w:spacing w:val="24"/>
        </w:rPr>
        <w:t> </w:t>
      </w:r>
      <w:r>
        <w:rPr/>
        <w:t>pelo</w:t>
      </w:r>
      <w:r>
        <w:rPr>
          <w:spacing w:val="23"/>
        </w:rPr>
        <w:t> </w:t>
      </w:r>
      <w:r>
        <w:rPr/>
        <w:t>Governo</w:t>
      </w:r>
      <w:r>
        <w:rPr>
          <w:spacing w:val="24"/>
        </w:rPr>
        <w:t> </w:t>
      </w:r>
      <w:r>
        <w:rPr/>
        <w:t>Federal,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à</w:t>
      </w:r>
      <w:r>
        <w:rPr>
          <w:spacing w:val="24"/>
        </w:rPr>
        <w:t> </w:t>
      </w:r>
      <w:r>
        <w:rPr/>
        <w:t>luz</w:t>
      </w:r>
      <w:r>
        <w:rPr>
          <w:spacing w:val="23"/>
        </w:rPr>
        <w:t> </w:t>
      </w:r>
      <w:r>
        <w:rPr/>
        <w:t>dos</w:t>
      </w:r>
      <w:r>
        <w:rPr>
          <w:spacing w:val="23"/>
        </w:rPr>
        <w:t> </w:t>
      </w:r>
      <w:r>
        <w:rPr/>
        <w:t>impactos</w:t>
      </w:r>
      <w:r>
        <w:rPr>
          <w:spacing w:val="24"/>
        </w:rPr>
        <w:t> </w:t>
      </w:r>
      <w:r>
        <w:rPr/>
        <w:t>fiscais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Emenda</w:t>
      </w:r>
      <w:r>
        <w:rPr>
          <w:spacing w:val="24"/>
        </w:rPr>
        <w:t> </w:t>
      </w:r>
      <w:r>
        <w:rPr/>
        <w:t>Constitucional</w:t>
      </w:r>
      <w:r>
        <w:rPr>
          <w:spacing w:val="23"/>
        </w:rPr>
        <w:t> </w:t>
      </w:r>
      <w:r>
        <w:rPr/>
        <w:t>n°</w:t>
      </w:r>
      <w:r>
        <w:rPr>
          <w:spacing w:val="23"/>
          <w:w w:val="102"/>
        </w:rPr>
        <w:t> </w:t>
      </w:r>
      <w:r>
        <w:rPr/>
        <w:t>95/2016,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estabeleceu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limite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teto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gastos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Governo</w:t>
      </w:r>
      <w:r>
        <w:rPr>
          <w:spacing w:val="7"/>
        </w:rPr>
        <w:t> </w:t>
      </w:r>
      <w:r>
        <w:rPr/>
        <w:t>Federal.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49" w:lineRule="auto" w:before="72" w:after="0"/>
        <w:ind w:left="112" w:right="112" w:firstLine="0"/>
        <w:jc w:val="both"/>
      </w:pPr>
      <w:r>
        <w:rPr/>
        <w:pict>
          <v:group style="position:absolute;margin-left:172.570496pt;margin-top:18.293644pt;width:7pt;height:.1pt;mso-position-horizontal-relative:page;mso-position-vertical-relative:paragraph;z-index:-251656" coordorigin="3451,366" coordsize="140,2">
            <v:shape style="position:absolute;left:3451;top:366;width:140;height:2" coordorigin="3451,366" coordsize="140,0" path="m3451,366l3591,366e" filled="false" stroked="true" strokeweight=".550pt" strokecolor="#0066cc">
              <v:path arrowok="t"/>
            </v:shape>
            <w10:wrap type="none"/>
          </v:group>
        </w:pict>
      </w:r>
      <w:r>
        <w:rPr/>
        <w:t>Não</w:t>
      </w:r>
      <w:r>
        <w:rPr>
          <w:spacing w:val="9"/>
        </w:rPr>
        <w:t> </w:t>
      </w:r>
      <w:r>
        <w:rPr/>
        <w:t>foi</w:t>
      </w:r>
      <w:r>
        <w:rPr>
          <w:spacing w:val="9"/>
        </w:rPr>
        <w:t> </w:t>
      </w:r>
      <w:r>
        <w:rPr/>
        <w:t>utilizada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hipótese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crescimento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remuneração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produtividade,</w:t>
      </w:r>
      <w:r>
        <w:rPr>
          <w:spacing w:val="9"/>
        </w:rPr>
        <w:t> </w:t>
      </w:r>
      <w:r>
        <w:rPr/>
        <w:t>devido</w:t>
      </w:r>
      <w:r>
        <w:rPr>
          <w:spacing w:val="9"/>
        </w:rPr>
        <w:t> </w:t>
      </w:r>
      <w:r>
        <w:rPr/>
        <w:t>à</w:t>
      </w:r>
      <w:r>
        <w:rPr>
          <w:spacing w:val="10"/>
        </w:rPr>
        <w:t> </w:t>
      </w:r>
      <w:r>
        <w:rPr/>
        <w:t>indisponibilidade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possibilitem</w:t>
      </w:r>
      <w:r>
        <w:rPr>
          <w:spacing w:val="10"/>
        </w:rPr>
        <w:t> </w:t>
      </w:r>
      <w:r>
        <w:rPr/>
        <w:t>definir</w:t>
      </w:r>
      <w:r>
        <w:rPr>
          <w:spacing w:val="9"/>
        </w:rPr>
        <w:t> </w:t>
      </w:r>
      <w:r>
        <w:rPr/>
        <w:t>uma</w:t>
      </w:r>
      <w:r>
        <w:rPr>
          <w:w w:val="102"/>
        </w:rPr>
        <w:t> </w:t>
      </w:r>
      <w:r>
        <w:rPr/>
        <w:t>taxa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ser</w:t>
      </w:r>
      <w:r>
        <w:rPr>
          <w:spacing w:val="6"/>
        </w:rPr>
        <w:t> </w:t>
      </w:r>
      <w:r>
        <w:rPr/>
        <w:t>aplicada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todos</w:t>
      </w:r>
      <w:r>
        <w:rPr>
          <w:spacing w:val="7"/>
        </w:rPr>
        <w:t> </w:t>
      </w:r>
      <w:r>
        <w:rPr/>
        <w:t>os</w:t>
      </w:r>
      <w:r>
        <w:rPr>
          <w:spacing w:val="7"/>
        </w:rPr>
        <w:t> </w:t>
      </w:r>
      <w:r>
        <w:rPr/>
        <w:t>servidores</w:t>
      </w:r>
      <w:r>
        <w:rPr>
          <w:color w:val="0066CC"/>
          <w:position w:val="5"/>
          <w:sz w:val="12"/>
        </w:rPr>
        <w:t>[1]</w:t>
      </w:r>
      <w:r>
        <w:rPr/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3.3pt;height:.25pt;mso-position-horizontal-relative:char;mso-position-vertical-relative:line" coordorigin="0,0" coordsize="1266,5">
            <v:group style="position:absolute;left:2;top:2;width:1261;height:2" coordorigin="2,2" coordsize="1261,2">
              <v:shape style="position:absolute;left:2;top:2;width:1261;height:2" coordorigin="2,2" coordsize="1261,0" path="m2,2l126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w w:val="103"/>
          <w:position w:val="1"/>
          <w:sz w:val="8"/>
        </w:rPr>
      </w:r>
      <w:r>
        <w:rPr>
          <w:rFonts w:ascii="Times New Roman" w:hAnsi="Times New Roman"/>
          <w:color w:val="0066CC"/>
          <w:spacing w:val="-1"/>
          <w:position w:val="1"/>
          <w:sz w:val="8"/>
          <w:u w:val="single" w:color="0066CC"/>
        </w:rPr>
        <w:t>[1]</w:t>
      </w:r>
      <w:r>
        <w:rPr>
          <w:rFonts w:ascii="Times New Roman" w:hAnsi="Times New Roman"/>
          <w:color w:val="0066CC"/>
          <w:position w:val="1"/>
          <w:sz w:val="8"/>
        </w:rPr>
      </w:r>
      <w:r>
        <w:rPr>
          <w:rFonts w:ascii="Times New Roman" w:hAnsi="Times New Roman"/>
          <w:spacing w:val="-1"/>
          <w:sz w:val="12"/>
        </w:rPr>
        <w:t>Destaque-se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Previdência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Especial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Previdência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pacing w:val="-1"/>
          <w:sz w:val="12"/>
        </w:rPr>
        <w:t>Trabalho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deste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Ministério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Economia,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por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meio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OFÍCIO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SEI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105849/2019/ME,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formulou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consulta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z w:val="12"/>
        </w:rPr>
      </w:r>
    </w:p>
    <w:p>
      <w:pPr>
        <w:spacing w:line="250" w:lineRule="auto" w:before="24"/>
        <w:ind w:left="112" w:right="111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Especial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Desburocratização,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Gestão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Governo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Digital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acerca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estudos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ou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outros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apontamentos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possibilitassem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subsidiar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alterações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nos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procedimentos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adotados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6"/>
          <w:sz w:val="12"/>
        </w:rPr>
        <w:t> </w:t>
      </w:r>
      <w:r>
        <w:rPr>
          <w:rFonts w:ascii="Times New Roman" w:hAnsi="Times New Roman"/>
          <w:spacing w:val="-1"/>
          <w:sz w:val="12"/>
        </w:rPr>
        <w:t>Avaliação</w:t>
      </w:r>
      <w:r>
        <w:rPr>
          <w:rFonts w:ascii="Times New Roman" w:hAnsi="Times New Roman"/>
          <w:spacing w:val="20"/>
          <w:sz w:val="12"/>
        </w:rPr>
        <w:t> </w:t>
      </w:r>
      <w:r>
        <w:rPr>
          <w:rFonts w:ascii="Times New Roman" w:hAnsi="Times New Roman"/>
          <w:sz w:val="12"/>
        </w:rPr>
        <w:t>Atuarial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 União quanto à adoção 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taxa de crescimento real dos salários (que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versa sobre política de </w:t>
      </w:r>
      <w:r>
        <w:rPr>
          <w:rFonts w:ascii="Times New Roman" w:hAnsi="Times New Roman"/>
          <w:spacing w:val="-1"/>
          <w:sz w:val="12"/>
        </w:rPr>
        <w:t>cargos</w:t>
      </w:r>
      <w:r>
        <w:rPr>
          <w:rFonts w:ascii="Times New Roman" w:hAnsi="Times New Roman"/>
          <w:sz w:val="12"/>
        </w:rPr>
        <w:t> 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salários). Como resposta, emitida por meio 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Nota Informativa SEI nº 179/2020/ME,</w:t>
      </w:r>
      <w:r>
        <w:rPr>
          <w:rFonts w:ascii="Times New Roman" w:hAnsi="Times New Roman"/>
          <w:spacing w:val="23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informado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"não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há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âmbito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desta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SGP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nenhum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estudo,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dado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ou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levantamento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possa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servir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subsídio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atuarial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Regime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Próprio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Previdência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Social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União,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ora</w:t>
      </w:r>
      <w:r>
        <w:rPr>
          <w:rFonts w:ascii="Times New Roman" w:hAnsi="Times New Roman"/>
          <w:w w:val="99"/>
          <w:sz w:val="12"/>
        </w:rPr>
        <w:t> </w:t>
      </w:r>
      <w:r>
        <w:rPr>
          <w:rFonts w:ascii="Times New Roman" w:hAnsi="Times New Roman"/>
          <w:spacing w:val="-1"/>
          <w:sz w:val="12"/>
        </w:rPr>
        <w:t>solicitado."</w:t>
      </w:r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25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PROJEÇÃO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CRE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1"/>
          <w:w w:val="110"/>
        </w:rPr>
        <w:t>CIME</w:t>
      </w:r>
      <w:r>
        <w:rPr>
          <w:rFonts w:ascii="Times New Roman" w:hAnsi="Times New Roman"/>
          <w:spacing w:val="-2"/>
          <w:w w:val="110"/>
        </w:rPr>
        <w:t>N</w:t>
      </w:r>
      <w:r>
        <w:rPr>
          <w:rFonts w:ascii="Times New Roman" w:hAnsi="Times New Roman"/>
          <w:spacing w:val="-1"/>
          <w:w w:val="110"/>
        </w:rPr>
        <w:t>TO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w w:val="110"/>
        </w:rPr>
        <w:t>REAL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w w:val="110"/>
        </w:rPr>
        <w:t>DOS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w w:val="110"/>
        </w:rPr>
        <w:t>BENEFÍCIOS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PLANO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2" w:firstLine="0"/>
        <w:jc w:val="both"/>
      </w:pPr>
      <w:r>
        <w:rPr/>
        <w:t>Em</w:t>
      </w:r>
      <w:r>
        <w:rPr>
          <w:spacing w:val="24"/>
        </w:rPr>
        <w:t> </w:t>
      </w:r>
      <w:r>
        <w:rPr/>
        <w:t>relação</w:t>
      </w:r>
      <w:r>
        <w:rPr>
          <w:spacing w:val="23"/>
        </w:rPr>
        <w:t> </w:t>
      </w:r>
      <w:r>
        <w:rPr/>
        <w:t>aos</w:t>
      </w:r>
      <w:r>
        <w:rPr>
          <w:spacing w:val="22"/>
        </w:rPr>
        <w:t> </w:t>
      </w:r>
      <w:r>
        <w:rPr/>
        <w:t>benefícios</w:t>
      </w:r>
      <w:r>
        <w:rPr>
          <w:spacing w:val="23"/>
        </w:rPr>
        <w:t> </w:t>
      </w:r>
      <w:r>
        <w:rPr/>
        <w:t>concedidos</w:t>
      </w:r>
      <w:r>
        <w:rPr>
          <w:spacing w:val="23"/>
        </w:rPr>
        <w:t> </w:t>
      </w:r>
      <w:r>
        <w:rPr/>
        <w:t>com</w:t>
      </w:r>
      <w:r>
        <w:rPr>
          <w:spacing w:val="24"/>
        </w:rPr>
        <w:t> </w:t>
      </w:r>
      <w:r>
        <w:rPr/>
        <w:t>paridade,</w:t>
      </w:r>
      <w:r>
        <w:rPr>
          <w:spacing w:val="23"/>
        </w:rPr>
        <w:t> </w:t>
      </w:r>
      <w:r>
        <w:rPr/>
        <w:t>não</w:t>
      </w:r>
      <w:r>
        <w:rPr>
          <w:spacing w:val="23"/>
        </w:rPr>
        <w:t> </w:t>
      </w:r>
      <w:r>
        <w:rPr/>
        <w:t>foi</w:t>
      </w:r>
      <w:r>
        <w:rPr>
          <w:spacing w:val="24"/>
        </w:rPr>
        <w:t> </w:t>
      </w:r>
      <w:r>
        <w:rPr/>
        <w:t>utilizada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hipótese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crescimento</w:t>
      </w:r>
      <w:r>
        <w:rPr>
          <w:spacing w:val="23"/>
        </w:rPr>
        <w:t> </w:t>
      </w:r>
      <w:r>
        <w:rPr/>
        <w:t>real</w:t>
      </w:r>
      <w:r>
        <w:rPr>
          <w:spacing w:val="24"/>
        </w:rPr>
        <w:t> </w:t>
      </w:r>
      <w:r>
        <w:rPr/>
        <w:t>dos</w:t>
      </w:r>
      <w:r>
        <w:rPr>
          <w:spacing w:val="23"/>
        </w:rPr>
        <w:t> </w:t>
      </w:r>
      <w:r>
        <w:rPr/>
        <w:t>benefícios,</w:t>
      </w:r>
      <w:r>
        <w:rPr>
          <w:spacing w:val="23"/>
        </w:rPr>
        <w:t> </w:t>
      </w:r>
      <w:r>
        <w:rPr/>
        <w:t>devido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indisponibilidade</w:t>
      </w:r>
      <w:r>
        <w:rPr>
          <w:spacing w:val="23"/>
        </w:rPr>
        <w:t> </w:t>
      </w:r>
      <w:r>
        <w:rPr/>
        <w:t>de</w:t>
      </w:r>
      <w:r>
        <w:rPr>
          <w:w w:val="102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possibilitem</w:t>
      </w:r>
      <w:r>
        <w:rPr>
          <w:spacing w:val="9"/>
        </w:rPr>
        <w:t> </w:t>
      </w:r>
      <w:r>
        <w:rPr/>
        <w:t>aferir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nível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crescimento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remuneração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produtividade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das</w:t>
      </w:r>
      <w:r>
        <w:rPr>
          <w:spacing w:val="10"/>
        </w:rPr>
        <w:t> </w:t>
      </w:r>
      <w:r>
        <w:rPr/>
        <w:t>futuras</w:t>
      </w:r>
      <w:r>
        <w:rPr>
          <w:spacing w:val="9"/>
        </w:rPr>
        <w:t> </w:t>
      </w:r>
      <w:r>
        <w:rPr/>
        <w:t>reestruturações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carreiras.</w:t>
      </w:r>
      <w:r>
        <w:rPr/>
      </w:r>
    </w:p>
    <w:p>
      <w:pPr>
        <w:spacing w:after="0" w:line="257" w:lineRule="auto"/>
        <w:jc w:val="both"/>
        <w:sectPr>
          <w:pgSz w:w="11900" w:h="16830"/>
          <w:pgMar w:top="1000" w:bottom="280" w:left="1040" w:right="1040"/>
        </w:sectPr>
      </w:pP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4" w:after="0"/>
        <w:ind w:left="112" w:right="112" w:firstLine="0"/>
        <w:jc w:val="both"/>
      </w:pPr>
      <w:r>
        <w:rPr/>
        <w:t>Quanto</w:t>
      </w:r>
      <w:r>
        <w:rPr>
          <w:spacing w:val="13"/>
        </w:rPr>
        <w:t> </w:t>
      </w:r>
      <w:r>
        <w:rPr/>
        <w:t>aos</w:t>
      </w:r>
      <w:r>
        <w:rPr>
          <w:spacing w:val="13"/>
        </w:rPr>
        <w:t> </w:t>
      </w:r>
      <w:r>
        <w:rPr/>
        <w:t>demais</w:t>
      </w:r>
      <w:r>
        <w:rPr>
          <w:spacing w:val="14"/>
        </w:rPr>
        <w:t> </w:t>
      </w:r>
      <w:r>
        <w:rPr/>
        <w:t>benefícios,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taxa</w:t>
      </w:r>
      <w:r>
        <w:rPr>
          <w:spacing w:val="13"/>
        </w:rPr>
        <w:t> </w:t>
      </w:r>
      <w:r>
        <w:rPr/>
        <w:t>real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crescimento</w:t>
      </w:r>
      <w:r>
        <w:rPr>
          <w:spacing w:val="14"/>
        </w:rPr>
        <w:t> </w:t>
      </w:r>
      <w:r>
        <w:rPr/>
        <w:t>é</w:t>
      </w:r>
      <w:r>
        <w:rPr>
          <w:spacing w:val="13"/>
        </w:rPr>
        <w:t> </w:t>
      </w:r>
      <w:r>
        <w:rPr/>
        <w:t>nula,</w:t>
      </w:r>
      <w:r>
        <w:rPr>
          <w:spacing w:val="13"/>
        </w:rPr>
        <w:t> </w:t>
      </w:r>
      <w:r>
        <w:rPr/>
        <w:t>visto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estes</w:t>
      </w:r>
      <w:r>
        <w:rPr>
          <w:spacing w:val="14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são</w:t>
      </w:r>
      <w:r>
        <w:rPr>
          <w:spacing w:val="14"/>
        </w:rPr>
        <w:t> </w:t>
      </w:r>
      <w:r>
        <w:rPr/>
        <w:t>reajustados</w:t>
      </w:r>
      <w:r>
        <w:rPr>
          <w:spacing w:val="13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índice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inflação</w:t>
      </w:r>
      <w:r>
        <w:rPr>
          <w:spacing w:val="13"/>
        </w:rPr>
        <w:t> </w:t>
      </w:r>
      <w:r>
        <w:rPr/>
        <w:t>denominado</w:t>
      </w:r>
      <w:r>
        <w:rPr>
          <w:w w:val="102"/>
        </w:rPr>
        <w:t> </w:t>
      </w:r>
      <w:r>
        <w:rPr/>
        <w:t>Índice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Preços</w:t>
      </w:r>
      <w:r>
        <w:rPr>
          <w:spacing w:val="9"/>
        </w:rPr>
        <w:t> </w:t>
      </w:r>
      <w:r>
        <w:rPr/>
        <w:t>ao</w:t>
      </w:r>
      <w:r>
        <w:rPr>
          <w:spacing w:val="8"/>
        </w:rPr>
        <w:t> </w:t>
      </w:r>
      <w:r>
        <w:rPr/>
        <w:t>Consumidor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INPC,</w:t>
      </w:r>
      <w:r>
        <w:rPr>
          <w:spacing w:val="9"/>
        </w:rPr>
        <w:t> </w:t>
      </w:r>
      <w:r>
        <w:rPr/>
        <w:t>divulgado</w:t>
      </w:r>
      <w:r>
        <w:rPr>
          <w:spacing w:val="8"/>
        </w:rPr>
        <w:t> </w:t>
      </w:r>
      <w:r>
        <w:rPr/>
        <w:t>pelo</w:t>
      </w:r>
      <w:r>
        <w:rPr>
          <w:spacing w:val="8"/>
        </w:rPr>
        <w:t> </w:t>
      </w:r>
      <w:r>
        <w:rPr/>
        <w:t>Instituto</w:t>
      </w:r>
      <w:r>
        <w:rPr>
          <w:spacing w:val="8"/>
        </w:rPr>
        <w:t> </w:t>
      </w:r>
      <w:r>
        <w:rPr/>
        <w:t>Brasileiro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Geografia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Estatística</w:t>
      </w:r>
      <w:r>
        <w:rPr>
          <w:spacing w:val="9"/>
        </w:rPr>
        <w:t> </w:t>
      </w:r>
      <w:r>
        <w:rPr/>
        <w:t>-</w:t>
      </w:r>
      <w:r>
        <w:rPr>
          <w:spacing w:val="8"/>
        </w:rPr>
        <w:t> </w:t>
      </w:r>
      <w:r>
        <w:rPr/>
        <w:t>IBGE.</w:t>
      </w:r>
      <w:r>
        <w:rPr/>
      </w:r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94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5"/>
          <w:w w:val="110"/>
        </w:rPr>
        <w:t>F</w:t>
      </w:r>
      <w:r>
        <w:rPr>
          <w:rFonts w:ascii="Times New Roman" w:hAnsi="Times New Roman"/>
          <w:spacing w:val="-6"/>
          <w:w w:val="110"/>
        </w:rPr>
        <w:t>A</w:t>
      </w:r>
      <w:r>
        <w:rPr>
          <w:rFonts w:ascii="Times New Roman" w:hAnsi="Times New Roman"/>
          <w:spacing w:val="-5"/>
          <w:w w:val="110"/>
        </w:rPr>
        <w:t>TOR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DETERMINAÇÃO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spacing w:val="-5"/>
          <w:w w:val="110"/>
        </w:rPr>
        <w:t>VA</w:t>
      </w:r>
      <w:r>
        <w:rPr>
          <w:rFonts w:ascii="Times New Roman" w:hAnsi="Times New Roman"/>
          <w:spacing w:val="-4"/>
          <w:w w:val="110"/>
        </w:rPr>
        <w:t>LOR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REAL</w:t>
      </w:r>
      <w:r>
        <w:rPr>
          <w:rFonts w:ascii="Times New Roman" w:hAnsi="Times New Roman"/>
          <w:spacing w:val="-25"/>
          <w:w w:val="110"/>
        </w:rPr>
        <w:t> </w:t>
      </w:r>
      <w:r>
        <w:rPr>
          <w:rFonts w:ascii="Times New Roman" w:hAnsi="Times New Roman"/>
          <w:w w:val="110"/>
        </w:rPr>
        <w:t>AO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LONGO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w w:val="110"/>
        </w:rPr>
        <w:t>TEMPO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spacing w:val="-3"/>
          <w:w w:val="110"/>
        </w:rPr>
        <w:t>T</w:t>
      </w:r>
      <w:r>
        <w:rPr>
          <w:rFonts w:ascii="Times New Roman" w:hAnsi="Times New Roman"/>
          <w:spacing w:val="-4"/>
          <w:w w:val="110"/>
        </w:rPr>
        <w:t>AXA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INFLAÇÃO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(REMUNERAÇÕES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BENEFÍCIOS)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Não</w:t>
      </w:r>
      <w:r>
        <w:rPr>
          <w:spacing w:val="18"/>
        </w:rPr>
        <w:t> </w:t>
      </w:r>
      <w:r>
        <w:rPr/>
        <w:t>foi</w:t>
      </w:r>
      <w:r>
        <w:rPr>
          <w:spacing w:val="18"/>
        </w:rPr>
        <w:t> </w:t>
      </w:r>
      <w:r>
        <w:rPr/>
        <w:t>considerada</w:t>
      </w:r>
      <w:r>
        <w:rPr>
          <w:spacing w:val="19"/>
        </w:rPr>
        <w:t> </w:t>
      </w:r>
      <w:r>
        <w:rPr/>
        <w:t>taxa</w:t>
      </w:r>
      <w:r>
        <w:rPr>
          <w:spacing w:val="18"/>
        </w:rPr>
        <w:t> </w:t>
      </w:r>
      <w:r>
        <w:rPr/>
        <w:t>específica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inflação</w:t>
      </w:r>
      <w:r>
        <w:rPr>
          <w:spacing w:val="18"/>
        </w:rPr>
        <w:t> </w:t>
      </w:r>
      <w:r>
        <w:rPr/>
        <w:t>nos</w:t>
      </w:r>
      <w:r>
        <w:rPr>
          <w:spacing w:val="19"/>
        </w:rPr>
        <w:t> </w:t>
      </w:r>
      <w:r>
        <w:rPr/>
        <w:t>cálculos</w:t>
      </w:r>
      <w:r>
        <w:rPr>
          <w:spacing w:val="18"/>
        </w:rPr>
        <w:t> </w:t>
      </w:r>
      <w:r>
        <w:rPr/>
        <w:t>atuariais</w:t>
      </w:r>
      <w:r>
        <w:rPr>
          <w:spacing w:val="18"/>
        </w:rPr>
        <w:t> </w:t>
      </w:r>
      <w:r>
        <w:rPr/>
        <w:t>dos</w:t>
      </w:r>
      <w:r>
        <w:rPr>
          <w:spacing w:val="19"/>
        </w:rPr>
        <w:t> </w:t>
      </w:r>
      <w:r>
        <w:rPr/>
        <w:t>valores</w:t>
      </w:r>
      <w:r>
        <w:rPr>
          <w:spacing w:val="18"/>
        </w:rPr>
        <w:t> </w:t>
      </w:r>
      <w:r>
        <w:rPr/>
        <w:t>presentes</w:t>
      </w:r>
      <w:r>
        <w:rPr>
          <w:spacing w:val="18"/>
        </w:rPr>
        <w:t> </w:t>
      </w:r>
      <w:r>
        <w:rPr/>
        <w:t>atuariais</w:t>
      </w:r>
      <w:r>
        <w:rPr>
          <w:spacing w:val="19"/>
        </w:rPr>
        <w:t> </w:t>
      </w:r>
      <w:r>
        <w:rPr/>
        <w:t>e,</w:t>
      </w:r>
      <w:r>
        <w:rPr>
          <w:spacing w:val="18"/>
        </w:rPr>
        <w:t> </w:t>
      </w:r>
      <w:r>
        <w:rPr/>
        <w:t>consequentemente,</w:t>
      </w:r>
      <w:r>
        <w:rPr>
          <w:spacing w:val="19"/>
        </w:rPr>
        <w:t> </w:t>
      </w:r>
      <w:r>
        <w:rPr/>
        <w:t>na</w:t>
      </w:r>
      <w:r>
        <w:rPr>
          <w:spacing w:val="18"/>
        </w:rPr>
        <w:t> </w:t>
      </w:r>
      <w:r>
        <w:rPr/>
        <w:t>elaboração</w:t>
      </w:r>
      <w:r>
        <w:rPr>
          <w:spacing w:val="18"/>
        </w:rPr>
        <w:t> </w:t>
      </w:r>
      <w:r>
        <w:rPr/>
        <w:t>do</w:t>
      </w:r>
      <w:r>
        <w:rPr>
          <w:spacing w:val="19"/>
        </w:rPr>
        <w:t> </w:t>
      </w:r>
      <w:r>
        <w:rPr/>
        <w:t>balanço</w:t>
      </w:r>
      <w:r>
        <w:rPr>
          <w:w w:val="102"/>
        </w:rPr>
        <w:t> </w:t>
      </w:r>
      <w:r>
        <w:rPr/>
        <w:t>atuarial,</w:t>
      </w:r>
      <w:r>
        <w:rPr>
          <w:spacing w:val="34"/>
        </w:rPr>
        <w:t> </w:t>
      </w:r>
      <w:r>
        <w:rPr/>
        <w:t>pois  um  dos  pressupostos  da  avaliação  atuarial  é</w:t>
      </w:r>
      <w:r>
        <w:rPr>
          <w:spacing w:val="34"/>
        </w:rPr>
        <w:t> </w:t>
      </w:r>
      <w:r>
        <w:rPr/>
        <w:t>que  todas  as  variáveis  financeiras  serão  influenciadas  pela</w:t>
      </w:r>
      <w:r>
        <w:rPr>
          <w:spacing w:val="34"/>
        </w:rPr>
        <w:t> </w:t>
      </w:r>
      <w:r>
        <w:rPr/>
        <w:t>inflação  na  mesma  dimensão  e  período.</w:t>
      </w:r>
      <w:r>
        <w:rPr>
          <w:w w:val="102"/>
        </w:rPr>
        <w:t> </w:t>
      </w:r>
      <w:r>
        <w:rPr/>
        <w:t>Entretanto,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efeito</w:t>
      </w:r>
      <w:r>
        <w:rPr>
          <w:spacing w:val="21"/>
        </w:rPr>
        <w:t> </w:t>
      </w:r>
      <w:r>
        <w:rPr/>
        <w:t>das</w:t>
      </w:r>
      <w:r>
        <w:rPr>
          <w:spacing w:val="20"/>
        </w:rPr>
        <w:t> </w:t>
      </w:r>
      <w:r>
        <w:rPr/>
        <w:t>projeções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Lei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Diretrizes</w:t>
      </w:r>
      <w:r>
        <w:rPr>
          <w:spacing w:val="20"/>
        </w:rPr>
        <w:t> </w:t>
      </w:r>
      <w:r>
        <w:rPr/>
        <w:t>Orçamentárias</w:t>
      </w:r>
      <w:r>
        <w:rPr>
          <w:spacing w:val="21"/>
        </w:rPr>
        <w:t> </w:t>
      </w:r>
      <w:r>
        <w:rPr/>
        <w:t>-</w:t>
      </w:r>
      <w:r>
        <w:rPr>
          <w:spacing w:val="20"/>
        </w:rPr>
        <w:t> </w:t>
      </w:r>
      <w:r>
        <w:rPr/>
        <w:t>LDO,</w:t>
      </w:r>
      <w:r>
        <w:rPr>
          <w:spacing w:val="21"/>
        </w:rPr>
        <w:t> </w:t>
      </w:r>
      <w:r>
        <w:rPr/>
        <w:t>nos</w:t>
      </w:r>
      <w:r>
        <w:rPr>
          <w:spacing w:val="20"/>
        </w:rPr>
        <w:t> </w:t>
      </w:r>
      <w:r>
        <w:rPr/>
        <w:t>fluxos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caixa</w:t>
      </w:r>
      <w:r>
        <w:rPr>
          <w:spacing w:val="20"/>
        </w:rPr>
        <w:t> </w:t>
      </w:r>
      <w:r>
        <w:rPr/>
        <w:t>atuarial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receitas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despesas</w:t>
      </w:r>
      <w:r>
        <w:rPr>
          <w:spacing w:val="20"/>
        </w:rPr>
        <w:t> </w:t>
      </w:r>
      <w:r>
        <w:rPr/>
        <w:t>projetadas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cada</w:t>
      </w:r>
      <w:r>
        <w:rPr>
          <w:spacing w:val="21"/>
        </w:rPr>
        <w:t> </w:t>
      </w:r>
      <w:r>
        <w:rPr/>
        <w:t>exercício</w:t>
      </w:r>
      <w:r>
        <w:rPr>
          <w:w w:val="102"/>
        </w:rPr>
        <w:t> </w:t>
      </w:r>
      <w:r>
        <w:rPr/>
        <w:t>futuro</w:t>
      </w:r>
      <w:r>
        <w:rPr>
          <w:spacing w:val="22"/>
        </w:rPr>
        <w:t> </w:t>
      </w:r>
      <w:r>
        <w:rPr/>
        <w:t>foram</w:t>
      </w:r>
      <w:r>
        <w:rPr>
          <w:spacing w:val="22"/>
        </w:rPr>
        <w:t> </w:t>
      </w:r>
      <w:r>
        <w:rPr/>
        <w:t>usadas</w:t>
      </w:r>
      <w:r>
        <w:rPr>
          <w:spacing w:val="23"/>
        </w:rPr>
        <w:t> </w:t>
      </w:r>
      <w:r>
        <w:rPr/>
        <w:t>taxas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inflação</w:t>
      </w:r>
      <w:r>
        <w:rPr>
          <w:spacing w:val="23"/>
        </w:rPr>
        <w:t> </w:t>
      </w:r>
      <w:r>
        <w:rPr/>
        <w:t>em</w:t>
      </w:r>
      <w:r>
        <w:rPr>
          <w:spacing w:val="22"/>
        </w:rPr>
        <w:t> </w:t>
      </w:r>
      <w:r>
        <w:rPr/>
        <w:t>conformidade</w:t>
      </w:r>
      <w:r>
        <w:rPr>
          <w:spacing w:val="22"/>
        </w:rPr>
        <w:t> </w:t>
      </w:r>
      <w:r>
        <w:rPr/>
        <w:t>com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Grade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Parâmetros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Secretaria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Política</w:t>
      </w:r>
      <w:r>
        <w:rPr>
          <w:spacing w:val="22"/>
        </w:rPr>
        <w:t> </w:t>
      </w:r>
      <w:r>
        <w:rPr/>
        <w:t>Econômica</w:t>
      </w:r>
      <w:r>
        <w:rPr>
          <w:spacing w:val="23"/>
        </w:rPr>
        <w:t> </w:t>
      </w:r>
      <w:r>
        <w:rPr/>
        <w:t>do</w:t>
      </w:r>
      <w:r>
        <w:rPr>
          <w:spacing w:val="22"/>
        </w:rPr>
        <w:t> </w:t>
      </w:r>
      <w:r>
        <w:rPr/>
        <w:t>Ministério</w:t>
      </w:r>
      <w:r>
        <w:rPr>
          <w:spacing w:val="22"/>
        </w:rPr>
        <w:t> </w:t>
      </w:r>
      <w:r>
        <w:rPr/>
        <w:t>da</w:t>
      </w:r>
      <w:r>
        <w:rPr>
          <w:spacing w:val="23"/>
        </w:rPr>
        <w:t> </w:t>
      </w:r>
      <w:r>
        <w:rPr/>
        <w:t>Economia,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são</w:t>
      </w:r>
      <w:r>
        <w:rPr>
          <w:spacing w:val="23"/>
        </w:rPr>
        <w:t> </w:t>
      </w:r>
      <w:r>
        <w:rPr/>
        <w:t>as</w:t>
      </w:r>
      <w:r>
        <w:rPr>
          <w:w w:val="102"/>
        </w:rPr>
        <w:t> </w:t>
      </w:r>
      <w:r>
        <w:rPr/>
        <w:t>mesmas</w:t>
      </w:r>
      <w:r>
        <w:rPr>
          <w:spacing w:val="9"/>
        </w:rPr>
        <w:t> </w:t>
      </w:r>
      <w:r>
        <w:rPr/>
        <w:t>consideradas</w:t>
      </w:r>
      <w:r>
        <w:rPr>
          <w:spacing w:val="10"/>
        </w:rPr>
        <w:t> </w:t>
      </w:r>
      <w:r>
        <w:rPr/>
        <w:t>nas</w:t>
      </w:r>
      <w:r>
        <w:rPr>
          <w:spacing w:val="10"/>
        </w:rPr>
        <w:t> </w:t>
      </w:r>
      <w:r>
        <w:rPr/>
        <w:t>projeções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Regime</w:t>
      </w:r>
      <w:r>
        <w:rPr>
          <w:spacing w:val="9"/>
        </w:rPr>
        <w:t> </w:t>
      </w:r>
      <w:r>
        <w:rPr/>
        <w:t>Geral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Previdência</w:t>
      </w:r>
      <w:r>
        <w:rPr>
          <w:spacing w:val="10"/>
        </w:rPr>
        <w:t> </w:t>
      </w:r>
      <w:r>
        <w:rPr/>
        <w:t>Social.</w:t>
      </w:r>
      <w:r>
        <w:rPr/>
      </w:r>
    </w:p>
    <w:p>
      <w:pPr>
        <w:pStyle w:val="BodyText"/>
        <w:numPr>
          <w:ilvl w:val="2"/>
          <w:numId w:val="5"/>
        </w:numPr>
        <w:tabs>
          <w:tab w:pos="472" w:val="left" w:leader="none"/>
        </w:tabs>
        <w:spacing w:line="240" w:lineRule="auto" w:before="94" w:after="0"/>
        <w:ind w:left="472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IDADE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ENTRADA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w w:val="105"/>
        </w:rPr>
        <w:t>NO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MERCADO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1"/>
          <w:w w:val="105"/>
        </w:rPr>
        <w:t> </w:t>
      </w:r>
      <w:r>
        <w:rPr>
          <w:rFonts w:ascii="Times New Roman" w:hAnsi="Times New Roman"/>
          <w:w w:val="105"/>
        </w:rPr>
        <w:t>TRABALHO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(VINCULAÇÃO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w w:val="105"/>
        </w:rPr>
        <w:t>REGIME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PREVIDENCIÁRIO)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A</w:t>
      </w:r>
      <w:r>
        <w:rPr>
          <w:spacing w:val="25"/>
        </w:rPr>
        <w:t> </w:t>
      </w:r>
      <w:r>
        <w:rPr/>
        <w:t>base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dados</w:t>
      </w:r>
      <w:r>
        <w:rPr>
          <w:spacing w:val="34"/>
        </w:rPr>
        <w:t> </w:t>
      </w:r>
      <w:r>
        <w:rPr/>
        <w:t>recebida</w:t>
      </w:r>
      <w:r>
        <w:rPr>
          <w:spacing w:val="34"/>
        </w:rPr>
        <w:t> </w:t>
      </w:r>
      <w:r>
        <w:rPr/>
        <w:t>dos</w:t>
      </w:r>
      <w:r>
        <w:rPr>
          <w:spacing w:val="34"/>
        </w:rPr>
        <w:t> </w:t>
      </w:r>
      <w:r>
        <w:rPr>
          <w:spacing w:val="-1"/>
        </w:rPr>
        <w:t>órgãos</w:t>
      </w:r>
      <w:r>
        <w:rPr>
          <w:spacing w:val="34"/>
        </w:rPr>
        <w:t> </w:t>
      </w:r>
      <w:r>
        <w:rPr/>
        <w:t>federais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elaboração</w:t>
      </w:r>
      <w:r>
        <w:rPr>
          <w:spacing w:val="34"/>
        </w:rPr>
        <w:t> </w:t>
      </w:r>
      <w:r>
        <w:rPr/>
        <w:t>da</w:t>
      </w:r>
      <w:r>
        <w:rPr>
          <w:spacing w:val="34"/>
        </w:rPr>
        <w:t> </w:t>
      </w:r>
      <w:r>
        <w:rPr/>
        <w:t>avaliação</w:t>
      </w:r>
      <w:r>
        <w:rPr>
          <w:spacing w:val="34"/>
        </w:rPr>
        <w:t> </w:t>
      </w:r>
      <w:r>
        <w:rPr/>
        <w:t>atuarial</w:t>
      </w:r>
      <w:r>
        <w:rPr>
          <w:spacing w:val="34"/>
        </w:rPr>
        <w:t> </w:t>
      </w:r>
      <w:r>
        <w:rPr/>
        <w:t>não</w:t>
      </w:r>
      <w:r>
        <w:rPr>
          <w:spacing w:val="33"/>
        </w:rPr>
        <w:t> </w:t>
      </w:r>
      <w:r>
        <w:rPr/>
        <w:t>apresenta,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todos</w:t>
      </w:r>
      <w:r>
        <w:rPr>
          <w:spacing w:val="34"/>
        </w:rPr>
        <w:t> </w:t>
      </w:r>
      <w:r>
        <w:rPr/>
        <w:t>os</w:t>
      </w:r>
      <w:r>
        <w:rPr>
          <w:spacing w:val="34"/>
        </w:rPr>
        <w:t> </w:t>
      </w:r>
      <w:r>
        <w:rPr/>
        <w:t>servidores,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data</w:t>
      </w:r>
      <w:r>
        <w:rPr>
          <w:spacing w:val="34"/>
        </w:rPr>
        <w:t> </w:t>
      </w:r>
      <w:r>
        <w:rPr/>
        <w:t>real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sua</w:t>
      </w:r>
      <w:r>
        <w:rPr>
          <w:spacing w:val="23"/>
          <w:w w:val="102"/>
        </w:rPr>
        <w:t> </w:t>
      </w:r>
      <w:r>
        <w:rPr/>
        <w:t>vinculação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algum</w:t>
      </w:r>
      <w:r>
        <w:rPr>
          <w:spacing w:val="10"/>
        </w:rPr>
        <w:t> </w:t>
      </w:r>
      <w:r>
        <w:rPr/>
        <w:t>regime</w:t>
      </w:r>
      <w:r>
        <w:rPr>
          <w:spacing w:val="9"/>
        </w:rPr>
        <w:t> </w:t>
      </w:r>
      <w:r>
        <w:rPr/>
        <w:t>previdenciário</w:t>
      </w:r>
      <w:r>
        <w:rPr>
          <w:spacing w:val="9"/>
        </w:rPr>
        <w:t> </w:t>
      </w:r>
      <w:r>
        <w:rPr/>
        <w:t>anterior</w:t>
      </w:r>
      <w:r>
        <w:rPr>
          <w:spacing w:val="10"/>
        </w:rPr>
        <w:t> </w:t>
      </w:r>
      <w:r>
        <w:rPr/>
        <w:t>ao</w:t>
      </w:r>
      <w:r>
        <w:rPr>
          <w:spacing w:val="9"/>
        </w:rPr>
        <w:t> </w:t>
      </w:r>
      <w:r>
        <w:rPr/>
        <w:t>ingresso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União.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Até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avaliação</w:t>
      </w:r>
      <w:r>
        <w:rPr>
          <w:spacing w:val="9"/>
        </w:rPr>
        <w:t> </w:t>
      </w:r>
      <w:r>
        <w:rPr/>
        <w:t>atuarial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2017,</w:t>
      </w:r>
      <w:r>
        <w:rPr>
          <w:spacing w:val="9"/>
        </w:rPr>
        <w:t> </w:t>
      </w:r>
      <w:r>
        <w:rPr/>
        <w:t>considerava-se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servidor</w:t>
      </w:r>
      <w:r>
        <w:rPr>
          <w:spacing w:val="8"/>
        </w:rPr>
        <w:t> </w:t>
      </w:r>
      <w:r>
        <w:rPr/>
        <w:t>teria</w:t>
      </w:r>
      <w:r>
        <w:rPr>
          <w:spacing w:val="9"/>
        </w:rPr>
        <w:t> </w:t>
      </w:r>
      <w:r>
        <w:rPr/>
        <w:t>contribuído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outro</w:t>
      </w:r>
      <w:r>
        <w:rPr>
          <w:spacing w:val="9"/>
        </w:rPr>
        <w:t> </w:t>
      </w:r>
      <w:r>
        <w:rPr/>
        <w:t>regime</w:t>
      </w:r>
      <w:r>
        <w:rPr>
          <w:spacing w:val="9"/>
        </w:rPr>
        <w:t> </w:t>
      </w:r>
      <w:r>
        <w:rPr/>
        <w:t>previdenciário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tempo</w:t>
      </w:r>
      <w:r>
        <w:rPr>
          <w:spacing w:val="9"/>
        </w:rPr>
        <w:t> </w:t>
      </w:r>
      <w:r>
        <w:rPr/>
        <w:t>decorrido</w:t>
      </w:r>
      <w:r>
        <w:rPr>
          <w:spacing w:val="9"/>
        </w:rPr>
        <w:t> </w:t>
      </w:r>
      <w:r>
        <w:rPr/>
        <w:t>entre</w:t>
      </w:r>
      <w:r>
        <w:rPr>
          <w:w w:val="102"/>
        </w:rPr>
        <w:t> </w:t>
      </w:r>
      <w:r>
        <w:rPr/>
        <w:t>a</w:t>
      </w:r>
      <w:r>
        <w:rPr>
          <w:spacing w:val="6"/>
        </w:rPr>
        <w:t> </w:t>
      </w:r>
      <w:r>
        <w:rPr/>
        <w:t>idade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18</w:t>
      </w:r>
      <w:r>
        <w:rPr>
          <w:spacing w:val="6"/>
        </w:rPr>
        <w:t> </w:t>
      </w:r>
      <w:r>
        <w:rPr/>
        <w:t>anos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idade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/>
        <w:t>data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posse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serviço</w:t>
      </w:r>
      <w:r>
        <w:rPr>
          <w:spacing w:val="7"/>
        </w:rPr>
        <w:t> </w:t>
      </w:r>
      <w:r>
        <w:rPr/>
        <w:t>público,</w:t>
      </w:r>
      <w:r>
        <w:rPr>
          <w:spacing w:val="6"/>
        </w:rPr>
        <w:t> </w:t>
      </w:r>
      <w:r>
        <w:rPr/>
        <w:t>consoante</w:t>
      </w:r>
      <w:r>
        <w:rPr>
          <w:spacing w:val="6"/>
        </w:rPr>
        <w:t> </w:t>
      </w:r>
      <w:r>
        <w:rPr/>
        <w:t>parâmetro</w:t>
      </w:r>
      <w:r>
        <w:rPr>
          <w:spacing w:val="7"/>
        </w:rPr>
        <w:t> </w:t>
      </w:r>
      <w:r>
        <w:rPr/>
        <w:t>prudencial</w:t>
      </w:r>
      <w:r>
        <w:rPr>
          <w:spacing w:val="6"/>
        </w:rPr>
        <w:t> </w:t>
      </w:r>
      <w:r>
        <w:rPr/>
        <w:t>previsto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art.</w:t>
      </w:r>
      <w:r>
        <w:rPr>
          <w:spacing w:val="6"/>
        </w:rPr>
        <w:t> </w:t>
      </w:r>
      <w:r>
        <w:rPr/>
        <w:t>13,</w:t>
      </w:r>
      <w:r>
        <w:rPr>
          <w:spacing w:val="7"/>
        </w:rPr>
        <w:t> </w:t>
      </w:r>
      <w:r>
        <w:rPr/>
        <w:t>§</w:t>
      </w:r>
      <w:r>
        <w:rPr>
          <w:spacing w:val="6"/>
        </w:rPr>
        <w:t> </w:t>
      </w:r>
      <w:r>
        <w:rPr/>
        <w:t>2º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6"/>
        </w:rPr>
        <w:t> </w:t>
      </w:r>
      <w:r>
        <w:rPr/>
        <w:t>MPS</w:t>
      </w:r>
      <w:r>
        <w:rPr>
          <w:spacing w:val="6"/>
        </w:rPr>
        <w:t> </w:t>
      </w:r>
      <w:r>
        <w:rPr/>
        <w:t>nº</w:t>
      </w:r>
      <w:r>
        <w:rPr>
          <w:spacing w:val="7"/>
        </w:rPr>
        <w:t> </w:t>
      </w:r>
      <w:r>
        <w:rPr/>
        <w:t>403/2008.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Os</w:t>
      </w:r>
      <w:r>
        <w:rPr>
          <w:spacing w:val="13"/>
        </w:rPr>
        <w:t> </w:t>
      </w:r>
      <w:r>
        <w:rPr/>
        <w:t>estudos</w:t>
      </w:r>
      <w:r>
        <w:rPr>
          <w:spacing w:val="13"/>
        </w:rPr>
        <w:t> </w:t>
      </w:r>
      <w:r>
        <w:rPr/>
        <w:t>realizados</w:t>
      </w:r>
      <w:r>
        <w:rPr>
          <w:spacing w:val="13"/>
        </w:rPr>
        <w:t> </w:t>
      </w:r>
      <w:r>
        <w:rPr/>
        <w:t>pelo</w:t>
      </w:r>
      <w:r>
        <w:rPr>
          <w:spacing w:val="12"/>
        </w:rPr>
        <w:t> </w:t>
      </w:r>
      <w:r>
        <w:rPr/>
        <w:t>Grupo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Trabalho,</w:t>
      </w:r>
      <w:r>
        <w:rPr>
          <w:spacing w:val="12"/>
        </w:rPr>
        <w:t> </w:t>
      </w:r>
      <w:r>
        <w:rPr/>
        <w:t>referido</w:t>
      </w:r>
      <w:r>
        <w:rPr>
          <w:spacing w:val="12"/>
        </w:rPr>
        <w:t> </w:t>
      </w:r>
      <w:r>
        <w:rPr/>
        <w:t>neste</w:t>
      </w:r>
      <w:r>
        <w:rPr>
          <w:spacing w:val="13"/>
        </w:rPr>
        <w:t> </w:t>
      </w:r>
      <w:r>
        <w:rPr/>
        <w:t>Relatório,</w:t>
      </w:r>
      <w:r>
        <w:rPr>
          <w:spacing w:val="12"/>
        </w:rPr>
        <w:t> </w:t>
      </w:r>
      <w:r>
        <w:rPr/>
        <w:t>apontaram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alteração</w:t>
      </w:r>
      <w:r>
        <w:rPr>
          <w:spacing w:val="12"/>
        </w:rPr>
        <w:t> </w:t>
      </w:r>
      <w:r>
        <w:rPr/>
        <w:t>da</w:t>
      </w:r>
      <w:r>
        <w:rPr>
          <w:spacing w:val="14"/>
        </w:rPr>
        <w:t> </w:t>
      </w:r>
      <w:r>
        <w:rPr/>
        <w:t>idade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entrada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mercado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trabalho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18</w:t>
      </w:r>
      <w:r>
        <w:rPr>
          <w:spacing w:val="24"/>
          <w:w w:val="102"/>
        </w:rPr>
        <w:t> </w:t>
      </w:r>
      <w:r>
        <w:rPr/>
        <w:t>para</w:t>
      </w:r>
      <w:r>
        <w:rPr>
          <w:spacing w:val="8"/>
        </w:rPr>
        <w:t> </w:t>
      </w:r>
      <w:r>
        <w:rPr/>
        <w:t>25</w:t>
      </w:r>
      <w:r>
        <w:rPr>
          <w:spacing w:val="8"/>
        </w:rPr>
        <w:t> </w:t>
      </w:r>
      <w:r>
        <w:rPr/>
        <w:t>anos.</w:t>
      </w:r>
      <w:r>
        <w:rPr>
          <w:spacing w:val="8"/>
        </w:rPr>
        <w:t> </w:t>
      </w:r>
      <w:r>
        <w:rPr/>
        <w:t>Dessa</w:t>
      </w:r>
      <w:r>
        <w:rPr>
          <w:spacing w:val="8"/>
        </w:rPr>
        <w:t> </w:t>
      </w:r>
      <w:r>
        <w:rPr/>
        <w:t>forma,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efeito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processamento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avaliação</w:t>
      </w:r>
      <w:r>
        <w:rPr>
          <w:spacing w:val="8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2020,</w:t>
      </w:r>
      <w:r>
        <w:rPr>
          <w:spacing w:val="8"/>
        </w:rPr>
        <w:t> </w:t>
      </w:r>
      <w:r>
        <w:rPr/>
        <w:t>foram</w:t>
      </w:r>
      <w:r>
        <w:rPr>
          <w:spacing w:val="9"/>
        </w:rPr>
        <w:t> </w:t>
      </w:r>
      <w:r>
        <w:rPr/>
        <w:t>adotadas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seguintes</w:t>
      </w:r>
      <w:r>
        <w:rPr>
          <w:spacing w:val="8"/>
        </w:rPr>
        <w:t> </w:t>
      </w:r>
      <w:r>
        <w:rPr/>
        <w:t>premissas:</w:t>
      </w:r>
      <w:r>
        <w:rPr/>
      </w:r>
    </w:p>
    <w:p>
      <w:pPr>
        <w:pStyle w:val="BodyText"/>
        <w:numPr>
          <w:ilvl w:val="0"/>
          <w:numId w:val="7"/>
        </w:numPr>
        <w:tabs>
          <w:tab w:pos="1201" w:val="left" w:leader="none"/>
        </w:tabs>
        <w:spacing w:line="257" w:lineRule="auto" w:before="72" w:after="0"/>
        <w:ind w:left="962" w:right="112" w:firstLine="0"/>
        <w:jc w:val="both"/>
      </w:pPr>
      <w:r>
        <w:rPr/>
        <w:t>caso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tempo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contribuição</w:t>
      </w:r>
      <w:r>
        <w:rPr>
          <w:spacing w:val="11"/>
        </w:rPr>
        <w:t> </w:t>
      </w:r>
      <w:r>
        <w:rPr/>
        <w:t>averbado</w:t>
      </w:r>
      <w:r>
        <w:rPr>
          <w:spacing w:val="10"/>
        </w:rPr>
        <w:t> </w:t>
      </w:r>
      <w:r>
        <w:rPr/>
        <w:t>em</w:t>
      </w:r>
      <w:r>
        <w:rPr>
          <w:spacing w:val="12"/>
        </w:rPr>
        <w:t> </w:t>
      </w:r>
      <w:r>
        <w:rPr/>
        <w:t>outro</w:t>
      </w:r>
      <w:r>
        <w:rPr>
          <w:spacing w:val="10"/>
        </w:rPr>
        <w:t> </w:t>
      </w:r>
      <w:r>
        <w:rPr/>
        <w:t>regime</w:t>
      </w:r>
      <w:r>
        <w:rPr>
          <w:spacing w:val="12"/>
        </w:rPr>
        <w:t> </w:t>
      </w:r>
      <w:r>
        <w:rPr/>
        <w:t>previdenciário,</w:t>
      </w:r>
      <w:r>
        <w:rPr>
          <w:spacing w:val="10"/>
        </w:rPr>
        <w:t> </w:t>
      </w:r>
      <w:r>
        <w:rPr/>
        <w:t>constante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base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dados</w:t>
      </w:r>
      <w:r>
        <w:rPr>
          <w:spacing w:val="11"/>
        </w:rPr>
        <w:t> </w:t>
      </w:r>
      <w:r>
        <w:rPr/>
        <w:t>recebida,</w:t>
      </w:r>
      <w:r>
        <w:rPr>
          <w:spacing w:val="11"/>
        </w:rPr>
        <w:t> </w:t>
      </w:r>
      <w:r>
        <w:rPr/>
        <w:t>indicar</w:t>
      </w:r>
      <w:r>
        <w:rPr>
          <w:spacing w:val="10"/>
        </w:rPr>
        <w:t> </w:t>
      </w:r>
      <w:r>
        <w:rPr/>
        <w:t>idade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entrada</w:t>
      </w:r>
      <w:r>
        <w:rPr>
          <w:spacing w:val="12"/>
        </w:rPr>
        <w:t> </w:t>
      </w:r>
      <w:r>
        <w:rPr/>
        <w:t>no</w:t>
      </w:r>
      <w:r>
        <w:rPr>
          <w:spacing w:val="10"/>
        </w:rPr>
        <w:t> </w:t>
      </w:r>
      <w:r>
        <w:rPr/>
        <w:t>mercado</w:t>
      </w:r>
      <w:r>
        <w:rPr>
          <w:w w:val="102"/>
        </w:rPr>
        <w:t> </w:t>
      </w:r>
      <w:r>
        <w:rPr/>
        <w:t>de</w:t>
      </w:r>
      <w:r>
        <w:rPr>
          <w:spacing w:val="20"/>
        </w:rPr>
        <w:t> </w:t>
      </w:r>
      <w:r>
        <w:rPr/>
        <w:t>trabalho</w:t>
      </w:r>
      <w:r>
        <w:rPr>
          <w:spacing w:val="21"/>
        </w:rPr>
        <w:t> </w:t>
      </w:r>
      <w:r>
        <w:rPr/>
        <w:t>inferior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18</w:t>
      </w:r>
      <w:r>
        <w:rPr>
          <w:spacing w:val="21"/>
        </w:rPr>
        <w:t> </w:t>
      </w:r>
      <w:r>
        <w:rPr/>
        <w:t>anos,</w:t>
      </w:r>
      <w:r>
        <w:rPr>
          <w:spacing w:val="21"/>
        </w:rPr>
        <w:t> </w:t>
      </w:r>
      <w:r>
        <w:rPr/>
        <w:t>essa</w:t>
      </w:r>
      <w:r>
        <w:rPr>
          <w:spacing w:val="20"/>
        </w:rPr>
        <w:t> </w:t>
      </w:r>
      <w:r>
        <w:rPr/>
        <w:t>informação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avaliada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erro</w:t>
      </w:r>
      <w:r>
        <w:rPr>
          <w:spacing w:val="21"/>
        </w:rPr>
        <w:t> </w:t>
      </w:r>
      <w:r>
        <w:rPr/>
        <w:t>no</w:t>
      </w:r>
      <w:r>
        <w:rPr>
          <w:spacing w:val="20"/>
        </w:rPr>
        <w:t> </w:t>
      </w:r>
      <w:r>
        <w:rPr/>
        <w:t>cadastro.</w:t>
      </w:r>
      <w:r>
        <w:rPr>
          <w:spacing w:val="12"/>
        </w:rPr>
        <w:t> </w:t>
      </w:r>
      <w:r>
        <w:rPr/>
        <w:t>Assim,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tempo</w:t>
      </w:r>
      <w:r>
        <w:rPr>
          <w:spacing w:val="21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entrada</w:t>
      </w:r>
      <w:r>
        <w:rPr>
          <w:spacing w:val="20"/>
        </w:rPr>
        <w:t> </w:t>
      </w:r>
      <w:r>
        <w:rPr/>
        <w:t>no</w:t>
      </w:r>
      <w:r>
        <w:rPr>
          <w:spacing w:val="21"/>
        </w:rPr>
        <w:t> </w:t>
      </w:r>
      <w:r>
        <w:rPr/>
        <w:t>mercado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trabalho</w:t>
      </w:r>
      <w:r>
        <w:rPr>
          <w:spacing w:val="21"/>
        </w:rPr>
        <w:t> </w:t>
      </w:r>
      <w:r>
        <w:rPr/>
        <w:t>foi</w:t>
      </w:r>
      <w:r>
        <w:rPr>
          <w:w w:val="102"/>
        </w:rPr>
        <w:t> </w:t>
      </w:r>
      <w:r>
        <w:rPr/>
        <w:t>estimado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tempo</w:t>
      </w:r>
      <w:r>
        <w:rPr>
          <w:spacing w:val="6"/>
        </w:rPr>
        <w:t> </w:t>
      </w:r>
      <w:r>
        <w:rPr/>
        <w:t>decorrido</w:t>
      </w:r>
      <w:r>
        <w:rPr>
          <w:spacing w:val="7"/>
        </w:rPr>
        <w:t> </w:t>
      </w:r>
      <w:r>
        <w:rPr/>
        <w:t>entre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idade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25</w:t>
      </w:r>
      <w:r>
        <w:rPr>
          <w:spacing w:val="7"/>
        </w:rPr>
        <w:t> </w:t>
      </w:r>
      <w:r>
        <w:rPr/>
        <w:t>anos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idade</w:t>
      </w:r>
      <w:r>
        <w:rPr>
          <w:spacing w:val="7"/>
        </w:rPr>
        <w:t> </w:t>
      </w:r>
      <w:r>
        <w:rPr/>
        <w:t>na</w:t>
      </w:r>
      <w:r>
        <w:rPr>
          <w:spacing w:val="6"/>
        </w:rPr>
        <w:t> </w:t>
      </w:r>
      <w:r>
        <w:rPr/>
        <w:t>data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entrada</w:t>
      </w:r>
      <w:r>
        <w:rPr>
          <w:spacing w:val="6"/>
        </w:rPr>
        <w:t> </w:t>
      </w:r>
      <w:r>
        <w:rPr/>
        <w:t>em</w:t>
      </w:r>
      <w:r>
        <w:rPr>
          <w:spacing w:val="7"/>
        </w:rPr>
        <w:t> </w:t>
      </w:r>
      <w:r>
        <w:rPr/>
        <w:t>exercício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serviço</w:t>
      </w:r>
      <w:r>
        <w:rPr>
          <w:spacing w:val="6"/>
        </w:rPr>
        <w:t> </w:t>
      </w:r>
      <w:r>
        <w:rPr/>
        <w:t>público;</w:t>
      </w:r>
      <w:r>
        <w:rPr/>
      </w:r>
    </w:p>
    <w:p>
      <w:pPr>
        <w:pStyle w:val="BodyText"/>
        <w:numPr>
          <w:ilvl w:val="0"/>
          <w:numId w:val="7"/>
        </w:numPr>
        <w:tabs>
          <w:tab w:pos="1201" w:val="left" w:leader="none"/>
        </w:tabs>
        <w:spacing w:line="257" w:lineRule="auto" w:before="72" w:after="0"/>
        <w:ind w:left="962" w:right="111" w:firstLine="0"/>
        <w:jc w:val="both"/>
      </w:pPr>
      <w:r>
        <w:rPr/>
        <w:t>caso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tempo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contribuição</w:t>
      </w:r>
      <w:r>
        <w:rPr>
          <w:spacing w:val="11"/>
        </w:rPr>
        <w:t> </w:t>
      </w:r>
      <w:r>
        <w:rPr/>
        <w:t>averbado</w:t>
      </w:r>
      <w:r>
        <w:rPr>
          <w:spacing w:val="10"/>
        </w:rPr>
        <w:t> </w:t>
      </w:r>
      <w:r>
        <w:rPr/>
        <w:t>em</w:t>
      </w:r>
      <w:r>
        <w:rPr>
          <w:spacing w:val="12"/>
        </w:rPr>
        <w:t> </w:t>
      </w:r>
      <w:r>
        <w:rPr/>
        <w:t>outro</w:t>
      </w:r>
      <w:r>
        <w:rPr>
          <w:spacing w:val="10"/>
        </w:rPr>
        <w:t> </w:t>
      </w:r>
      <w:r>
        <w:rPr/>
        <w:t>regime</w:t>
      </w:r>
      <w:r>
        <w:rPr>
          <w:spacing w:val="12"/>
        </w:rPr>
        <w:t> </w:t>
      </w:r>
      <w:r>
        <w:rPr/>
        <w:t>previdenciário,</w:t>
      </w:r>
      <w:r>
        <w:rPr>
          <w:spacing w:val="10"/>
        </w:rPr>
        <w:t> </w:t>
      </w:r>
      <w:r>
        <w:rPr/>
        <w:t>constante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base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dados</w:t>
      </w:r>
      <w:r>
        <w:rPr>
          <w:spacing w:val="11"/>
        </w:rPr>
        <w:t> </w:t>
      </w:r>
      <w:r>
        <w:rPr/>
        <w:t>recebida,</w:t>
      </w:r>
      <w:r>
        <w:rPr>
          <w:spacing w:val="11"/>
        </w:rPr>
        <w:t> </w:t>
      </w:r>
      <w:r>
        <w:rPr/>
        <w:t>indicar</w:t>
      </w:r>
      <w:r>
        <w:rPr>
          <w:spacing w:val="10"/>
        </w:rPr>
        <w:t> </w:t>
      </w:r>
      <w:r>
        <w:rPr/>
        <w:t>idade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entrada</w:t>
      </w:r>
      <w:r>
        <w:rPr>
          <w:spacing w:val="12"/>
        </w:rPr>
        <w:t> </w:t>
      </w:r>
      <w:r>
        <w:rPr/>
        <w:t>no</w:t>
      </w:r>
      <w:r>
        <w:rPr>
          <w:spacing w:val="10"/>
        </w:rPr>
        <w:t> </w:t>
      </w:r>
      <w:r>
        <w:rPr/>
        <w:t>mercado</w:t>
      </w:r>
      <w:r>
        <w:rPr>
          <w:w w:val="102"/>
        </w:rPr>
        <w:t> </w:t>
      </w:r>
      <w:r>
        <w:rPr/>
        <w:t>de</w:t>
      </w:r>
      <w:r>
        <w:rPr>
          <w:spacing w:val="11"/>
        </w:rPr>
        <w:t> </w:t>
      </w:r>
      <w:r>
        <w:rPr/>
        <w:t>trabalho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18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25</w:t>
      </w:r>
      <w:r>
        <w:rPr>
          <w:spacing w:val="12"/>
        </w:rPr>
        <w:t> </w:t>
      </w:r>
      <w:r>
        <w:rPr/>
        <w:t>anos,</w:t>
      </w:r>
      <w:r>
        <w:rPr>
          <w:spacing w:val="12"/>
        </w:rPr>
        <w:t> </w:t>
      </w:r>
      <w:r>
        <w:rPr/>
        <w:t>essa</w:t>
      </w:r>
      <w:r>
        <w:rPr>
          <w:spacing w:val="12"/>
        </w:rPr>
        <w:t> </w:t>
      </w:r>
      <w:r>
        <w:rPr/>
        <w:t>informação</w:t>
      </w:r>
      <w:r>
        <w:rPr>
          <w:spacing w:val="11"/>
        </w:rPr>
        <w:t> </w:t>
      </w:r>
      <w:r>
        <w:rPr/>
        <w:t>foi</w:t>
      </w:r>
      <w:r>
        <w:rPr>
          <w:spacing w:val="12"/>
        </w:rPr>
        <w:t> </w:t>
      </w:r>
      <w:r>
        <w:rPr/>
        <w:t>aceita.</w:t>
      </w:r>
      <w:r>
        <w:rPr>
          <w:spacing w:val="3"/>
        </w:rPr>
        <w:t> </w:t>
      </w:r>
      <w:r>
        <w:rPr/>
        <w:t>Assim,</w:t>
      </w:r>
      <w:r>
        <w:rPr>
          <w:spacing w:val="12"/>
        </w:rPr>
        <w:t> </w:t>
      </w:r>
      <w:r>
        <w:rPr/>
        <w:t>foi</w:t>
      </w:r>
      <w:r>
        <w:rPr>
          <w:spacing w:val="12"/>
        </w:rPr>
        <w:t> </w:t>
      </w:r>
      <w:r>
        <w:rPr/>
        <w:t>considerado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tempo</w:t>
      </w:r>
      <w:r>
        <w:rPr>
          <w:spacing w:val="11"/>
        </w:rPr>
        <w:t> </w:t>
      </w:r>
      <w:r>
        <w:rPr/>
        <w:t>decorrido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idade</w:t>
      </w:r>
      <w:r>
        <w:rPr>
          <w:spacing w:val="12"/>
        </w:rPr>
        <w:t> </w:t>
      </w:r>
      <w:r>
        <w:rPr/>
        <w:t>declarada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início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contribuição</w:t>
      </w:r>
      <w:r>
        <w:rPr>
          <w:w w:val="102"/>
        </w:rPr>
        <w:t> </w:t>
      </w:r>
      <w:r>
        <w:rPr/>
        <w:t>para</w:t>
      </w:r>
      <w:r>
        <w:rPr>
          <w:spacing w:val="7"/>
        </w:rPr>
        <w:t> </w:t>
      </w:r>
      <w:r>
        <w:rPr/>
        <w:t>qualquer</w:t>
      </w:r>
      <w:r>
        <w:rPr>
          <w:spacing w:val="8"/>
        </w:rPr>
        <w:t> </w:t>
      </w:r>
      <w:r>
        <w:rPr/>
        <w:t>regime</w:t>
      </w:r>
      <w:r>
        <w:rPr>
          <w:spacing w:val="8"/>
        </w:rPr>
        <w:t> </w:t>
      </w:r>
      <w:r>
        <w:rPr/>
        <w:t>previdenciário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entrada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exercício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serviço</w:t>
      </w:r>
      <w:r>
        <w:rPr>
          <w:spacing w:val="8"/>
        </w:rPr>
        <w:t> </w:t>
      </w:r>
      <w:r>
        <w:rPr/>
        <w:t>público,</w:t>
      </w:r>
      <w:r>
        <w:rPr/>
      </w:r>
    </w:p>
    <w:p>
      <w:pPr>
        <w:pStyle w:val="BodyText"/>
        <w:numPr>
          <w:ilvl w:val="0"/>
          <w:numId w:val="7"/>
        </w:numPr>
        <w:tabs>
          <w:tab w:pos="1201" w:val="left" w:leader="none"/>
        </w:tabs>
        <w:spacing w:line="257" w:lineRule="auto" w:before="72" w:after="0"/>
        <w:ind w:left="962" w:right="112" w:firstLine="0"/>
        <w:jc w:val="both"/>
      </w:pPr>
      <w:r>
        <w:rPr/>
        <w:t>caso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tempo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contribuição</w:t>
      </w:r>
      <w:r>
        <w:rPr>
          <w:spacing w:val="11"/>
        </w:rPr>
        <w:t> </w:t>
      </w:r>
      <w:r>
        <w:rPr/>
        <w:t>averbado</w:t>
      </w:r>
      <w:r>
        <w:rPr>
          <w:spacing w:val="10"/>
        </w:rPr>
        <w:t> </w:t>
      </w:r>
      <w:r>
        <w:rPr/>
        <w:t>em</w:t>
      </w:r>
      <w:r>
        <w:rPr>
          <w:spacing w:val="12"/>
        </w:rPr>
        <w:t> </w:t>
      </w:r>
      <w:r>
        <w:rPr/>
        <w:t>outro</w:t>
      </w:r>
      <w:r>
        <w:rPr>
          <w:spacing w:val="10"/>
        </w:rPr>
        <w:t> </w:t>
      </w:r>
      <w:r>
        <w:rPr/>
        <w:t>regime</w:t>
      </w:r>
      <w:r>
        <w:rPr>
          <w:spacing w:val="12"/>
        </w:rPr>
        <w:t> </w:t>
      </w:r>
      <w:r>
        <w:rPr/>
        <w:t>previdenciário,</w:t>
      </w:r>
      <w:r>
        <w:rPr>
          <w:spacing w:val="10"/>
        </w:rPr>
        <w:t> </w:t>
      </w:r>
      <w:r>
        <w:rPr/>
        <w:t>constante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base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dados</w:t>
      </w:r>
      <w:r>
        <w:rPr>
          <w:spacing w:val="11"/>
        </w:rPr>
        <w:t> </w:t>
      </w:r>
      <w:r>
        <w:rPr/>
        <w:t>recebida,</w:t>
      </w:r>
      <w:r>
        <w:rPr>
          <w:spacing w:val="11"/>
        </w:rPr>
        <w:t> </w:t>
      </w:r>
      <w:r>
        <w:rPr/>
        <w:t>indicar</w:t>
      </w:r>
      <w:r>
        <w:rPr>
          <w:spacing w:val="10"/>
        </w:rPr>
        <w:t> </w:t>
      </w:r>
      <w:r>
        <w:rPr/>
        <w:t>idade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entrada</w:t>
      </w:r>
      <w:r>
        <w:rPr>
          <w:spacing w:val="12"/>
        </w:rPr>
        <w:t> </w:t>
      </w:r>
      <w:r>
        <w:rPr/>
        <w:t>no</w:t>
      </w:r>
      <w:r>
        <w:rPr>
          <w:spacing w:val="10"/>
        </w:rPr>
        <w:t> </w:t>
      </w:r>
      <w:r>
        <w:rPr/>
        <w:t>mercado</w:t>
      </w:r>
      <w:r>
        <w:rPr>
          <w:w w:val="102"/>
        </w:rPr>
        <w:t> </w:t>
      </w:r>
      <w:r>
        <w:rPr/>
        <w:t>de</w:t>
      </w:r>
      <w:r>
        <w:rPr>
          <w:spacing w:val="11"/>
        </w:rPr>
        <w:t> </w:t>
      </w:r>
      <w:r>
        <w:rPr/>
        <w:t>trabalho</w:t>
      </w:r>
      <w:r>
        <w:rPr>
          <w:spacing w:val="11"/>
        </w:rPr>
        <w:t> </w:t>
      </w:r>
      <w:r>
        <w:rPr/>
        <w:t>superior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25</w:t>
      </w:r>
      <w:r>
        <w:rPr>
          <w:spacing w:val="11"/>
        </w:rPr>
        <w:t> </w:t>
      </w:r>
      <w:r>
        <w:rPr/>
        <w:t>anos,</w:t>
      </w:r>
      <w:r>
        <w:rPr>
          <w:spacing w:val="11"/>
        </w:rPr>
        <w:t> </w:t>
      </w:r>
      <w:r>
        <w:rPr/>
        <w:t>essa</w:t>
      </w:r>
      <w:r>
        <w:rPr>
          <w:spacing w:val="11"/>
        </w:rPr>
        <w:t> </w:t>
      </w:r>
      <w:r>
        <w:rPr/>
        <w:t>informação</w:t>
      </w:r>
      <w:r>
        <w:rPr>
          <w:spacing w:val="11"/>
        </w:rPr>
        <w:t> </w:t>
      </w:r>
      <w:r>
        <w:rPr/>
        <w:t>também</w:t>
      </w:r>
      <w:r>
        <w:rPr>
          <w:spacing w:val="12"/>
        </w:rPr>
        <w:t> </w:t>
      </w:r>
      <w:r>
        <w:rPr/>
        <w:t>não</w:t>
      </w:r>
      <w:r>
        <w:rPr>
          <w:spacing w:val="11"/>
        </w:rPr>
        <w:t> </w:t>
      </w:r>
      <w:r>
        <w:rPr/>
        <w:t>foi</w:t>
      </w:r>
      <w:r>
        <w:rPr>
          <w:spacing w:val="11"/>
        </w:rPr>
        <w:t> </w:t>
      </w:r>
      <w:r>
        <w:rPr/>
        <w:t>considerada.</w:t>
      </w:r>
      <w:r>
        <w:rPr>
          <w:spacing w:val="2"/>
        </w:rPr>
        <w:t> </w:t>
      </w:r>
      <w:r>
        <w:rPr/>
        <w:t>Assim,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tempo</w:t>
      </w:r>
      <w:r>
        <w:rPr>
          <w:spacing w:val="11"/>
        </w:rPr>
        <w:t> </w:t>
      </w:r>
      <w:r>
        <w:rPr/>
        <w:t>anterior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entrada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mercado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trabalho</w:t>
      </w:r>
      <w:r>
        <w:rPr>
          <w:spacing w:val="11"/>
        </w:rPr>
        <w:t> </w:t>
      </w:r>
      <w:r>
        <w:rPr/>
        <w:t>foi</w:t>
      </w:r>
      <w:r>
        <w:rPr>
          <w:spacing w:val="11"/>
        </w:rPr>
        <w:t> </w:t>
      </w:r>
      <w:r>
        <w:rPr/>
        <w:t>estimado</w:t>
      </w:r>
      <w:r>
        <w:rPr>
          <w:w w:val="102"/>
        </w:rPr>
        <w:t> </w:t>
      </w:r>
      <w:r>
        <w:rPr/>
        <w:t>como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tempo</w:t>
      </w:r>
      <w:r>
        <w:rPr>
          <w:spacing w:val="6"/>
        </w:rPr>
        <w:t> </w:t>
      </w:r>
      <w:r>
        <w:rPr/>
        <w:t>decorrido</w:t>
      </w:r>
      <w:r>
        <w:rPr>
          <w:spacing w:val="6"/>
        </w:rPr>
        <w:t> </w:t>
      </w:r>
      <w:r>
        <w:rPr/>
        <w:t>entre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idade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25</w:t>
      </w:r>
      <w:r>
        <w:rPr>
          <w:spacing w:val="6"/>
        </w:rPr>
        <w:t> </w:t>
      </w:r>
      <w:r>
        <w:rPr/>
        <w:t>anos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idade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data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entrada</w:t>
      </w:r>
      <w:r>
        <w:rPr>
          <w:spacing w:val="6"/>
        </w:rPr>
        <w:t> </w:t>
      </w:r>
      <w:r>
        <w:rPr/>
        <w:t>em</w:t>
      </w:r>
      <w:r>
        <w:rPr>
          <w:spacing w:val="6"/>
        </w:rPr>
        <w:t> </w:t>
      </w:r>
      <w:r>
        <w:rPr/>
        <w:t>exercício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serviço</w:t>
      </w:r>
      <w:r>
        <w:rPr>
          <w:spacing w:val="6"/>
        </w:rPr>
        <w:t> </w:t>
      </w:r>
      <w:r>
        <w:rPr/>
        <w:t>público;</w:t>
      </w:r>
      <w:r>
        <w:rPr/>
      </w:r>
    </w:p>
    <w:p>
      <w:pPr>
        <w:pStyle w:val="BodyText"/>
        <w:numPr>
          <w:ilvl w:val="0"/>
          <w:numId w:val="7"/>
        </w:numPr>
        <w:tabs>
          <w:tab w:pos="1201" w:val="left" w:leader="none"/>
        </w:tabs>
        <w:spacing w:line="240" w:lineRule="auto" w:before="72" w:after="0"/>
        <w:ind w:left="1200" w:right="0" w:hanging="238"/>
        <w:jc w:val="both"/>
      </w:pPr>
      <w:r>
        <w:rPr/>
        <w:t>não</w:t>
      </w:r>
      <w:r>
        <w:rPr>
          <w:spacing w:val="9"/>
        </w:rPr>
        <w:t> </w:t>
      </w:r>
      <w:r>
        <w:rPr/>
        <w:t>foi</w:t>
      </w:r>
      <w:r>
        <w:rPr>
          <w:spacing w:val="9"/>
        </w:rPr>
        <w:t> </w:t>
      </w:r>
      <w:r>
        <w:rPr/>
        <w:t>considerado,</w:t>
      </w:r>
      <w:r>
        <w:rPr>
          <w:spacing w:val="9"/>
        </w:rPr>
        <w:t> </w:t>
      </w:r>
      <w:r>
        <w:rPr/>
        <w:t>em</w:t>
      </w:r>
      <w:r>
        <w:rPr>
          <w:spacing w:val="10"/>
        </w:rPr>
        <w:t> </w:t>
      </w:r>
      <w:r>
        <w:rPr/>
        <w:t>nenhuma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situações,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possível</w:t>
      </w:r>
      <w:r>
        <w:rPr>
          <w:spacing w:val="9"/>
        </w:rPr>
        <w:t> </w:t>
      </w:r>
      <w:r>
        <w:rPr/>
        <w:t>ingresso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compensação</w:t>
      </w:r>
      <w:r>
        <w:rPr>
          <w:spacing w:val="9"/>
        </w:rPr>
        <w:t> </w:t>
      </w:r>
      <w:r>
        <w:rPr/>
        <w:t>financeira.</w:t>
      </w:r>
      <w:r>
        <w:rPr/>
      </w:r>
    </w:p>
    <w:p>
      <w:pPr>
        <w:pStyle w:val="BodyText"/>
        <w:numPr>
          <w:ilvl w:val="2"/>
          <w:numId w:val="5"/>
        </w:numPr>
        <w:tabs>
          <w:tab w:pos="544" w:val="left" w:leader="none"/>
        </w:tabs>
        <w:spacing w:line="240" w:lineRule="auto" w:before="105" w:after="0"/>
        <w:ind w:left="544" w:right="0" w:hanging="4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IDADE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PROVÁVEL</w:t>
      </w:r>
      <w:r>
        <w:rPr>
          <w:rFonts w:ascii="Times New Roman" w:hAnsi="Times New Roman"/>
          <w:spacing w:val="-19"/>
          <w:w w:val="110"/>
        </w:rPr>
        <w:t> </w:t>
      </w:r>
      <w:r>
        <w:rPr>
          <w:rFonts w:ascii="Times New Roman" w:hAnsi="Times New Roman"/>
          <w:spacing w:val="-3"/>
          <w:w w:val="110"/>
        </w:rPr>
        <w:t>P</w:t>
      </w:r>
      <w:r>
        <w:rPr>
          <w:rFonts w:ascii="Times New Roman" w:hAnsi="Times New Roman"/>
          <w:spacing w:val="-4"/>
          <w:w w:val="110"/>
        </w:rPr>
        <w:t>A</w:t>
      </w:r>
      <w:r>
        <w:rPr>
          <w:rFonts w:ascii="Times New Roman" w:hAnsi="Times New Roman"/>
          <w:spacing w:val="-3"/>
          <w:w w:val="110"/>
        </w:rPr>
        <w:t>R</w:t>
      </w:r>
      <w:r>
        <w:rPr>
          <w:rFonts w:ascii="Times New Roman" w:hAnsi="Times New Roman"/>
          <w:spacing w:val="-4"/>
          <w:w w:val="110"/>
        </w:rPr>
        <w:t>A</w:t>
      </w:r>
      <w:r>
        <w:rPr>
          <w:rFonts w:ascii="Times New Roman" w:hAnsi="Times New Roman"/>
          <w:spacing w:val="-24"/>
          <w:w w:val="110"/>
        </w:rPr>
        <w:t> </w:t>
      </w:r>
      <w:r>
        <w:rPr>
          <w:rFonts w:ascii="Times New Roman" w:hAnsi="Times New Roman"/>
          <w:spacing w:val="-2"/>
          <w:w w:val="110"/>
        </w:rPr>
        <w:t>A</w:t>
      </w:r>
      <w:r>
        <w:rPr>
          <w:rFonts w:ascii="Times New Roman" w:hAnsi="Times New Roman"/>
          <w:spacing w:val="-1"/>
          <w:w w:val="110"/>
        </w:rPr>
        <w:t>PO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1"/>
          <w:w w:val="110"/>
        </w:rPr>
        <w:t>E</w:t>
      </w:r>
      <w:r>
        <w:rPr>
          <w:rFonts w:ascii="Times New Roman" w:hAnsi="Times New Roman"/>
          <w:spacing w:val="-2"/>
          <w:w w:val="110"/>
        </w:rPr>
        <w:t>N</w:t>
      </w:r>
      <w:r>
        <w:rPr>
          <w:rFonts w:ascii="Times New Roman" w:hAnsi="Times New Roman"/>
          <w:spacing w:val="-1"/>
          <w:w w:val="110"/>
        </w:rPr>
        <w:t>T</w:t>
      </w:r>
      <w:r>
        <w:rPr>
          <w:rFonts w:ascii="Times New Roman" w:hAnsi="Times New Roman"/>
          <w:spacing w:val="-2"/>
          <w:w w:val="110"/>
        </w:rPr>
        <w:t>AD</w:t>
      </w:r>
      <w:r>
        <w:rPr>
          <w:rFonts w:ascii="Times New Roman" w:hAnsi="Times New Roman"/>
          <w:spacing w:val="-1"/>
          <w:w w:val="110"/>
        </w:rPr>
        <w:t>ORI</w:t>
      </w:r>
      <w:r>
        <w:rPr>
          <w:rFonts w:ascii="Times New Roman" w:hAnsi="Times New Roman"/>
          <w:spacing w:val="-2"/>
          <w:w w:val="110"/>
        </w:rPr>
        <w:t>A</w:t>
      </w:r>
      <w:r>
        <w:rPr>
          <w:rFonts w:ascii="Times New Roman" w:hAnsi="Times New Roman"/>
          <w:spacing w:val="-19"/>
          <w:w w:val="110"/>
        </w:rPr>
        <w:t> </w:t>
      </w:r>
      <w:r>
        <w:rPr>
          <w:rFonts w:ascii="Times New Roman" w:hAnsi="Times New Roman"/>
          <w:w w:val="110"/>
        </w:rPr>
        <w:t>DOS-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"RISCOS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EXPIRADOS"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OU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"IMINENTES"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Os</w:t>
      </w:r>
      <w:r>
        <w:rPr>
          <w:spacing w:val="8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que,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data</w:t>
      </w:r>
      <w:r>
        <w:rPr>
          <w:spacing w:val="9"/>
        </w:rPr>
        <w:t> </w:t>
      </w:r>
      <w:r>
        <w:rPr/>
        <w:t>focal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avaliação</w:t>
      </w:r>
      <w:r>
        <w:rPr>
          <w:spacing w:val="9"/>
        </w:rPr>
        <w:t> </w:t>
      </w:r>
      <w:r>
        <w:rPr/>
        <w:t>já</w:t>
      </w:r>
      <w:r>
        <w:rPr>
          <w:spacing w:val="9"/>
        </w:rPr>
        <w:t> </w:t>
      </w:r>
      <w:r>
        <w:rPr/>
        <w:t>cumpriram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requisitos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aposentação,</w:t>
      </w:r>
      <w:r>
        <w:rPr>
          <w:spacing w:val="9"/>
        </w:rPr>
        <w:t> </w:t>
      </w:r>
      <w:r>
        <w:rPr/>
        <w:t>mas</w:t>
      </w:r>
      <w:r>
        <w:rPr>
          <w:spacing w:val="9"/>
        </w:rPr>
        <w:t> </w:t>
      </w:r>
      <w:r>
        <w:rPr/>
        <w:t>continuam</w:t>
      </w:r>
      <w:r>
        <w:rPr>
          <w:spacing w:val="8"/>
        </w:rPr>
        <w:t> </w:t>
      </w:r>
      <w:r>
        <w:rPr/>
        <w:t>em</w:t>
      </w:r>
      <w:r>
        <w:rPr>
          <w:spacing w:val="9"/>
        </w:rPr>
        <w:t> </w:t>
      </w:r>
      <w:r>
        <w:rPr/>
        <w:t>atividade</w:t>
      </w:r>
      <w:r>
        <w:rPr>
          <w:spacing w:val="9"/>
        </w:rPr>
        <w:t> </w:t>
      </w:r>
      <w:r>
        <w:rPr/>
        <w:t>são</w:t>
      </w:r>
      <w:r>
        <w:rPr>
          <w:spacing w:val="8"/>
        </w:rPr>
        <w:t> </w:t>
      </w:r>
      <w:r>
        <w:rPr/>
        <w:t>identificados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“riscos</w:t>
      </w:r>
      <w:r>
        <w:rPr>
          <w:w w:val="102"/>
        </w:rPr>
        <w:t> </w:t>
      </w:r>
      <w:r>
        <w:rPr/>
        <w:t>expirados”</w:t>
      </w:r>
      <w:r>
        <w:rPr>
          <w:spacing w:val="14"/>
        </w:rPr>
        <w:t> </w:t>
      </w:r>
      <w:r>
        <w:rPr/>
        <w:t>ou</w:t>
      </w:r>
      <w:r>
        <w:rPr>
          <w:spacing w:val="13"/>
        </w:rPr>
        <w:t> </w:t>
      </w:r>
      <w:r>
        <w:rPr/>
        <w:t>“iminentes”,</w:t>
      </w:r>
      <w:r>
        <w:rPr>
          <w:spacing w:val="12"/>
        </w:rPr>
        <w:t> </w:t>
      </w:r>
      <w:r>
        <w:rPr/>
        <w:t>visto</w:t>
      </w:r>
      <w:r>
        <w:rPr>
          <w:spacing w:val="13"/>
        </w:rPr>
        <w:t> </w:t>
      </w:r>
      <w:r>
        <w:rPr/>
        <w:t>que,</w:t>
      </w:r>
      <w:r>
        <w:rPr>
          <w:spacing w:val="13"/>
        </w:rPr>
        <w:t> </w:t>
      </w:r>
      <w:r>
        <w:rPr/>
        <w:t>podem</w:t>
      </w:r>
      <w:r>
        <w:rPr>
          <w:spacing w:val="14"/>
        </w:rPr>
        <w:t> </w:t>
      </w:r>
      <w:r>
        <w:rPr/>
        <w:t>requerer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benefício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qualquer</w:t>
      </w:r>
      <w:r>
        <w:rPr>
          <w:spacing w:val="13"/>
        </w:rPr>
        <w:t> </w:t>
      </w:r>
      <w:r>
        <w:rPr/>
        <w:t>momento.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determinação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/>
        <w:t>data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suas</w:t>
      </w:r>
      <w:r>
        <w:rPr>
          <w:spacing w:val="14"/>
        </w:rPr>
        <w:t> </w:t>
      </w:r>
      <w:r>
        <w:rPr/>
        <w:t>efetivas</w:t>
      </w:r>
      <w:r>
        <w:rPr>
          <w:spacing w:val="14"/>
        </w:rPr>
        <w:t> </w:t>
      </w:r>
      <w:r>
        <w:rPr/>
        <w:t>aposentadorias</w:t>
      </w:r>
      <w:r>
        <w:rPr>
          <w:spacing w:val="14"/>
        </w:rPr>
        <w:t> </w:t>
      </w:r>
      <w:r>
        <w:rPr/>
        <w:t>considerou-se</w:t>
      </w:r>
      <w:r>
        <w:rPr>
          <w:spacing w:val="14"/>
        </w:rPr>
        <w:t> </w:t>
      </w:r>
      <w:r>
        <w:rPr/>
        <w:t>a</w:t>
      </w:r>
      <w:r>
        <w:rPr>
          <w:w w:val="102"/>
        </w:rPr>
        <w:t> </w:t>
      </w:r>
      <w:r>
        <w:rPr/>
        <w:t>hipótese</w:t>
      </w:r>
      <w:r>
        <w:rPr>
          <w:spacing w:val="22"/>
        </w:rPr>
        <w:t> </w:t>
      </w:r>
      <w:r>
        <w:rPr/>
        <w:t>na</w:t>
      </w:r>
      <w:r>
        <w:rPr>
          <w:spacing w:val="22"/>
        </w:rPr>
        <w:t> </w:t>
      </w:r>
      <w:r>
        <w:rPr/>
        <w:t>qual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servidor</w:t>
      </w:r>
      <w:r>
        <w:rPr>
          <w:spacing w:val="22"/>
        </w:rPr>
        <w:t> </w:t>
      </w:r>
      <w:r>
        <w:rPr/>
        <w:t>nesta</w:t>
      </w:r>
      <w:r>
        <w:rPr>
          <w:spacing w:val="23"/>
        </w:rPr>
        <w:t> </w:t>
      </w:r>
      <w:r>
        <w:rPr/>
        <w:t>condição</w:t>
      </w:r>
      <w:r>
        <w:rPr>
          <w:spacing w:val="22"/>
        </w:rPr>
        <w:t> </w:t>
      </w:r>
      <w:r>
        <w:rPr/>
        <w:t>aguardará</w:t>
      </w:r>
      <w:r>
        <w:rPr>
          <w:spacing w:val="22"/>
        </w:rPr>
        <w:t> </w:t>
      </w:r>
      <w:r>
        <w:rPr/>
        <w:t>sete</w:t>
      </w:r>
      <w:r>
        <w:rPr>
          <w:spacing w:val="23"/>
        </w:rPr>
        <w:t> </w:t>
      </w:r>
      <w:r>
        <w:rPr/>
        <w:t>anos,</w:t>
      </w:r>
      <w:r>
        <w:rPr>
          <w:spacing w:val="22"/>
        </w:rPr>
        <w:t> </w:t>
      </w:r>
      <w:r>
        <w:rPr/>
        <w:t>contados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data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tenha</w:t>
      </w:r>
      <w:r>
        <w:rPr>
          <w:spacing w:val="22"/>
        </w:rPr>
        <w:t> </w:t>
      </w:r>
      <w:r>
        <w:rPr/>
        <w:t>cumprido</w:t>
      </w:r>
      <w:r>
        <w:rPr>
          <w:spacing w:val="22"/>
        </w:rPr>
        <w:t> </w:t>
      </w:r>
      <w:r>
        <w:rPr/>
        <w:t>os</w:t>
      </w:r>
      <w:r>
        <w:rPr>
          <w:spacing w:val="23"/>
        </w:rPr>
        <w:t> </w:t>
      </w:r>
      <w:r>
        <w:rPr/>
        <w:t>requisitos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aposentadoria,</w:t>
      </w:r>
      <w:r>
        <w:rPr>
          <w:spacing w:val="23"/>
        </w:rPr>
        <w:t> </w:t>
      </w:r>
      <w:r>
        <w:rPr/>
        <w:t>segundo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data</w:t>
      </w:r>
      <w:r>
        <w:rPr>
          <w:spacing w:val="22"/>
        </w:rPr>
        <w:t> </w:t>
      </w:r>
      <w:r>
        <w:rPr/>
        <w:t>provável</w:t>
      </w:r>
      <w:r>
        <w:rPr>
          <w:spacing w:val="22"/>
        </w:rPr>
        <w:t> </w:t>
      </w:r>
      <w:r>
        <w:rPr/>
        <w:t>de</w:t>
      </w:r>
      <w:r>
        <w:rPr>
          <w:w w:val="102"/>
        </w:rPr>
        <w:t> </w:t>
      </w:r>
      <w:r>
        <w:rPr/>
        <w:t>aposentadoria</w:t>
      </w:r>
      <w:r>
        <w:rPr>
          <w:spacing w:val="15"/>
        </w:rPr>
        <w:t> </w:t>
      </w:r>
      <w:r>
        <w:rPr/>
        <w:t>estimada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aplicação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norma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critérios</w:t>
      </w:r>
      <w:r>
        <w:rPr>
          <w:spacing w:val="16"/>
        </w:rPr>
        <w:t> </w:t>
      </w:r>
      <w:r>
        <w:rPr/>
        <w:t>atuariais.</w:t>
      </w:r>
      <w:r>
        <w:rPr>
          <w:spacing w:val="12"/>
        </w:rPr>
        <w:t> </w:t>
      </w:r>
      <w:r>
        <w:rPr>
          <w:spacing w:val="-4"/>
        </w:rPr>
        <w:t>Tal</w:t>
      </w:r>
      <w:r>
        <w:rPr>
          <w:spacing w:val="16"/>
        </w:rPr>
        <w:t> </w:t>
      </w:r>
      <w:r>
        <w:rPr/>
        <w:t>hipótese</w:t>
      </w:r>
      <w:r>
        <w:rPr>
          <w:spacing w:val="15"/>
        </w:rPr>
        <w:t> </w:t>
      </w:r>
      <w:r>
        <w:rPr/>
        <w:t>foi</w:t>
      </w:r>
      <w:r>
        <w:rPr>
          <w:spacing w:val="16"/>
        </w:rPr>
        <w:t> </w:t>
      </w:r>
      <w:r>
        <w:rPr/>
        <w:t>adotada</w:t>
      </w:r>
      <w:r>
        <w:rPr>
          <w:spacing w:val="16"/>
        </w:rPr>
        <w:t> </w:t>
      </w:r>
      <w:r>
        <w:rPr/>
        <w:t>com</w:t>
      </w:r>
      <w:r>
        <w:rPr>
          <w:spacing w:val="16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melhorar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distribuição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fluxo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concessão</w:t>
      </w:r>
      <w:r>
        <w:rPr>
          <w:spacing w:val="22"/>
          <w:w w:val="102"/>
        </w:rPr>
        <w:t> </w:t>
      </w:r>
      <w:r>
        <w:rPr/>
        <w:t>das</w:t>
      </w:r>
      <w:r>
        <w:rPr>
          <w:spacing w:val="11"/>
        </w:rPr>
        <w:t> </w:t>
      </w:r>
      <w:r>
        <w:rPr/>
        <w:t>aposentadorias,</w:t>
      </w:r>
      <w:r>
        <w:rPr>
          <w:spacing w:val="10"/>
        </w:rPr>
        <w:t> </w:t>
      </w:r>
      <w:r>
        <w:rPr/>
        <w:t>fundamentada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estudos</w:t>
      </w:r>
      <w:r>
        <w:rPr>
          <w:spacing w:val="11"/>
        </w:rPr>
        <w:t> </w:t>
      </w:r>
      <w:r>
        <w:rPr/>
        <w:t>desenvolvidos</w:t>
      </w:r>
      <w:r>
        <w:rPr>
          <w:spacing w:val="11"/>
        </w:rPr>
        <w:t> </w:t>
      </w:r>
      <w:r>
        <w:rPr/>
        <w:t>pelo</w:t>
      </w:r>
      <w:r>
        <w:rPr>
          <w:spacing w:val="11"/>
        </w:rPr>
        <w:t> </w:t>
      </w:r>
      <w:r>
        <w:rPr/>
        <w:t>referido</w:t>
      </w:r>
      <w:r>
        <w:rPr>
          <w:spacing w:val="11"/>
        </w:rPr>
        <w:t> </w:t>
      </w:r>
      <w:r>
        <w:rPr/>
        <w:t>Grupo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Trabalho.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Até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avaliação</w:t>
      </w:r>
      <w:r>
        <w:rPr>
          <w:spacing w:val="18"/>
        </w:rPr>
        <w:t> </w:t>
      </w:r>
      <w:r>
        <w:rPr/>
        <w:t>atuarial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exercício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2017,</w:t>
      </w:r>
      <w:r>
        <w:rPr>
          <w:spacing w:val="19"/>
        </w:rPr>
        <w:t> </w:t>
      </w:r>
      <w:r>
        <w:rPr/>
        <w:t>considerava-se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todos</w:t>
      </w:r>
      <w:r>
        <w:rPr>
          <w:spacing w:val="19"/>
        </w:rPr>
        <w:t> </w:t>
      </w:r>
      <w:r>
        <w:rPr/>
        <w:t>esses</w:t>
      </w:r>
      <w:r>
        <w:rPr>
          <w:spacing w:val="18"/>
        </w:rPr>
        <w:t> </w:t>
      </w:r>
      <w:r>
        <w:rPr/>
        <w:t>segurados</w:t>
      </w:r>
      <w:r>
        <w:rPr>
          <w:spacing w:val="19"/>
        </w:rPr>
        <w:t> </w:t>
      </w:r>
      <w:r>
        <w:rPr/>
        <w:t>optariam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exercer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imediato</w:t>
      </w:r>
      <w:r>
        <w:rPr>
          <w:spacing w:val="18"/>
        </w:rPr>
        <w:t> </w:t>
      </w:r>
      <w:r>
        <w:rPr/>
        <w:t>o</w:t>
      </w:r>
      <w:r>
        <w:rPr>
          <w:spacing w:val="19"/>
        </w:rPr>
        <w:t> </w:t>
      </w:r>
      <w:r>
        <w:rPr/>
        <w:t>direito</w:t>
      </w:r>
      <w:r>
        <w:rPr>
          <w:spacing w:val="19"/>
        </w:rPr>
        <w:t> </w:t>
      </w:r>
      <w:r>
        <w:rPr/>
        <w:t>à</w:t>
      </w:r>
      <w:r>
        <w:rPr>
          <w:spacing w:val="18"/>
        </w:rPr>
        <w:t> </w:t>
      </w:r>
      <w:r>
        <w:rPr/>
        <w:t>aposentadoria,</w:t>
      </w:r>
      <w:r>
        <w:rPr>
          <w:w w:val="102"/>
        </w:rPr>
        <w:t> </w:t>
      </w:r>
      <w:r>
        <w:rPr/>
        <w:t>hipótese</w:t>
      </w:r>
      <w:r>
        <w:rPr>
          <w:spacing w:val="12"/>
        </w:rPr>
        <w:t> </w:t>
      </w:r>
      <w:r>
        <w:rPr/>
        <w:t>está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não</w:t>
      </w:r>
      <w:r>
        <w:rPr>
          <w:spacing w:val="12"/>
        </w:rPr>
        <w:t> </w:t>
      </w:r>
      <w:r>
        <w:rPr/>
        <w:t>se</w:t>
      </w:r>
      <w:r>
        <w:rPr>
          <w:spacing w:val="25"/>
        </w:rPr>
        <w:t> </w:t>
      </w:r>
      <w:r>
        <w:rPr/>
        <w:t>verificava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prática</w:t>
      </w:r>
      <w:r>
        <w:rPr>
          <w:spacing w:val="12"/>
        </w:rPr>
        <w:t> </w:t>
      </w:r>
      <w:r>
        <w:rPr/>
        <w:t>e,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conseguinte,</w:t>
      </w:r>
      <w:r>
        <w:rPr>
          <w:spacing w:val="12"/>
        </w:rPr>
        <w:t> </w:t>
      </w:r>
      <w:r>
        <w:rPr/>
        <w:t>não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refletia</w:t>
      </w:r>
      <w:r>
        <w:rPr>
          <w:spacing w:val="13"/>
        </w:rPr>
        <w:t> </w:t>
      </w:r>
      <w:r>
        <w:rPr/>
        <w:t>nos</w:t>
      </w:r>
      <w:r>
        <w:rPr>
          <w:spacing w:val="12"/>
        </w:rPr>
        <w:t> </w:t>
      </w:r>
      <w:r>
        <w:rPr/>
        <w:t>relatórios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execução</w:t>
      </w:r>
      <w:r>
        <w:rPr>
          <w:spacing w:val="12"/>
        </w:rPr>
        <w:t> </w:t>
      </w:r>
      <w:r>
        <w:rPr/>
        <w:t>orçamentária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gerava</w:t>
      </w:r>
      <w:r>
        <w:rPr>
          <w:spacing w:val="12"/>
        </w:rPr>
        <w:t> </w:t>
      </w:r>
      <w:r>
        <w:rPr/>
        <w:t>distorções</w:t>
      </w:r>
      <w:r>
        <w:rPr>
          <w:spacing w:val="12"/>
        </w:rPr>
        <w:t> </w:t>
      </w:r>
      <w:r>
        <w:rPr/>
        <w:t>nas</w:t>
      </w:r>
      <w:r>
        <w:rPr>
          <w:spacing w:val="12"/>
        </w:rPr>
        <w:t> </w:t>
      </w:r>
      <w:r>
        <w:rPr/>
        <w:t>projeções</w:t>
      </w:r>
      <w:r>
        <w:rPr>
          <w:spacing w:val="13"/>
        </w:rPr>
        <w:t> </w:t>
      </w:r>
      <w:r>
        <w:rPr/>
        <w:t>atuariais,</w:t>
      </w:r>
      <w:r>
        <w:rPr>
          <w:w w:val="102"/>
        </w:rPr>
        <w:t> </w:t>
      </w:r>
      <w:r>
        <w:rPr/>
        <w:t>pela</w:t>
      </w:r>
      <w:r>
        <w:rPr>
          <w:spacing w:val="12"/>
        </w:rPr>
        <w:t> </w:t>
      </w:r>
      <w:r>
        <w:rPr/>
        <w:t>superestimação</w:t>
      </w:r>
      <w:r>
        <w:rPr>
          <w:spacing w:val="12"/>
        </w:rPr>
        <w:t> </w:t>
      </w:r>
      <w:r>
        <w:rPr/>
        <w:t>das</w:t>
      </w:r>
      <w:r>
        <w:rPr>
          <w:spacing w:val="12"/>
        </w:rPr>
        <w:t> </w:t>
      </w:r>
      <w:r>
        <w:rPr/>
        <w:t>despesas</w:t>
      </w:r>
      <w:r>
        <w:rPr>
          <w:spacing w:val="12"/>
        </w:rPr>
        <w:t> </w:t>
      </w:r>
      <w:r>
        <w:rPr/>
        <w:t>previdenciárias,</w:t>
      </w:r>
      <w:r>
        <w:rPr>
          <w:spacing w:val="13"/>
        </w:rPr>
        <w:t> </w:t>
      </w:r>
      <w:r>
        <w:rPr/>
        <w:t>especialmente</w:t>
      </w:r>
      <w:r>
        <w:rPr>
          <w:spacing w:val="12"/>
        </w:rPr>
        <w:t> </w:t>
      </w:r>
      <w:r>
        <w:rPr/>
        <w:t>nos</w:t>
      </w:r>
      <w:r>
        <w:rPr>
          <w:spacing w:val="12"/>
        </w:rPr>
        <w:t> </w:t>
      </w:r>
      <w:r>
        <w:rPr/>
        <w:t>primeiros</w:t>
      </w:r>
      <w:r>
        <w:rPr>
          <w:spacing w:val="12"/>
        </w:rPr>
        <w:t> </w:t>
      </w:r>
      <w:r>
        <w:rPr/>
        <w:t>anos.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No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refere</w:t>
      </w:r>
      <w:r>
        <w:rPr>
          <w:spacing w:val="12"/>
        </w:rPr>
        <w:t> </w:t>
      </w:r>
      <w:r>
        <w:rPr/>
        <w:t>aos</w:t>
      </w:r>
      <w:r>
        <w:rPr>
          <w:spacing w:val="13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conceder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servidores</w:t>
      </w:r>
      <w:r>
        <w:rPr>
          <w:spacing w:val="13"/>
        </w:rPr>
        <w:t> </w:t>
      </w:r>
      <w:r>
        <w:rPr/>
        <w:t>não</w:t>
      </w:r>
      <w:r>
        <w:rPr>
          <w:spacing w:val="12"/>
        </w:rPr>
        <w:t> </w:t>
      </w:r>
      <w:r>
        <w:rPr/>
        <w:t>enquadrados</w:t>
      </w:r>
      <w:r>
        <w:rPr>
          <w:spacing w:val="13"/>
        </w:rPr>
        <w:t> </w:t>
      </w:r>
      <w:r>
        <w:rPr/>
        <w:t>como</w:t>
      </w:r>
      <w:r>
        <w:rPr>
          <w:spacing w:val="13"/>
        </w:rPr>
        <w:t> </w:t>
      </w:r>
      <w:r>
        <w:rPr/>
        <w:t>“riscos</w:t>
      </w:r>
      <w:r>
        <w:rPr>
          <w:spacing w:val="12"/>
        </w:rPr>
        <w:t> </w:t>
      </w:r>
      <w:r>
        <w:rPr/>
        <w:t>expirados”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“iminentes”</w:t>
      </w:r>
      <w:r>
        <w:rPr>
          <w:spacing w:val="12"/>
        </w:rPr>
        <w:t> </w:t>
      </w:r>
      <w:r>
        <w:rPr/>
        <w:t>foi</w:t>
      </w:r>
      <w:r>
        <w:rPr>
          <w:spacing w:val="13"/>
        </w:rPr>
        <w:t> </w:t>
      </w:r>
      <w:r>
        <w:rPr/>
        <w:t>adotado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tratamento</w:t>
      </w:r>
      <w:r>
        <w:rPr>
          <w:spacing w:val="12"/>
        </w:rPr>
        <w:t> </w:t>
      </w:r>
      <w:r>
        <w:rPr/>
        <w:t>descrito</w:t>
      </w:r>
      <w:r>
        <w:rPr>
          <w:w w:val="102"/>
        </w:rPr>
        <w:t> </w:t>
      </w:r>
      <w:r>
        <w:rPr/>
        <w:t>no</w:t>
      </w:r>
      <w:r>
        <w:rPr>
          <w:spacing w:val="27"/>
        </w:rPr>
        <w:t> </w:t>
      </w:r>
      <w:r>
        <w:rPr/>
        <w:t>tópico</w:t>
      </w:r>
      <w:r>
        <w:rPr>
          <w:spacing w:val="27"/>
        </w:rPr>
        <w:t> </w:t>
      </w:r>
      <w:r>
        <w:rPr/>
        <w:t>2.1.</w:t>
      </w:r>
      <w:r>
        <w:rPr>
          <w:spacing w:val="27"/>
        </w:rPr>
        <w:t> </w:t>
      </w:r>
      <w:r>
        <w:rPr/>
        <w:t>Em</w:t>
      </w:r>
      <w:r>
        <w:rPr>
          <w:spacing w:val="27"/>
        </w:rPr>
        <w:t> </w:t>
      </w:r>
      <w:r>
        <w:rPr/>
        <w:t>suma,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os</w:t>
      </w:r>
      <w:r>
        <w:rPr>
          <w:spacing w:val="27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ingressaram</w:t>
      </w:r>
      <w:r>
        <w:rPr>
          <w:spacing w:val="27"/>
        </w:rPr>
        <w:t> </w:t>
      </w:r>
      <w:r>
        <w:rPr/>
        <w:t>antes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/>
        <w:t>EC</w:t>
      </w:r>
      <w:r>
        <w:rPr>
          <w:spacing w:val="27"/>
        </w:rPr>
        <w:t> </w:t>
      </w:r>
      <w:r>
        <w:rPr/>
        <w:t>nº</w:t>
      </w:r>
      <w:r>
        <w:rPr>
          <w:spacing w:val="27"/>
        </w:rPr>
        <w:t> </w:t>
      </w:r>
      <w:r>
        <w:rPr/>
        <w:t>41/2003,</w:t>
      </w:r>
      <w:r>
        <w:rPr>
          <w:spacing w:val="27"/>
        </w:rPr>
        <w:t> </w:t>
      </w:r>
      <w:r>
        <w:rPr/>
        <w:t>considerou-se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aguardarão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cumprimento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uma</w:t>
      </w:r>
      <w:r>
        <w:rPr>
          <w:spacing w:val="27"/>
        </w:rPr>
        <w:t> </w:t>
      </w:r>
      <w:r>
        <w:rPr/>
        <w:t>das</w:t>
      </w:r>
      <w:r>
        <w:rPr>
          <w:spacing w:val="27"/>
        </w:rPr>
        <w:t> </w:t>
      </w:r>
      <w:r>
        <w:rPr/>
        <w:t>duas</w:t>
      </w:r>
      <w:r>
        <w:rPr>
          <w:spacing w:val="27"/>
        </w:rPr>
        <w:t> </w:t>
      </w:r>
      <w:r>
        <w:rPr/>
        <w:t>regras</w:t>
      </w:r>
      <w:r>
        <w:rPr>
          <w:spacing w:val="27"/>
        </w:rPr>
        <w:t> </w:t>
      </w:r>
      <w:r>
        <w:rPr/>
        <w:t>de</w:t>
      </w:r>
      <w:r>
        <w:rPr>
          <w:w w:val="102"/>
        </w:rPr>
        <w:t> </w:t>
      </w:r>
      <w:r>
        <w:rPr/>
        <w:t>transição</w:t>
      </w:r>
      <w:r>
        <w:rPr>
          <w:spacing w:val="20"/>
        </w:rPr>
        <w:t> </w:t>
      </w:r>
      <w:r>
        <w:rPr/>
        <w:t>previstas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EC</w:t>
      </w:r>
      <w:r>
        <w:rPr>
          <w:spacing w:val="20"/>
        </w:rPr>
        <w:t> </w:t>
      </w:r>
      <w:r>
        <w:rPr/>
        <w:t>nº</w:t>
      </w:r>
      <w:r>
        <w:rPr>
          <w:spacing w:val="20"/>
        </w:rPr>
        <w:t> </w:t>
      </w:r>
      <w:r>
        <w:rPr/>
        <w:t>103,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2019:</w:t>
      </w:r>
      <w:r>
        <w:rPr>
          <w:spacing w:val="20"/>
        </w:rPr>
        <w:t> </w:t>
      </w:r>
      <w:r>
        <w:rPr/>
        <w:t>arts.</w:t>
      </w:r>
      <w:r>
        <w:rPr>
          <w:spacing w:val="20"/>
        </w:rPr>
        <w:t> </w:t>
      </w:r>
      <w:r>
        <w:rPr/>
        <w:t>4º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20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asseguram</w:t>
      </w:r>
      <w:r>
        <w:rPr>
          <w:spacing w:val="20"/>
        </w:rPr>
        <w:t> </w:t>
      </w:r>
      <w:r>
        <w:rPr/>
        <w:t>integralidade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paridade.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os</w:t>
      </w:r>
      <w:r>
        <w:rPr>
          <w:spacing w:val="20"/>
        </w:rPr>
        <w:t> </w:t>
      </w:r>
      <w:r>
        <w:rPr/>
        <w:t>servidores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ingressaram</w:t>
      </w:r>
      <w:r>
        <w:rPr>
          <w:spacing w:val="20"/>
        </w:rPr>
        <w:t> </w:t>
      </w:r>
      <w:r>
        <w:rPr/>
        <w:t>após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EC</w:t>
      </w:r>
      <w:r>
        <w:rPr>
          <w:spacing w:val="20"/>
        </w:rPr>
        <w:t> </w:t>
      </w:r>
      <w:r>
        <w:rPr/>
        <w:t>nº</w:t>
      </w:r>
      <w:r>
        <w:rPr>
          <w:spacing w:val="20"/>
        </w:rPr>
        <w:t> </w:t>
      </w:r>
      <w:r>
        <w:rPr/>
        <w:t>41,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2003,</w:t>
      </w:r>
      <w:r>
        <w:rPr>
          <w:spacing w:val="20"/>
        </w:rPr>
        <w:t> </w:t>
      </w:r>
      <w:r>
        <w:rPr/>
        <w:t>a</w:t>
      </w:r>
      <w:r>
        <w:rPr>
          <w:w w:val="102"/>
        </w:rPr>
        <w:t> </w:t>
      </w:r>
      <w:r>
        <w:rPr/>
        <w:t>primeira</w:t>
      </w:r>
      <w:r>
        <w:rPr>
          <w:spacing w:val="5"/>
        </w:rPr>
        <w:t> </w:t>
      </w:r>
      <w:r>
        <w:rPr/>
        <w:t>elegibilidade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regra</w:t>
      </w:r>
      <w:r>
        <w:rPr>
          <w:spacing w:val="6"/>
        </w:rPr>
        <w:t> </w:t>
      </w:r>
      <w:r>
        <w:rPr/>
        <w:t>transitória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art.</w:t>
      </w:r>
      <w:r>
        <w:rPr>
          <w:spacing w:val="6"/>
        </w:rPr>
        <w:t> </w:t>
      </w:r>
      <w:r>
        <w:rPr/>
        <w:t>10</w:t>
      </w:r>
      <w:r>
        <w:rPr>
          <w:spacing w:val="5"/>
        </w:rPr>
        <w:t> </w:t>
      </w:r>
      <w:r>
        <w:rPr/>
        <w:t>ou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transição</w:t>
      </w:r>
      <w:r>
        <w:rPr>
          <w:spacing w:val="6"/>
        </w:rPr>
        <w:t> </w:t>
      </w:r>
      <w:r>
        <w:rPr/>
        <w:t>dos</w:t>
      </w:r>
      <w:r>
        <w:rPr>
          <w:spacing w:val="6"/>
        </w:rPr>
        <w:t> </w:t>
      </w:r>
      <w:r>
        <w:rPr/>
        <w:t>arts.</w:t>
      </w:r>
      <w:r>
        <w:rPr>
          <w:spacing w:val="6"/>
        </w:rPr>
        <w:t> </w:t>
      </w:r>
      <w:r>
        <w:rPr/>
        <w:t>4º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20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EC</w:t>
      </w:r>
      <w:r>
        <w:rPr>
          <w:spacing w:val="6"/>
        </w:rPr>
        <w:t> </w:t>
      </w:r>
      <w:r>
        <w:rPr/>
        <w:t>nº</w:t>
      </w:r>
      <w:r>
        <w:rPr>
          <w:spacing w:val="6"/>
        </w:rPr>
        <w:t> </w:t>
      </w:r>
      <w:r>
        <w:rPr/>
        <w:t>103,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2019.</w:t>
      </w:r>
      <w:r>
        <w:rPr/>
      </w:r>
    </w:p>
    <w:p>
      <w:pPr>
        <w:pStyle w:val="BodyText"/>
        <w:numPr>
          <w:ilvl w:val="2"/>
          <w:numId w:val="5"/>
        </w:numPr>
        <w:tabs>
          <w:tab w:pos="537" w:val="left" w:leader="none"/>
        </w:tabs>
        <w:spacing w:line="240" w:lineRule="auto" w:before="94" w:after="0"/>
        <w:ind w:left="536" w:right="0" w:hanging="4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COMPENSAÇÃO 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w w:val="105"/>
        </w:rPr>
        <w:t>PREVIDENCIÁRIA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Na</w:t>
      </w:r>
      <w:r>
        <w:rPr>
          <w:spacing w:val="21"/>
        </w:rPr>
        <w:t> </w:t>
      </w:r>
      <w:r>
        <w:rPr/>
        <w:t>avaliação</w:t>
      </w:r>
      <w:r>
        <w:rPr>
          <w:spacing w:val="21"/>
        </w:rPr>
        <w:t> </w:t>
      </w:r>
      <w:r>
        <w:rPr/>
        <w:t>atuarial,</w:t>
      </w:r>
      <w:r>
        <w:rPr>
          <w:spacing w:val="21"/>
        </w:rPr>
        <w:t> </w:t>
      </w:r>
      <w:r>
        <w:rPr/>
        <w:t>não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considerado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ingresso</w:t>
      </w:r>
      <w:r>
        <w:rPr>
          <w:spacing w:val="21"/>
        </w:rPr>
        <w:t> </w:t>
      </w:r>
      <w:r>
        <w:rPr/>
        <w:t>ou</w:t>
      </w:r>
      <w:r>
        <w:rPr>
          <w:spacing w:val="21"/>
        </w:rPr>
        <w:t> </w:t>
      </w:r>
      <w:r>
        <w:rPr/>
        <w:t>pagamento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valores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título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compensação</w:t>
      </w:r>
      <w:r>
        <w:rPr>
          <w:spacing w:val="21"/>
        </w:rPr>
        <w:t> </w:t>
      </w:r>
      <w:r>
        <w:rPr/>
        <w:t>financeira</w:t>
      </w:r>
      <w:r>
        <w:rPr>
          <w:spacing w:val="22"/>
        </w:rPr>
        <w:t> </w:t>
      </w:r>
      <w:r>
        <w:rPr/>
        <w:t>entre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RPPS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União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outros</w:t>
      </w:r>
      <w:r>
        <w:rPr>
          <w:w w:val="102"/>
        </w:rPr>
        <w:t> </w:t>
      </w:r>
      <w:r>
        <w:rPr/>
        <w:t>RPPS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RGPS,</w:t>
      </w:r>
      <w:r>
        <w:rPr>
          <w:spacing w:val="10"/>
        </w:rPr>
        <w:t> </w:t>
      </w:r>
      <w:r>
        <w:rPr/>
        <w:t>disciplinada</w:t>
      </w:r>
      <w:r>
        <w:rPr>
          <w:spacing w:val="9"/>
        </w:rPr>
        <w:t> </w:t>
      </w:r>
      <w:r>
        <w:rPr/>
        <w:t>pela</w:t>
      </w:r>
      <w:r>
        <w:rPr>
          <w:spacing w:val="9"/>
        </w:rPr>
        <w:t> </w:t>
      </w:r>
      <w:r>
        <w:rPr/>
        <w:t>Lei</w:t>
      </w:r>
      <w:r>
        <w:rPr>
          <w:spacing w:val="9"/>
        </w:rPr>
        <w:t> </w:t>
      </w:r>
      <w:r>
        <w:rPr/>
        <w:t>nº</w:t>
      </w:r>
      <w:r>
        <w:rPr>
          <w:spacing w:val="10"/>
        </w:rPr>
        <w:t> </w:t>
      </w:r>
      <w:r>
        <w:rPr/>
        <w:t>9.796/1999,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decorrência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previsto</w:t>
      </w:r>
      <w:r>
        <w:rPr>
          <w:spacing w:val="9"/>
        </w:rPr>
        <w:t> </w:t>
      </w:r>
      <w:r>
        <w:rPr/>
        <w:t>nos</w:t>
      </w:r>
      <w:r>
        <w:rPr>
          <w:spacing w:val="9"/>
        </w:rPr>
        <w:t> </w:t>
      </w:r>
      <w:r>
        <w:rPr/>
        <w:t>arts.</w:t>
      </w:r>
      <w:r>
        <w:rPr>
          <w:spacing w:val="10"/>
        </w:rPr>
        <w:t> </w:t>
      </w:r>
      <w:r>
        <w:rPr/>
        <w:t>25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26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Decreto</w:t>
      </w:r>
      <w:r>
        <w:rPr>
          <w:spacing w:val="9"/>
        </w:rPr>
        <w:t> </w:t>
      </w:r>
      <w:r>
        <w:rPr/>
        <w:t>nº</w:t>
      </w:r>
      <w:r>
        <w:rPr>
          <w:spacing w:val="9"/>
        </w:rPr>
        <w:t> </w:t>
      </w:r>
      <w:r>
        <w:rPr/>
        <w:t>10.188,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20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dezembro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2019.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requisitos</w:t>
      </w:r>
      <w:r>
        <w:rPr>
          <w:w w:val="102"/>
        </w:rPr>
        <w:t> </w:t>
      </w:r>
      <w:r>
        <w:rPr/>
        <w:t>para</w:t>
      </w:r>
      <w:r>
        <w:rPr>
          <w:spacing w:val="7"/>
        </w:rPr>
        <w:t> </w:t>
      </w:r>
      <w:r>
        <w:rPr/>
        <w:t>cômputo</w:t>
      </w:r>
      <w:r>
        <w:rPr>
          <w:spacing w:val="7"/>
        </w:rPr>
        <w:t> </w:t>
      </w:r>
      <w:r>
        <w:rPr/>
        <w:t>nas</w:t>
      </w:r>
      <w:r>
        <w:rPr>
          <w:spacing w:val="7"/>
        </w:rPr>
        <w:t> </w:t>
      </w:r>
      <w:r>
        <w:rPr/>
        <w:t>avaliações</w:t>
      </w:r>
      <w:r>
        <w:rPr>
          <w:spacing w:val="7"/>
        </w:rPr>
        <w:t> </w:t>
      </w:r>
      <w:r>
        <w:rPr/>
        <w:t>atuariais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RPPS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valores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compensação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receber</w:t>
      </w:r>
      <w:r>
        <w:rPr>
          <w:spacing w:val="7"/>
        </w:rPr>
        <w:t> </w:t>
      </w:r>
      <w:r>
        <w:rPr/>
        <w:t>ou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pagar</w:t>
      </w:r>
      <w:r>
        <w:rPr>
          <w:spacing w:val="7"/>
        </w:rPr>
        <w:t> </w:t>
      </w:r>
      <w:r>
        <w:rPr/>
        <w:t>estão</w:t>
      </w:r>
      <w:r>
        <w:rPr>
          <w:spacing w:val="7"/>
        </w:rPr>
        <w:t> </w:t>
      </w:r>
      <w:r>
        <w:rPr/>
        <w:t>previstos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art.</w:t>
      </w:r>
      <w:r>
        <w:rPr>
          <w:spacing w:val="7"/>
        </w:rPr>
        <w:t> </w:t>
      </w:r>
      <w:r>
        <w:rPr/>
        <w:t>35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7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464/2018.</w:t>
      </w:r>
      <w:r>
        <w:rPr/>
      </w:r>
    </w:p>
    <w:p>
      <w:pPr>
        <w:pStyle w:val="BodyText"/>
        <w:numPr>
          <w:ilvl w:val="0"/>
          <w:numId w:val="3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Para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implantação</w:t>
      </w:r>
      <w:r>
        <w:rPr>
          <w:spacing w:val="20"/>
        </w:rPr>
        <w:t> </w:t>
      </w:r>
      <w:r>
        <w:rPr/>
        <w:t>dos</w:t>
      </w:r>
      <w:r>
        <w:rPr>
          <w:spacing w:val="19"/>
        </w:rPr>
        <w:t> </w:t>
      </w:r>
      <w:r>
        <w:rPr/>
        <w:t>procedimentos</w:t>
      </w:r>
      <w:r>
        <w:rPr>
          <w:spacing w:val="19"/>
        </w:rPr>
        <w:t> </w:t>
      </w:r>
      <w:r>
        <w:rPr/>
        <w:t>operacionais</w:t>
      </w:r>
      <w:r>
        <w:rPr>
          <w:spacing w:val="20"/>
        </w:rPr>
        <w:t> </w:t>
      </w:r>
      <w:r>
        <w:rPr/>
        <w:t>necessários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viabilizar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compensação</w:t>
      </w:r>
      <w:r>
        <w:rPr>
          <w:spacing w:val="20"/>
        </w:rPr>
        <w:t> </w:t>
      </w:r>
      <w:r>
        <w:rPr/>
        <w:t>previdenciária</w:t>
      </w:r>
      <w:r>
        <w:rPr>
          <w:spacing w:val="19"/>
        </w:rPr>
        <w:t> </w:t>
      </w:r>
      <w:r>
        <w:rPr/>
        <w:t>é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grande</w:t>
      </w:r>
      <w:r>
        <w:rPr>
          <w:spacing w:val="19"/>
        </w:rPr>
        <w:t> </w:t>
      </w:r>
      <w:r>
        <w:rPr/>
        <w:t>importância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estruturação</w:t>
      </w:r>
      <w:r>
        <w:rPr>
          <w:w w:val="102"/>
        </w:rPr>
        <w:t> </w:t>
      </w:r>
      <w:r>
        <w:rPr/>
        <w:t>da</w:t>
      </w:r>
      <w:r>
        <w:rPr>
          <w:spacing w:val="14"/>
        </w:rPr>
        <w:t> </w:t>
      </w:r>
      <w:r>
        <w:rPr/>
        <w:t>unidade</w:t>
      </w:r>
      <w:r>
        <w:rPr>
          <w:spacing w:val="15"/>
        </w:rPr>
        <w:t> </w:t>
      </w:r>
      <w:r>
        <w:rPr/>
        <w:t>gestora</w:t>
      </w:r>
      <w:r>
        <w:rPr>
          <w:spacing w:val="15"/>
        </w:rPr>
        <w:t> </w:t>
      </w:r>
      <w:r>
        <w:rPr/>
        <w:t>única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/>
        <w:t>União,</w:t>
      </w:r>
      <w:r>
        <w:rPr>
          <w:spacing w:val="15"/>
        </w:rPr>
        <w:t> </w:t>
      </w:r>
      <w:r>
        <w:rPr/>
        <w:t>na</w:t>
      </w:r>
      <w:r>
        <w:rPr>
          <w:spacing w:val="14"/>
        </w:rPr>
        <w:t> </w:t>
      </w:r>
      <w:r>
        <w:rPr/>
        <w:t>forma</w:t>
      </w:r>
      <w:r>
        <w:rPr>
          <w:spacing w:val="15"/>
        </w:rPr>
        <w:t> </w:t>
      </w:r>
      <w:r>
        <w:rPr/>
        <w:t>prevista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§</w:t>
      </w:r>
      <w:r>
        <w:rPr>
          <w:spacing w:val="15"/>
        </w:rPr>
        <w:t> </w:t>
      </w:r>
      <w:r>
        <w:rPr/>
        <w:t>20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art.</w:t>
      </w:r>
      <w:r>
        <w:rPr>
          <w:spacing w:val="15"/>
        </w:rPr>
        <w:t> </w:t>
      </w:r>
      <w:r>
        <w:rPr/>
        <w:t>40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Constituição</w:t>
      </w:r>
      <w:r>
        <w:rPr>
          <w:spacing w:val="14"/>
        </w:rPr>
        <w:t> </w:t>
      </w:r>
      <w:r>
        <w:rPr/>
        <w:t>Federal,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art.</w:t>
      </w:r>
      <w:r>
        <w:rPr>
          <w:spacing w:val="14"/>
        </w:rPr>
        <w:t> </w:t>
      </w:r>
      <w:r>
        <w:rPr/>
        <w:t>9°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Lei</w:t>
      </w:r>
      <w:r>
        <w:rPr>
          <w:spacing w:val="14"/>
        </w:rPr>
        <w:t> </w:t>
      </w:r>
      <w:r>
        <w:rPr/>
        <w:t>n°</w:t>
      </w:r>
      <w:r>
        <w:rPr>
          <w:spacing w:val="15"/>
        </w:rPr>
        <w:t> </w:t>
      </w:r>
      <w:r>
        <w:rPr/>
        <w:t>10.887/2004</w:t>
      </w:r>
      <w:r>
        <w:rPr>
          <w:spacing w:val="15"/>
        </w:rPr>
        <w:t> </w:t>
      </w:r>
      <w:r>
        <w:rPr/>
        <w:t>e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art.</w:t>
      </w:r>
      <w:r>
        <w:rPr>
          <w:spacing w:val="15"/>
        </w:rPr>
        <w:t> </w:t>
      </w:r>
      <w:r>
        <w:rPr/>
        <w:t>10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Portaria</w:t>
      </w:r>
      <w:r>
        <w:rPr>
          <w:spacing w:val="15"/>
        </w:rPr>
        <w:t> </w:t>
      </w:r>
      <w:r>
        <w:rPr/>
        <w:t>MPS</w:t>
      </w:r>
      <w:r>
        <w:rPr>
          <w:spacing w:val="15"/>
        </w:rPr>
        <w:t> </w:t>
      </w:r>
      <w:r>
        <w:rPr/>
        <w:t>n°</w:t>
      </w:r>
      <w:r>
        <w:rPr>
          <w:w w:val="102"/>
        </w:rPr>
        <w:t> </w:t>
      </w:r>
      <w:r>
        <w:rPr/>
        <w:t>402/2008,</w:t>
      </w:r>
      <w:r>
        <w:rPr>
          <w:spacing w:val="5"/>
        </w:rPr>
        <w:t> </w:t>
      </w:r>
      <w:r>
        <w:rPr/>
        <w:t>observado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prazo</w:t>
      </w:r>
      <w:r>
        <w:rPr>
          <w:spacing w:val="6"/>
        </w:rPr>
        <w:t> </w:t>
      </w:r>
      <w:r>
        <w:rPr/>
        <w:t>previsto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§</w:t>
      </w:r>
      <w:r>
        <w:rPr>
          <w:spacing w:val="6"/>
        </w:rPr>
        <w:t> </w:t>
      </w:r>
      <w:r>
        <w:rPr/>
        <w:t>6º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art.</w:t>
      </w:r>
      <w:r>
        <w:rPr>
          <w:spacing w:val="6"/>
        </w:rPr>
        <w:t> </w:t>
      </w:r>
      <w:r>
        <w:rPr/>
        <w:t>9º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EC</w:t>
      </w:r>
      <w:r>
        <w:rPr>
          <w:spacing w:val="6"/>
        </w:rPr>
        <w:t> </w:t>
      </w:r>
      <w:r>
        <w:rPr/>
        <w:t>nº</w:t>
      </w:r>
      <w:r>
        <w:rPr>
          <w:spacing w:val="6"/>
        </w:rPr>
        <w:t> </w:t>
      </w:r>
      <w:r>
        <w:rPr/>
        <w:t>103,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2019.</w:t>
      </w:r>
      <w:r>
        <w:rPr/>
      </w:r>
    </w:p>
    <w:p>
      <w:pPr>
        <w:pStyle w:val="BodyText"/>
        <w:spacing w:line="240" w:lineRule="auto" w:before="9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4. BASE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CADASTRAL</w:t>
      </w:r>
      <w:r>
        <w:rPr>
          <w:rFonts w:ascii="Times New Roman"/>
        </w:rPr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A</w:t>
      </w:r>
      <w:r>
        <w:rPr>
          <w:spacing w:val="5"/>
        </w:rPr>
        <w:t> </w:t>
      </w:r>
      <w:r>
        <w:rPr/>
        <w:t>base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dados</w:t>
      </w:r>
      <w:r>
        <w:rPr>
          <w:spacing w:val="15"/>
        </w:rPr>
        <w:t> </w:t>
      </w:r>
      <w:r>
        <w:rPr/>
        <w:t>cadastrais</w:t>
      </w:r>
      <w:r>
        <w:rPr>
          <w:spacing w:val="16"/>
        </w:rPr>
        <w:t> </w:t>
      </w:r>
      <w:r>
        <w:rPr/>
        <w:t>dos</w:t>
      </w:r>
      <w:r>
        <w:rPr>
          <w:spacing w:val="15"/>
        </w:rPr>
        <w:t> </w:t>
      </w:r>
      <w:r>
        <w:rPr/>
        <w:t>servidores,</w:t>
      </w:r>
      <w:r>
        <w:rPr>
          <w:spacing w:val="15"/>
        </w:rPr>
        <w:t> </w:t>
      </w:r>
      <w:r>
        <w:rPr/>
        <w:t>aposentados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pensionistas</w:t>
      </w:r>
      <w:r>
        <w:rPr>
          <w:spacing w:val="15"/>
        </w:rPr>
        <w:t> </w:t>
      </w:r>
      <w:r>
        <w:rPr/>
        <w:t>foi</w:t>
      </w:r>
      <w:r>
        <w:rPr>
          <w:spacing w:val="15"/>
        </w:rPr>
        <w:t> </w:t>
      </w:r>
      <w:r>
        <w:rPr/>
        <w:t>solicitada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meio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ofícios</w:t>
      </w:r>
      <w:r>
        <w:rPr>
          <w:spacing w:val="15"/>
        </w:rPr>
        <w:t> </w:t>
      </w:r>
      <w:r>
        <w:rPr/>
        <w:t>encaminhados</w:t>
      </w:r>
      <w:r>
        <w:rPr>
          <w:spacing w:val="15"/>
        </w:rPr>
        <w:t> </w:t>
      </w:r>
      <w:r>
        <w:rPr/>
        <w:t>pela</w:t>
      </w:r>
      <w:r>
        <w:rPr>
          <w:spacing w:val="15"/>
        </w:rPr>
        <w:t> </w:t>
      </w:r>
      <w:r>
        <w:rPr/>
        <w:t>Secretaria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Previdência</w:t>
      </w:r>
      <w:r>
        <w:rPr>
          <w:w w:val="102"/>
        </w:rPr>
        <w:t> </w:t>
      </w:r>
      <w:r>
        <w:rPr/>
        <w:t>aos</w:t>
      </w:r>
      <w:r>
        <w:rPr>
          <w:spacing w:val="29"/>
        </w:rPr>
        <w:t> </w:t>
      </w:r>
      <w:r>
        <w:rPr>
          <w:spacing w:val="-1"/>
        </w:rPr>
        <w:t>órgãos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entidades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Poder</w:t>
      </w:r>
      <w:r>
        <w:rPr>
          <w:spacing w:val="30"/>
        </w:rPr>
        <w:t> </w:t>
      </w:r>
      <w:r>
        <w:rPr/>
        <w:t>Executivo,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Poder</w:t>
      </w:r>
      <w:r>
        <w:rPr>
          <w:spacing w:val="30"/>
        </w:rPr>
        <w:t> </w:t>
      </w:r>
      <w:r>
        <w:rPr/>
        <w:t>Legislativo,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Poder</w:t>
      </w:r>
      <w:r>
        <w:rPr>
          <w:spacing w:val="30"/>
        </w:rPr>
        <w:t> </w:t>
      </w:r>
      <w:r>
        <w:rPr/>
        <w:t>Judiciário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ao</w:t>
      </w:r>
      <w:r>
        <w:rPr>
          <w:spacing w:val="30"/>
        </w:rPr>
        <w:t> </w:t>
      </w:r>
      <w:r>
        <w:rPr/>
        <w:t>Ministério</w:t>
      </w:r>
      <w:r>
        <w:rPr>
          <w:spacing w:val="30"/>
        </w:rPr>
        <w:t> </w:t>
      </w:r>
      <w:r>
        <w:rPr/>
        <w:t>Público,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recepcionada</w:t>
      </w:r>
      <w:r>
        <w:rPr>
          <w:spacing w:val="30"/>
        </w:rPr>
        <w:t> </w:t>
      </w:r>
      <w:r>
        <w:rPr/>
        <w:t>pela</w:t>
      </w:r>
      <w:r>
        <w:rPr>
          <w:spacing w:val="30"/>
        </w:rPr>
        <w:t> </w:t>
      </w:r>
      <w:r>
        <w:rPr/>
        <w:t>Subsecretaria</w:t>
      </w:r>
      <w:r>
        <w:rPr>
          <w:spacing w:val="30"/>
        </w:rPr>
        <w:t> </w:t>
      </w:r>
      <w:r>
        <w:rPr/>
        <w:t>dos</w:t>
      </w:r>
      <w:r>
        <w:rPr>
          <w:spacing w:val="30"/>
        </w:rPr>
        <w:t> </w:t>
      </w:r>
      <w:r>
        <w:rPr/>
        <w:t>Regimes</w:t>
      </w:r>
      <w:r>
        <w:rPr>
          <w:spacing w:val="23"/>
          <w:w w:val="102"/>
        </w:rPr>
        <w:t> </w:t>
      </w:r>
      <w:r>
        <w:rPr/>
        <w:t>Próprios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Previdência</w:t>
      </w:r>
      <w:r>
        <w:rPr>
          <w:spacing w:val="22"/>
        </w:rPr>
        <w:t> </w:t>
      </w:r>
      <w:r>
        <w:rPr/>
        <w:t>Social</w:t>
      </w:r>
      <w:r>
        <w:rPr>
          <w:spacing w:val="23"/>
        </w:rPr>
        <w:t> </w:t>
      </w:r>
      <w:r>
        <w:rPr/>
        <w:t>em</w:t>
      </w:r>
      <w:r>
        <w:rPr>
          <w:spacing w:val="23"/>
        </w:rPr>
        <w:t> </w:t>
      </w:r>
      <w:r>
        <w:rPr/>
        <w:t>arquivos</w:t>
      </w:r>
      <w:r>
        <w:rPr>
          <w:spacing w:val="22"/>
        </w:rPr>
        <w:t> </w:t>
      </w:r>
      <w:r>
        <w:rPr/>
        <w:t>conforme</w:t>
      </w:r>
      <w:r>
        <w:rPr>
          <w:spacing w:val="23"/>
        </w:rPr>
        <w:t> </w:t>
      </w:r>
      <w:r>
        <w:rPr/>
        <w:t>leiaute</w:t>
      </w:r>
      <w:r>
        <w:rPr>
          <w:spacing w:val="23"/>
        </w:rPr>
        <w:t> </w:t>
      </w:r>
      <w:r>
        <w:rPr/>
        <w:t>divulgados</w:t>
      </w:r>
      <w:r>
        <w:rPr>
          <w:spacing w:val="22"/>
        </w:rPr>
        <w:t> </w:t>
      </w:r>
      <w:r>
        <w:rPr/>
        <w:t>nos</w:t>
      </w:r>
      <w:r>
        <w:rPr>
          <w:spacing w:val="23"/>
        </w:rPr>
        <w:t> </w:t>
      </w:r>
      <w:r>
        <w:rPr/>
        <w:t>modelos</w:t>
      </w:r>
      <w:r>
        <w:rPr>
          <w:spacing w:val="23"/>
        </w:rPr>
        <w:t> </w:t>
      </w:r>
      <w:r>
        <w:rPr/>
        <w:t>disponibilizados</w:t>
      </w:r>
      <w:r>
        <w:rPr>
          <w:spacing w:val="22"/>
        </w:rPr>
        <w:t> </w:t>
      </w:r>
      <w:r>
        <w:rPr/>
        <w:t>em</w:t>
      </w:r>
      <w:r>
        <w:rPr>
          <w:spacing w:val="23"/>
        </w:rPr>
        <w:t> </w:t>
      </w:r>
      <w:r>
        <w:rPr>
          <w:color w:val="0066CC"/>
          <w:spacing w:val="23"/>
        </w:rPr>
      </w:r>
      <w:hyperlink r:id="rId7">
        <w:r>
          <w:rPr>
            <w:color w:val="0066CC"/>
            <w:spacing w:val="-1"/>
            <w:u w:val="single" w:color="0066CC"/>
          </w:rPr>
          <w:t>http://www.previdencia.gov.br/regimes-proprios/atuaria/</w:t>
        </w:r>
        <w:r>
          <w:rPr>
            <w:color w:val="0066CC"/>
          </w:rPr>
        </w:r>
        <w:r>
          <w:rPr>
            <w:spacing w:val="-1"/>
          </w:rPr>
          <w:t>,</w:t>
        </w:r>
      </w:hyperlink>
      <w:r>
        <w:rPr>
          <w:spacing w:val="72"/>
          <w:w w:val="102"/>
        </w:rPr>
        <w:t> </w:t>
      </w:r>
      <w:r>
        <w:rPr/>
        <w:t>na</w:t>
      </w:r>
      <w:r>
        <w:rPr>
          <w:spacing w:val="9"/>
        </w:rPr>
        <w:t> </w:t>
      </w:r>
      <w:r>
        <w:rPr/>
        <w:t>Seção</w:t>
      </w:r>
      <w:r>
        <w:rPr>
          <w:spacing w:val="9"/>
        </w:rPr>
        <w:t> </w:t>
      </w:r>
      <w:r>
        <w:rPr>
          <w:spacing w:val="-2"/>
        </w:rPr>
        <w:t>"Avaliação</w:t>
      </w:r>
      <w:r>
        <w:rPr/>
        <w:t> Atuarial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União</w:t>
      </w:r>
      <w:r>
        <w:rPr>
          <w:spacing w:val="9"/>
        </w:rPr>
        <w:t> </w:t>
      </w:r>
      <w:r>
        <w:rPr/>
        <w:t>2020".</w:t>
      </w:r>
      <w:r>
        <w:rPr/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72" w:after="0"/>
        <w:ind w:left="112" w:right="114" w:firstLine="0"/>
        <w:jc w:val="both"/>
      </w:pPr>
      <w:r>
        <w:rPr/>
        <w:t>Em</w:t>
      </w:r>
      <w:r>
        <w:rPr>
          <w:spacing w:val="11"/>
        </w:rPr>
        <w:t> </w:t>
      </w:r>
      <w:r>
        <w:rPr/>
        <w:t>consonância</w:t>
      </w:r>
      <w:r>
        <w:rPr>
          <w:spacing w:val="12"/>
        </w:rPr>
        <w:t> </w:t>
      </w:r>
      <w:r>
        <w:rPr/>
        <w:t>com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inciso</w:t>
      </w:r>
      <w:r>
        <w:rPr>
          <w:spacing w:val="12"/>
        </w:rPr>
        <w:t> </w:t>
      </w:r>
      <w:r>
        <w:rPr/>
        <w:t>II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art.</w:t>
      </w:r>
      <w:r>
        <w:rPr>
          <w:spacing w:val="12"/>
        </w:rPr>
        <w:t> </w:t>
      </w:r>
      <w:r>
        <w:rPr/>
        <w:t>38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Portaria</w:t>
      </w:r>
      <w:r>
        <w:rPr>
          <w:spacing w:val="11"/>
        </w:rPr>
        <w:t> </w:t>
      </w:r>
      <w:r>
        <w:rPr/>
        <w:t>MF</w:t>
      </w:r>
      <w:r>
        <w:rPr>
          <w:spacing w:val="12"/>
        </w:rPr>
        <w:t> </w:t>
      </w:r>
      <w:r>
        <w:rPr/>
        <w:t>nº</w:t>
      </w:r>
      <w:r>
        <w:rPr>
          <w:spacing w:val="12"/>
        </w:rPr>
        <w:t> </w:t>
      </w:r>
      <w:r>
        <w:rPr/>
        <w:t>464/2018,</w:t>
      </w:r>
      <w:r>
        <w:rPr>
          <w:spacing w:val="12"/>
        </w:rPr>
        <w:t> </w:t>
      </w:r>
      <w:r>
        <w:rPr/>
        <w:t>os</w:t>
      </w:r>
      <w:r>
        <w:rPr>
          <w:spacing w:val="12"/>
        </w:rPr>
        <w:t> </w:t>
      </w:r>
      <w:r>
        <w:rPr/>
        <w:t>dados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base</w:t>
      </w:r>
      <w:r>
        <w:rPr>
          <w:spacing w:val="12"/>
        </w:rPr>
        <w:t> </w:t>
      </w:r>
      <w:r>
        <w:rPr/>
        <w:t>cadastral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servidores,</w:t>
      </w:r>
      <w:r>
        <w:rPr>
          <w:spacing w:val="11"/>
        </w:rPr>
        <w:t> </w:t>
      </w:r>
      <w:r>
        <w:rPr/>
        <w:t>aposentados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pensionistas,</w:t>
      </w:r>
      <w:r>
        <w:rPr>
          <w:spacing w:val="12"/>
        </w:rPr>
        <w:t> </w:t>
      </w:r>
      <w:r>
        <w:rPr/>
        <w:t>usados</w:t>
      </w:r>
      <w:r>
        <w:rPr>
          <w:w w:val="102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2"/>
        </w:rPr>
        <w:t>Avaliação</w:t>
      </w:r>
      <w:r>
        <w:rPr>
          <w:spacing w:val="5"/>
        </w:rPr>
        <w:t> </w:t>
      </w:r>
      <w:r>
        <w:rPr/>
        <w:t>Atuarial,</w:t>
      </w:r>
      <w:r>
        <w:rPr>
          <w:spacing w:val="14"/>
        </w:rPr>
        <w:t> </w:t>
      </w:r>
      <w:r>
        <w:rPr/>
        <w:t>estavam</w:t>
      </w:r>
      <w:r>
        <w:rPr>
          <w:spacing w:val="15"/>
        </w:rPr>
        <w:t> </w:t>
      </w:r>
      <w:r>
        <w:rPr/>
        <w:t>posicionados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mês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setembro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2019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data</w:t>
      </w:r>
      <w:r>
        <w:rPr>
          <w:spacing w:val="14"/>
        </w:rPr>
        <w:t> </w:t>
      </w:r>
      <w:r>
        <w:rPr/>
        <w:t>focal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avaliação</w:t>
      </w:r>
      <w:r>
        <w:rPr>
          <w:spacing w:val="15"/>
        </w:rPr>
        <w:t> </w:t>
      </w:r>
      <w:r>
        <w:rPr/>
        <w:t>foi</w:t>
      </w:r>
      <w:r>
        <w:rPr>
          <w:spacing w:val="14"/>
        </w:rPr>
        <w:t> </w:t>
      </w:r>
      <w:r>
        <w:rPr/>
        <w:t>fixada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31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dezembro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2019,</w:t>
      </w:r>
      <w:r>
        <w:rPr>
          <w:spacing w:val="15"/>
        </w:rPr>
        <w:t> </w:t>
      </w:r>
      <w:r>
        <w:rPr/>
        <w:t>data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/>
        <w:t>qual</w:t>
      </w:r>
      <w:r>
        <w:rPr>
          <w:spacing w:val="14"/>
        </w:rPr>
        <w:t> </w:t>
      </w:r>
      <w:r>
        <w:rPr/>
        <w:t>todos</w:t>
      </w:r>
      <w:r>
        <w:rPr>
          <w:spacing w:val="15"/>
        </w:rPr>
        <w:t> </w:t>
      </w:r>
      <w:r>
        <w:rPr/>
        <w:t>os</w:t>
      </w:r>
      <w:r>
        <w:rPr>
          <w:spacing w:val="27"/>
          <w:w w:val="102"/>
        </w:rPr>
        <w:t> </w:t>
      </w:r>
      <w:r>
        <w:rPr/>
        <w:t>compromissos</w:t>
      </w:r>
      <w:r>
        <w:rPr>
          <w:spacing w:val="11"/>
        </w:rPr>
        <w:t> </w:t>
      </w:r>
      <w:r>
        <w:rPr/>
        <w:t>previdenciários</w:t>
      </w:r>
      <w:r>
        <w:rPr>
          <w:spacing w:val="10"/>
        </w:rPr>
        <w:t> </w:t>
      </w:r>
      <w:r>
        <w:rPr/>
        <w:t>apurados</w:t>
      </w:r>
      <w:r>
        <w:rPr>
          <w:spacing w:val="11"/>
        </w:rPr>
        <w:t> </w:t>
      </w:r>
      <w:r>
        <w:rPr/>
        <w:t>encontram-se</w:t>
      </w:r>
      <w:r>
        <w:rPr>
          <w:spacing w:val="11"/>
        </w:rPr>
        <w:t> </w:t>
      </w:r>
      <w:r>
        <w:rPr/>
        <w:t>posicionados,</w:t>
      </w:r>
      <w:r>
        <w:rPr>
          <w:spacing w:val="11"/>
        </w:rPr>
        <w:t> </w:t>
      </w:r>
      <w:r>
        <w:rPr/>
        <w:t>sendo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relatório,</w:t>
      </w:r>
      <w:r>
        <w:rPr>
          <w:spacing w:val="11"/>
        </w:rPr>
        <w:t> </w:t>
      </w:r>
      <w:r>
        <w:rPr/>
        <w:t>demonstrativos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apresentados</w:t>
      </w:r>
      <w:r>
        <w:rPr>
          <w:spacing w:val="11"/>
        </w:rPr>
        <w:t> </w:t>
      </w:r>
      <w:r>
        <w:rPr/>
        <w:t>válidos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exercício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2020.</w:t>
      </w:r>
      <w:r>
        <w:rPr/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A</w:t>
      </w:r>
      <w:r>
        <w:rPr>
          <w:spacing w:val="16"/>
        </w:rPr>
        <w:t> </w:t>
      </w:r>
      <w:r>
        <w:rPr/>
        <w:t>base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dados</w:t>
      </w:r>
      <w:r>
        <w:rPr>
          <w:spacing w:val="25"/>
        </w:rPr>
        <w:t> </w:t>
      </w:r>
      <w:r>
        <w:rPr/>
        <w:t>é</w:t>
      </w:r>
      <w:r>
        <w:rPr>
          <w:spacing w:val="25"/>
        </w:rPr>
        <w:t> </w:t>
      </w:r>
      <w:r>
        <w:rPr/>
        <w:t>composta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registros</w:t>
      </w:r>
      <w:r>
        <w:rPr>
          <w:spacing w:val="25"/>
        </w:rPr>
        <w:t> </w:t>
      </w:r>
      <w:r>
        <w:rPr/>
        <w:t>pessoais</w:t>
      </w:r>
      <w:r>
        <w:rPr>
          <w:spacing w:val="25"/>
        </w:rPr>
        <w:t> </w:t>
      </w:r>
      <w:r>
        <w:rPr/>
        <w:t>dos</w:t>
      </w:r>
      <w:r>
        <w:rPr>
          <w:spacing w:val="25"/>
        </w:rPr>
        <w:t> </w:t>
      </w:r>
      <w:r>
        <w:rPr/>
        <w:t>servidores,</w:t>
      </w:r>
      <w:r>
        <w:rPr>
          <w:spacing w:val="25"/>
        </w:rPr>
        <w:t> </w:t>
      </w:r>
      <w:r>
        <w:rPr/>
        <w:t>dependentes,</w:t>
      </w:r>
      <w:r>
        <w:rPr>
          <w:spacing w:val="25"/>
        </w:rPr>
        <w:t> </w:t>
      </w:r>
      <w:r>
        <w:rPr/>
        <w:t>aposentados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pensionistas</w:t>
      </w:r>
      <w:r>
        <w:rPr>
          <w:spacing w:val="25"/>
        </w:rPr>
        <w:t> </w:t>
      </w:r>
      <w:r>
        <w:rPr/>
        <w:t>(sexo,</w:t>
      </w:r>
      <w:r>
        <w:rPr>
          <w:spacing w:val="25"/>
        </w:rPr>
        <w:t> </w:t>
      </w:r>
      <w:r>
        <w:rPr/>
        <w:t>estado</w:t>
      </w:r>
      <w:r>
        <w:rPr>
          <w:spacing w:val="25"/>
        </w:rPr>
        <w:t> </w:t>
      </w:r>
      <w:r>
        <w:rPr/>
        <w:t>civil,</w:t>
      </w:r>
      <w:r>
        <w:rPr>
          <w:spacing w:val="26"/>
        </w:rPr>
        <w:t> </w:t>
      </w:r>
      <w:r>
        <w:rPr/>
        <w:t>data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nascimento,</w:t>
      </w:r>
      <w:r>
        <w:rPr>
          <w:w w:val="102"/>
        </w:rPr>
        <w:t> </w:t>
      </w:r>
      <w:r>
        <w:rPr/>
        <w:t>composição</w:t>
      </w:r>
      <w:r>
        <w:rPr>
          <w:spacing w:val="10"/>
        </w:rPr>
        <w:t> </w:t>
      </w:r>
      <w:r>
        <w:rPr>
          <w:spacing w:val="-1"/>
        </w:rPr>
        <w:t>familiar,</w:t>
      </w:r>
      <w:r>
        <w:rPr>
          <w:spacing w:val="11"/>
        </w:rPr>
        <w:t> </w:t>
      </w:r>
      <w:r>
        <w:rPr/>
        <w:t>dentre</w:t>
      </w:r>
      <w:r>
        <w:rPr>
          <w:spacing w:val="11"/>
        </w:rPr>
        <w:t> </w:t>
      </w:r>
      <w:r>
        <w:rPr/>
        <w:t>outros)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registros</w:t>
      </w:r>
      <w:r>
        <w:rPr>
          <w:spacing w:val="10"/>
        </w:rPr>
        <w:t> </w:t>
      </w:r>
      <w:r>
        <w:rPr/>
        <w:t>funcionais,</w:t>
      </w:r>
      <w:r>
        <w:rPr>
          <w:spacing w:val="11"/>
        </w:rPr>
        <w:t> </w:t>
      </w:r>
      <w:r>
        <w:rPr/>
        <w:t>retratando:</w:t>
      </w:r>
      <w:r>
        <w:rPr>
          <w:spacing w:val="11"/>
        </w:rPr>
        <w:t> </w:t>
      </w:r>
      <w:r>
        <w:rPr/>
        <w:t>situação</w:t>
      </w:r>
      <w:r>
        <w:rPr>
          <w:spacing w:val="11"/>
        </w:rPr>
        <w:t> </w:t>
      </w:r>
      <w:r>
        <w:rPr/>
        <w:t>atual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servidor;</w:t>
      </w:r>
      <w:r>
        <w:rPr>
          <w:spacing w:val="11"/>
        </w:rPr>
        <w:t> </w:t>
      </w:r>
      <w:r>
        <w:rPr>
          <w:spacing w:val="-1"/>
        </w:rPr>
        <w:t>órgão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Poder</w:t>
      </w:r>
      <w:r>
        <w:rPr>
          <w:spacing w:val="11"/>
        </w:rPr>
        <w:t> </w:t>
      </w:r>
      <w:r>
        <w:rPr/>
        <w:t>ao</w:t>
      </w:r>
      <w:r>
        <w:rPr>
          <w:spacing w:val="11"/>
        </w:rPr>
        <w:t> </w:t>
      </w:r>
      <w:r>
        <w:rPr/>
        <w:t>qual</w:t>
      </w:r>
      <w:r>
        <w:rPr>
          <w:spacing w:val="10"/>
        </w:rPr>
        <w:t> </w:t>
      </w:r>
      <w:r>
        <w:rPr/>
        <w:t>encontra-se</w:t>
      </w:r>
      <w:r>
        <w:rPr>
          <w:spacing w:val="11"/>
        </w:rPr>
        <w:t> </w:t>
      </w:r>
      <w:r>
        <w:rPr/>
        <w:t>vinculado;</w:t>
      </w:r>
      <w:r>
        <w:rPr>
          <w:spacing w:val="11"/>
        </w:rPr>
        <w:t> </w:t>
      </w:r>
      <w:r>
        <w:rPr/>
        <w:t>data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ingresso</w:t>
      </w:r>
      <w:r>
        <w:rPr>
          <w:spacing w:val="11"/>
        </w:rPr>
        <w:t> </w:t>
      </w:r>
      <w:r>
        <w:rPr/>
        <w:t>no</w:t>
      </w:r>
      <w:r>
        <w:rPr>
          <w:spacing w:val="25"/>
          <w:w w:val="102"/>
        </w:rPr>
        <w:t> </w:t>
      </w:r>
      <w:r>
        <w:rPr/>
        <w:t>serviço</w:t>
      </w:r>
      <w:r>
        <w:rPr>
          <w:spacing w:val="17"/>
        </w:rPr>
        <w:t> </w:t>
      </w:r>
      <w:r>
        <w:rPr/>
        <w:t>público;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ingresso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/>
        <w:t>União;</w:t>
      </w:r>
      <w:r>
        <w:rPr>
          <w:spacing w:val="18"/>
        </w:rPr>
        <w:t> </w:t>
      </w:r>
      <w:r>
        <w:rPr/>
        <w:t>data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exercício</w:t>
      </w:r>
      <w:r>
        <w:rPr>
          <w:spacing w:val="18"/>
        </w:rPr>
        <w:t> </w:t>
      </w:r>
      <w:r>
        <w:rPr/>
        <w:t>no</w:t>
      </w:r>
      <w:r>
        <w:rPr>
          <w:spacing w:val="17"/>
        </w:rPr>
        <w:t> </w:t>
      </w:r>
      <w:r>
        <w:rPr/>
        <w:t>último</w:t>
      </w:r>
      <w:r>
        <w:rPr>
          <w:spacing w:val="17"/>
        </w:rPr>
        <w:t> </w:t>
      </w:r>
      <w:r>
        <w:rPr>
          <w:spacing w:val="-1"/>
        </w:rPr>
        <w:t>cargo;</w:t>
      </w:r>
      <w:r>
        <w:rPr>
          <w:spacing w:val="17"/>
        </w:rPr>
        <w:t> </w:t>
      </w:r>
      <w:r>
        <w:rPr/>
        <w:t>tipo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vínculo;</w:t>
      </w:r>
      <w:r>
        <w:rPr>
          <w:spacing w:val="17"/>
        </w:rPr>
        <w:t> </w:t>
      </w:r>
      <w:r>
        <w:rPr/>
        <w:t>situação</w:t>
      </w:r>
      <w:r>
        <w:rPr>
          <w:spacing w:val="18"/>
        </w:rPr>
        <w:t> </w:t>
      </w:r>
      <w:r>
        <w:rPr/>
        <w:t>funcional</w:t>
      </w:r>
      <w:r>
        <w:rPr>
          <w:spacing w:val="17"/>
        </w:rPr>
        <w:t> </w:t>
      </w:r>
      <w:r>
        <w:rPr/>
        <w:t>(se</w:t>
      </w:r>
      <w:r>
        <w:rPr>
          <w:spacing w:val="17"/>
        </w:rPr>
        <w:t> </w:t>
      </w:r>
      <w:r>
        <w:rPr/>
        <w:t>é</w:t>
      </w:r>
      <w:r>
        <w:rPr>
          <w:spacing w:val="18"/>
        </w:rPr>
        <w:t> </w:t>
      </w:r>
      <w:r>
        <w:rPr>
          <w:spacing w:val="-1"/>
        </w:rPr>
        <w:t>professor,</w:t>
      </w:r>
      <w:r>
        <w:rPr>
          <w:spacing w:val="17"/>
        </w:rPr>
        <w:t> </w:t>
      </w:r>
      <w:r>
        <w:rPr/>
        <w:t>policial,</w:t>
      </w:r>
      <w:r>
        <w:rPr>
          <w:spacing w:val="17"/>
        </w:rPr>
        <w:t> </w:t>
      </w:r>
      <w:r>
        <w:rPr/>
        <w:t>magistrado,</w:t>
      </w:r>
      <w:r>
        <w:rPr>
          <w:spacing w:val="18"/>
        </w:rPr>
        <w:t> </w:t>
      </w:r>
      <w:r>
        <w:rPr/>
        <w:t>membro</w:t>
      </w:r>
      <w:r>
        <w:rPr>
          <w:spacing w:val="17"/>
        </w:rPr>
        <w:t> </w:t>
      </w:r>
      <w:r>
        <w:rPr/>
        <w:t>do</w:t>
      </w:r>
      <w:r>
        <w:rPr>
          <w:spacing w:val="27"/>
          <w:w w:val="102"/>
        </w:rPr>
        <w:t> </w:t>
      </w:r>
      <w:r>
        <w:rPr/>
        <w:t>Ministério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ou</w:t>
      </w:r>
      <w:r>
        <w:rPr>
          <w:spacing w:val="5"/>
        </w:rPr>
        <w:t> </w:t>
      </w:r>
      <w:r>
        <w:rPr>
          <w:spacing w:val="-1"/>
        </w:rPr>
        <w:t>Tribunal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Contas)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outras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espécie,</w:t>
      </w:r>
      <w:r>
        <w:rPr>
          <w:spacing w:val="9"/>
        </w:rPr>
        <w:t> </w:t>
      </w:r>
      <w:r>
        <w:rPr/>
        <w:t>bem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financeiras</w:t>
      </w:r>
      <w:r>
        <w:rPr>
          <w:spacing w:val="9"/>
        </w:rPr>
        <w:t> </w:t>
      </w:r>
      <w:r>
        <w:rPr/>
        <w:t>relacionadas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remuneração,</w:t>
      </w:r>
      <w:r>
        <w:rPr>
          <w:spacing w:val="9"/>
        </w:rPr>
        <w:t> </w:t>
      </w:r>
      <w:r>
        <w:rPr/>
        <w:t>contribuição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valor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benefício.</w:t>
      </w:r>
      <w:r>
        <w:rPr/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Referidas bases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submetidas à</w:t>
      </w:r>
      <w:r>
        <w:rPr>
          <w:spacing w:val="1"/>
        </w:rPr>
        <w:t> </w:t>
      </w:r>
      <w:r>
        <w:rPr/>
        <w:t>primeira validação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verificar 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 encaminhadas </w:t>
      </w:r>
      <w:r>
        <w:rPr>
          <w:spacing w:val="1"/>
        </w:rPr>
        <w:t> </w:t>
      </w:r>
      <w:r>
        <w:rPr/>
        <w:t>atendiam </w:t>
      </w:r>
      <w:r>
        <w:rPr>
          <w:spacing w:val="1"/>
        </w:rPr>
        <w:t> </w:t>
      </w:r>
      <w:r>
        <w:rPr/>
        <w:t>ao  leiaute </w:t>
      </w:r>
      <w:r>
        <w:rPr>
          <w:spacing w:val="1"/>
        </w:rPr>
        <w:t> </w:t>
      </w:r>
      <w:r>
        <w:rPr/>
        <w:t>compatível </w:t>
      </w:r>
      <w:r>
        <w:rPr>
          <w:spacing w:val="1"/>
        </w:rPr>
        <w:t> </w:t>
      </w:r>
      <w:r>
        <w:rPr/>
        <w:t>para  sua</w:t>
      </w:r>
      <w:r>
        <w:rPr>
          <w:w w:val="102"/>
        </w:rPr>
        <w:t> </w:t>
      </w:r>
      <w:r>
        <w:rPr/>
        <w:t>utilização</w:t>
      </w:r>
      <w:r>
        <w:rPr>
          <w:spacing w:val="23"/>
        </w:rPr>
        <w:t> </w:t>
      </w:r>
      <w:r>
        <w:rPr/>
        <w:t>em</w:t>
      </w:r>
      <w:r>
        <w:rPr>
          <w:spacing w:val="24"/>
        </w:rPr>
        <w:t> </w:t>
      </w:r>
      <w:r>
        <w:rPr/>
        <w:t>ferramentas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planilhas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cálculo</w:t>
      </w:r>
      <w:r>
        <w:rPr>
          <w:spacing w:val="23"/>
        </w:rPr>
        <w:t> </w:t>
      </w:r>
      <w:r>
        <w:rPr/>
        <w:t>para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processamento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avaliação</w:t>
      </w:r>
      <w:r>
        <w:rPr>
          <w:spacing w:val="24"/>
        </w:rPr>
        <w:t> </w:t>
      </w:r>
      <w:r>
        <w:rPr/>
        <w:t>atuarial</w:t>
      </w:r>
      <w:r>
        <w:rPr>
          <w:spacing w:val="23"/>
        </w:rPr>
        <w:t> </w:t>
      </w:r>
      <w:r>
        <w:rPr/>
        <w:t>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não</w:t>
      </w:r>
      <w:r>
        <w:rPr>
          <w:spacing w:val="23"/>
        </w:rPr>
        <w:t> </w:t>
      </w:r>
      <w:r>
        <w:rPr/>
        <w:t>apresentavam</w:t>
      </w:r>
      <w:r>
        <w:rPr>
          <w:spacing w:val="24"/>
        </w:rPr>
        <w:t> </w:t>
      </w:r>
      <w:r>
        <w:rPr/>
        <w:t>ausência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dados</w:t>
      </w:r>
      <w:r>
        <w:rPr>
          <w:spacing w:val="24"/>
        </w:rPr>
        <w:t> </w:t>
      </w:r>
      <w:r>
        <w:rPr/>
        <w:t>relevantes</w:t>
      </w:r>
      <w:r>
        <w:rPr>
          <w:spacing w:val="24"/>
        </w:rPr>
        <w:t> </w:t>
      </w:r>
      <w:r>
        <w:rPr/>
        <w:t>ou</w:t>
      </w:r>
      <w:r>
        <w:rPr>
          <w:spacing w:val="23"/>
        </w:rPr>
        <w:t> </w:t>
      </w:r>
      <w:r>
        <w:rPr/>
        <w:t>dados</w:t>
      </w:r>
      <w:r>
        <w:rPr>
          <w:spacing w:val="24"/>
        </w:rPr>
        <w:t> </w:t>
      </w:r>
      <w:r>
        <w:rPr/>
        <w:t>muito</w:t>
      </w:r>
      <w:r>
        <w:rPr>
          <w:w w:val="102"/>
        </w:rPr>
        <w:t> </w:t>
      </w:r>
      <w:r>
        <w:rPr/>
        <w:t>impactantes.</w:t>
      </w:r>
      <w:r>
        <w:rPr/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Os</w:t>
      </w:r>
      <w:r>
        <w:rPr>
          <w:spacing w:val="9"/>
        </w:rPr>
        <w:t> </w:t>
      </w:r>
      <w:r>
        <w:rPr/>
        <w:t>quadros</w:t>
      </w:r>
      <w:r>
        <w:rPr>
          <w:spacing w:val="9"/>
        </w:rPr>
        <w:t> </w:t>
      </w:r>
      <w:r>
        <w:rPr/>
        <w:t>seguintes</w:t>
      </w:r>
      <w:r>
        <w:rPr>
          <w:spacing w:val="9"/>
        </w:rPr>
        <w:t> </w:t>
      </w:r>
      <w:r>
        <w:rPr/>
        <w:t>apresentam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estatísticas</w:t>
      </w:r>
      <w:r>
        <w:rPr>
          <w:spacing w:val="9"/>
        </w:rPr>
        <w:t> </w:t>
      </w:r>
      <w:r>
        <w:rPr/>
        <w:t>elaboradas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bases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dados</w:t>
      </w:r>
      <w:r>
        <w:rPr>
          <w:spacing w:val="9"/>
        </w:rPr>
        <w:t> </w:t>
      </w:r>
      <w:r>
        <w:rPr/>
        <w:t>recebidas,</w:t>
      </w:r>
      <w:r>
        <w:rPr>
          <w:spacing w:val="9"/>
        </w:rPr>
        <w:t> </w:t>
      </w:r>
      <w:r>
        <w:rPr/>
        <w:t>separadas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sexo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grupo</w:t>
      </w:r>
      <w:r>
        <w:rPr>
          <w:spacing w:val="9"/>
        </w:rPr>
        <w:t> </w:t>
      </w:r>
      <w:r>
        <w:rPr/>
        <w:t>previdenciário,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relação</w:t>
      </w:r>
      <w:r>
        <w:rPr>
          <w:w w:val="102"/>
        </w:rPr>
        <w:t> </w:t>
      </w:r>
      <w:r>
        <w:rPr/>
        <w:t>a</w:t>
      </w:r>
      <w:r>
        <w:rPr>
          <w:spacing w:val="10"/>
        </w:rPr>
        <w:t> </w:t>
      </w:r>
      <w:r>
        <w:rPr/>
        <w:t>quatro</w:t>
      </w:r>
      <w:r>
        <w:rPr>
          <w:spacing w:val="11"/>
        </w:rPr>
        <w:t> </w:t>
      </w:r>
      <w:r>
        <w:rPr/>
        <w:t>grupos,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totalizaram</w:t>
      </w:r>
      <w:r>
        <w:rPr>
          <w:spacing w:val="10"/>
        </w:rPr>
        <w:t> </w:t>
      </w:r>
      <w:r>
        <w:rPr/>
        <w:t>1.451.693</w:t>
      </w:r>
      <w:r>
        <w:rPr>
          <w:spacing w:val="11"/>
        </w:rPr>
        <w:t> </w:t>
      </w:r>
      <w:r>
        <w:rPr/>
        <w:t>segurados,</w:t>
      </w:r>
      <w:r>
        <w:rPr>
          <w:spacing w:val="10"/>
        </w:rPr>
        <w:t> </w:t>
      </w:r>
      <w:r>
        <w:rPr/>
        <w:t>representados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677.582</w:t>
      </w:r>
      <w:r>
        <w:rPr>
          <w:spacing w:val="11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(46,7%),</w:t>
      </w:r>
      <w:r>
        <w:rPr>
          <w:spacing w:val="11"/>
        </w:rPr>
        <w:t> </w:t>
      </w:r>
      <w:r>
        <w:rPr/>
        <w:t>466.878</w:t>
      </w:r>
      <w:r>
        <w:rPr>
          <w:spacing w:val="11"/>
        </w:rPr>
        <w:t> </w:t>
      </w:r>
      <w:r>
        <w:rPr/>
        <w:t>aposentados</w:t>
      </w:r>
      <w:r>
        <w:rPr>
          <w:spacing w:val="10"/>
        </w:rPr>
        <w:t> </w:t>
      </w:r>
      <w:r>
        <w:rPr/>
        <w:t>(32,1%)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307.233</w:t>
      </w:r>
      <w:r>
        <w:rPr>
          <w:spacing w:val="11"/>
        </w:rPr>
        <w:t> </w:t>
      </w:r>
      <w:r>
        <w:rPr/>
        <w:t>pensionistas</w:t>
      </w:r>
      <w:r>
        <w:rPr>
          <w:spacing w:val="10"/>
        </w:rPr>
        <w:t> </w:t>
      </w:r>
      <w:r>
        <w:rPr/>
        <w:t>(21,2%).</w:t>
      </w:r>
      <w:r>
        <w:rPr/>
      </w:r>
    </w:p>
    <w:p>
      <w:pPr>
        <w:pStyle w:val="BodyText"/>
        <w:numPr>
          <w:ilvl w:val="1"/>
          <w:numId w:val="8"/>
        </w:numPr>
        <w:tabs>
          <w:tab w:pos="1201" w:val="left" w:leader="none"/>
        </w:tabs>
        <w:spacing w:line="257" w:lineRule="auto" w:before="72" w:after="0"/>
        <w:ind w:left="962" w:right="111" w:firstLine="0"/>
        <w:jc w:val="both"/>
      </w:pPr>
      <w:r>
        <w:rPr>
          <w:rFonts w:ascii="Times New Roman" w:hAnsi="Times New Roman"/>
        </w:rPr>
        <w:t>Poder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Executivo</w:t>
      </w:r>
      <w:r>
        <w:rPr/>
        <w:t>:</w:t>
      </w:r>
      <w:r>
        <w:rPr>
          <w:spacing w:val="33"/>
        </w:rPr>
        <w:t> </w:t>
      </w:r>
      <w:r>
        <w:rPr>
          <w:spacing w:val="-1"/>
        </w:rPr>
        <w:t>órgãos</w:t>
      </w:r>
      <w:r>
        <w:rPr>
          <w:spacing w:val="33"/>
        </w:rPr>
        <w:t> </w:t>
      </w:r>
      <w:r>
        <w:rPr/>
        <w:t>abrangidos</w:t>
      </w:r>
      <w:r>
        <w:rPr>
          <w:spacing w:val="33"/>
        </w:rPr>
        <w:t> </w:t>
      </w:r>
      <w:r>
        <w:rPr/>
        <w:t>pelo</w:t>
      </w:r>
      <w:r>
        <w:rPr>
          <w:spacing w:val="34"/>
        </w:rPr>
        <w:t> </w:t>
      </w:r>
      <w:r>
        <w:rPr/>
        <w:t>SIAPE</w:t>
      </w:r>
      <w:r>
        <w:rPr>
          <w:spacing w:val="33"/>
        </w:rPr>
        <w:t> </w:t>
      </w:r>
      <w:r>
        <w:rPr/>
        <w:t>(administrado</w:t>
      </w:r>
      <w:r>
        <w:rPr>
          <w:spacing w:val="33"/>
        </w:rPr>
        <w:t> </w:t>
      </w:r>
      <w:r>
        <w:rPr/>
        <w:t>pelo</w:t>
      </w:r>
      <w:r>
        <w:rPr>
          <w:spacing w:val="33"/>
        </w:rPr>
        <w:t> </w:t>
      </w:r>
      <w:r>
        <w:rPr/>
        <w:t>Ministério</w:t>
      </w:r>
      <w:r>
        <w:rPr>
          <w:spacing w:val="33"/>
        </w:rPr>
        <w:t> </w:t>
      </w:r>
      <w:r>
        <w:rPr/>
        <w:t>do</w:t>
      </w:r>
      <w:r>
        <w:rPr>
          <w:spacing w:val="33"/>
        </w:rPr>
        <w:t> </w:t>
      </w:r>
      <w:r>
        <w:rPr/>
        <w:t>Planejamento,</w:t>
      </w:r>
      <w:r>
        <w:rPr>
          <w:spacing w:val="33"/>
        </w:rPr>
        <w:t> </w:t>
      </w:r>
      <w:r>
        <w:rPr/>
        <w:t>Desenvolvimento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Gestão</w:t>
      </w:r>
      <w:r>
        <w:rPr>
          <w:spacing w:val="33"/>
        </w:rPr>
        <w:t> </w:t>
      </w:r>
      <w:r>
        <w:rPr/>
        <w:t>-</w:t>
      </w:r>
      <w:r>
        <w:rPr>
          <w:spacing w:val="33"/>
        </w:rPr>
        <w:t> </w:t>
      </w:r>
      <w:r>
        <w:rPr/>
        <w:t>MP),</w:t>
      </w:r>
      <w:r>
        <w:rPr>
          <w:spacing w:val="33"/>
        </w:rPr>
        <w:t> </w:t>
      </w:r>
      <w:r>
        <w:rPr/>
        <w:t>além</w:t>
      </w:r>
      <w:r>
        <w:rPr>
          <w:spacing w:val="33"/>
        </w:rPr>
        <w:t> </w:t>
      </w:r>
      <w:r>
        <w:rPr/>
        <w:t>da</w:t>
      </w:r>
      <w:r>
        <w:rPr>
          <w:spacing w:val="23"/>
          <w:w w:val="102"/>
        </w:rPr>
        <w:t> </w:t>
      </w:r>
      <w:r>
        <w:rPr/>
        <w:t>Agência</w:t>
      </w:r>
      <w:r>
        <w:rPr>
          <w:spacing w:val="7"/>
        </w:rPr>
        <w:t> </w:t>
      </w:r>
      <w:r>
        <w:rPr/>
        <w:t>Brasileira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Inteligência</w:t>
      </w:r>
      <w:r>
        <w:rPr>
          <w:spacing w:val="8"/>
        </w:rPr>
        <w:t> </w:t>
      </w:r>
      <w:r>
        <w:rPr/>
        <w:t>-</w:t>
      </w:r>
      <w:r>
        <w:rPr>
          <w:spacing w:val="-2"/>
        </w:rPr>
        <w:t> </w:t>
      </w:r>
      <w:r>
        <w:rPr/>
        <w:t>ABIN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Banco</w:t>
      </w:r>
      <w:r>
        <w:rPr>
          <w:spacing w:val="8"/>
        </w:rPr>
        <w:t> </w:t>
      </w:r>
      <w:r>
        <w:rPr/>
        <w:t>Central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Brasil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BACEN.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29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98.8pt;height:80.4pt;mso-position-horizontal-relative:char;mso-position-vertical-relative:line" coordorigin="0,0" coordsize="3976,1608">
            <v:group style="position:absolute;left:0;top:9;width:3975;height:1591" coordorigin="0,9" coordsize="3975,1591">
              <v:shape style="position:absolute;left:0;top:9;width:3975;height:1591" coordorigin="0,9" coordsize="3975,1591" path="m15,1599l0,1599,0,9,15,24,15,1599xe" filled="true" fillcolor="#2f2f2f" stroked="false">
                <v:path arrowok="t"/>
                <v:fill type="solid"/>
              </v:shape>
              <v:shape style="position:absolute;left:0;top:9;width:3975;height:1591" coordorigin="0,9" coordsize="3975,1591" path="m3960,24l15,24,0,9,3975,9,3960,24xe" filled="true" fillcolor="#2f2f2f" stroked="false">
                <v:path arrowok="t"/>
                <v:fill type="solid"/>
              </v:shape>
            </v:group>
            <v:group style="position:absolute;left:3968;top:9;width:2;height:1591" coordorigin="3968,9" coordsize="2,1591">
              <v:shape style="position:absolute;left:3968;top:9;width:2;height:1591" coordorigin="3968,9" coordsize="0,1591" path="m3968,9l3968,1599e" filled="false" stroked="true" strokeweight=".850146pt" strokecolor="#1f1f1f">
                <v:path arrowok="t"/>
              </v:shape>
            </v:group>
            <v:group style="position:absolute;left:15;top:9;width:3945;height:256" coordorigin="15,9" coordsize="3945,256">
              <v:shape style="position:absolute;left:15;top:9;width:3945;height:256" coordorigin="15,9" coordsize="3945,256" path="m15,264l15,9,30,24,30,249,15,264xe" filled="true" fillcolor="#2f2f2f" stroked="false">
                <v:path arrowok="t"/>
                <v:fill type="solid"/>
              </v:shape>
              <v:shape style="position:absolute;left:15;top:9;width:3945;height:256" coordorigin="15,9" coordsize="3945,256" path="m3945,24l30,24,15,9,3960,9,3945,24xe" filled="true" fillcolor="#2f2f2f" stroked="false">
                <v:path arrowok="t"/>
                <v:fill type="solid"/>
              </v:shape>
            </v:group>
            <v:group style="position:absolute;left:15;top:9;width:3945;height:256" coordorigin="15,9" coordsize="3945,256">
              <v:shape style="position:absolute;left:15;top:9;width:3945;height:256" coordorigin="15,9" coordsize="3945,256" path="m3960,264l3945,249,3945,24,3960,9,3960,264xe" filled="true" fillcolor="#1f1f1f" stroked="false">
                <v:path arrowok="t"/>
                <v:fill type="solid"/>
              </v:shape>
              <v:shape style="position:absolute;left:15;top:9;width:3945;height:256" coordorigin="15,9" coordsize="3945,256" path="m3960,264l15,264,30,249,3945,249,3960,264xe" filled="true" fillcolor="#1f1f1f" stroked="false">
                <v:path arrowok="t"/>
                <v:fill type="solid"/>
              </v:shape>
            </v:group>
            <v:group style="position:absolute;left:15;top:264;width:750;height:240" coordorigin="15,264" coordsize="750,240">
              <v:shape style="position:absolute;left:15;top:264;width:750;height:240" coordorigin="15,264" coordsize="750,240" path="m15,504l15,264,30,279,30,489,15,504xe" filled="true" fillcolor="#2f2f2f" stroked="false">
                <v:path arrowok="t"/>
                <v:fill type="solid"/>
              </v:shape>
              <v:shape style="position:absolute;left:15;top:264;width:750;height:240" coordorigin="15,264" coordsize="750,240" path="m750,279l30,279,15,264,765,264,750,279xe" filled="true" fillcolor="#2f2f2f" stroked="false">
                <v:path arrowok="t"/>
                <v:fill type="solid"/>
              </v:shape>
            </v:group>
            <v:group style="position:absolute;left:15;top:264;width:750;height:240" coordorigin="15,264" coordsize="750,240">
              <v:shape style="position:absolute;left:15;top:264;width:750;height:240" coordorigin="15,264" coordsize="750,240" path="m765,504l750,489,750,279,765,264,765,504xe" filled="true" fillcolor="#1f1f1f" stroked="false">
                <v:path arrowok="t"/>
                <v:fill type="solid"/>
              </v:shape>
              <v:shape style="position:absolute;left:15;top:264;width:750;height:240" coordorigin="15,264" coordsize="750,240" path="m765,504l15,504,30,489,750,489,765,504xe" filled="true" fillcolor="#1f1f1f" stroked="false">
                <v:path arrowok="t"/>
                <v:fill type="solid"/>
              </v:shape>
            </v:group>
            <v:group style="position:absolute;left:765;top:264;width:1410;height:240" coordorigin="765,264" coordsize="1410,240">
              <v:shape style="position:absolute;left:765;top:264;width:1410;height:240" coordorigin="765,264" coordsize="1410,240" path="m765,504l765,264,780,279,780,489,765,504xe" filled="true" fillcolor="#2f2f2f" stroked="false">
                <v:path arrowok="t"/>
                <v:fill type="solid"/>
              </v:shape>
              <v:shape style="position:absolute;left:765;top:264;width:1410;height:240" coordorigin="765,264" coordsize="1410,240" path="m2160,279l780,279,765,264,2175,264,2160,279xe" filled="true" fillcolor="#2f2f2f" stroked="false">
                <v:path arrowok="t"/>
                <v:fill type="solid"/>
              </v:shape>
            </v:group>
            <v:group style="position:absolute;left:765;top:264;width:1410;height:240" coordorigin="765,264" coordsize="1410,240">
              <v:shape style="position:absolute;left:765;top:264;width:1410;height:240" coordorigin="765,264" coordsize="1410,240" path="m2175,504l2160,489,2160,279,2175,264,2175,504xe" filled="true" fillcolor="#1f1f1f" stroked="false">
                <v:path arrowok="t"/>
                <v:fill type="solid"/>
              </v:shape>
              <v:shape style="position:absolute;left:765;top:264;width:1410;height:240" coordorigin="765,264" coordsize="1410,240" path="m2175,504l765,504,780,489,2160,489,2175,504xe" filled="true" fillcolor="#1f1f1f" stroked="false">
                <v:path arrowok="t"/>
                <v:fill type="solid"/>
              </v:shape>
            </v:group>
            <v:group style="position:absolute;left:2175;top:264;width:660;height:240" coordorigin="2175,264" coordsize="660,240">
              <v:shape style="position:absolute;left:2175;top:264;width:660;height:240" coordorigin="2175,264" coordsize="660,240" path="m2175,504l2175,264,2190,279,2190,489,2175,504xe" filled="true" fillcolor="#2f2f2f" stroked="false">
                <v:path arrowok="t"/>
                <v:fill type="solid"/>
              </v:shape>
              <v:shape style="position:absolute;left:2175;top:264;width:660;height:240" coordorigin="2175,264" coordsize="660,240" path="m2820,279l2190,279,2175,264,2835,264,2820,279xe" filled="true" fillcolor="#2f2f2f" stroked="false">
                <v:path arrowok="t"/>
                <v:fill type="solid"/>
              </v:shape>
            </v:group>
            <v:group style="position:absolute;left:2175;top:264;width:660;height:240" coordorigin="2175,264" coordsize="660,240">
              <v:shape style="position:absolute;left:2175;top:264;width:660;height:240" coordorigin="2175,264" coordsize="660,240" path="m2835,504l2820,489,2820,279,2835,264,2835,504xe" filled="true" fillcolor="#1f1f1f" stroked="false">
                <v:path arrowok="t"/>
                <v:fill type="solid"/>
              </v:shape>
              <v:shape style="position:absolute;left:2175;top:264;width:660;height:240" coordorigin="2175,264" coordsize="660,240" path="m2835,504l2175,504,2190,489,2820,489,2835,504xe" filled="true" fillcolor="#1f1f1f" stroked="false">
                <v:path arrowok="t"/>
                <v:fill type="solid"/>
              </v:shape>
            </v:group>
            <v:group style="position:absolute;left:2835;top:264;width:600;height:240" coordorigin="2835,264" coordsize="600,240">
              <v:shape style="position:absolute;left:2835;top:264;width:600;height:240" coordorigin="2835,264" coordsize="600,240" path="m2835,504l2835,264,2850,279,2850,489,2835,504xe" filled="true" fillcolor="#2f2f2f" stroked="false">
                <v:path arrowok="t"/>
                <v:fill type="solid"/>
              </v:shape>
              <v:shape style="position:absolute;left:2835;top:264;width:600;height:240" coordorigin="2835,264" coordsize="600,240" path="m3420,279l2850,279,2835,264,3435,264,3420,279xe" filled="true" fillcolor="#2f2f2f" stroked="false">
                <v:path arrowok="t"/>
                <v:fill type="solid"/>
              </v:shape>
            </v:group>
            <v:group style="position:absolute;left:2835;top:264;width:600;height:240" coordorigin="2835,264" coordsize="600,240">
              <v:shape style="position:absolute;left:2835;top:264;width:600;height:240" coordorigin="2835,264" coordsize="600,240" path="m3435,504l3420,489,3420,279,3435,264,3435,504xe" filled="true" fillcolor="#1f1f1f" stroked="false">
                <v:path arrowok="t"/>
                <v:fill type="solid"/>
              </v:shape>
              <v:shape style="position:absolute;left:2835;top:264;width:600;height:240" coordorigin="2835,264" coordsize="600,240" path="m3435,504l2835,504,2850,489,3420,489,3435,504xe" filled="true" fillcolor="#1f1f1f" stroked="false">
                <v:path arrowok="t"/>
                <v:fill type="solid"/>
              </v:shape>
            </v:group>
            <v:group style="position:absolute;left:3435;top:264;width:525;height:240" coordorigin="3435,264" coordsize="525,240">
              <v:shape style="position:absolute;left:3435;top:264;width:525;height:240" coordorigin="3435,264" coordsize="525,240" path="m3435,504l3435,264,3450,279,3450,489,3435,504xe" filled="true" fillcolor="#2f2f2f" stroked="false">
                <v:path arrowok="t"/>
                <v:fill type="solid"/>
              </v:shape>
              <v:shape style="position:absolute;left:3435;top:264;width:525;height:240" coordorigin="3435,264" coordsize="525,240" path="m3945,279l3450,279,3435,264,3960,264,3945,279xe" filled="true" fillcolor="#2f2f2f" stroked="false">
                <v:path arrowok="t"/>
                <v:fill type="solid"/>
              </v:shape>
            </v:group>
            <v:group style="position:absolute;left:3435;top:264;width:525;height:240" coordorigin="3435,264" coordsize="525,240">
              <v:shape style="position:absolute;left:3435;top:264;width:525;height:240" coordorigin="3435,264" coordsize="525,240" path="m3960,504l3945,489,3945,279,3960,264,3960,504xe" filled="true" fillcolor="#1f1f1f" stroked="false">
                <v:path arrowok="t"/>
                <v:fill type="solid"/>
              </v:shape>
              <v:shape style="position:absolute;left:3435;top:264;width:525;height:240" coordorigin="3435,264" coordsize="525,240" path="m3960,504l3435,504,3450,489,3945,489,3960,504xe" filled="true" fillcolor="#1f1f1f" stroked="false">
                <v:path arrowok="t"/>
                <v:fill type="solid"/>
              </v:shape>
            </v:group>
            <v:group style="position:absolute;left:15;top:504;width:750;height:751" coordorigin="15,504" coordsize="750,751">
              <v:shape style="position:absolute;left:15;top:504;width:750;height:751" coordorigin="15,504" coordsize="750,751" path="m15,1254l15,504,30,519,30,1239,15,1254xe" filled="true" fillcolor="#2f2f2f" stroked="false">
                <v:path arrowok="t"/>
                <v:fill type="solid"/>
              </v:shape>
              <v:shape style="position:absolute;left:15;top:504;width:750;height:751" coordorigin="15,504" coordsize="750,751" path="m750,519l30,519,15,504,765,504,750,519xe" filled="true" fillcolor="#2f2f2f" stroked="false">
                <v:path arrowok="t"/>
                <v:fill type="solid"/>
              </v:shape>
            </v:group>
            <v:group style="position:absolute;left:15;top:504;width:750;height:751" coordorigin="15,504" coordsize="750,751">
              <v:shape style="position:absolute;left:15;top:504;width:750;height:751" coordorigin="15,504" coordsize="750,751" path="m765,1254l750,1239,750,519,765,504,765,1254xe" filled="true" fillcolor="#1f1f1f" stroked="false">
                <v:path arrowok="t"/>
                <v:fill type="solid"/>
              </v:shape>
              <v:shape style="position:absolute;left:15;top:504;width:750;height:751" coordorigin="15,504" coordsize="750,751" path="m765,1254l15,1254,30,1239,750,1239,765,1254xe" filled="true" fillcolor="#1f1f1f" stroked="false">
                <v:path arrowok="t"/>
                <v:fill type="solid"/>
              </v:shape>
            </v:group>
            <v:group style="position:absolute;left:765;top:504;width:1410;height:256" coordorigin="765,504" coordsize="1410,256">
              <v:shape style="position:absolute;left:765;top:504;width:1410;height:256" coordorigin="765,504" coordsize="1410,256" path="m765,759l765,504,780,519,780,744,765,759xe" filled="true" fillcolor="#2f2f2f" stroked="false">
                <v:path arrowok="t"/>
                <v:fill type="solid"/>
              </v:shape>
              <v:shape style="position:absolute;left:765;top:504;width:1410;height:256" coordorigin="765,504" coordsize="1410,256" path="m2160,519l780,519,765,504,2175,504,2160,519xe" filled="true" fillcolor="#2f2f2f" stroked="false">
                <v:path arrowok="t"/>
                <v:fill type="solid"/>
              </v:shape>
            </v:group>
            <v:group style="position:absolute;left:765;top:504;width:1410;height:256" coordorigin="765,504" coordsize="1410,256">
              <v:shape style="position:absolute;left:765;top:504;width:1410;height:256" coordorigin="765,504" coordsize="1410,256" path="m2175,759l2160,744,2160,519,2175,504,2175,759xe" filled="true" fillcolor="#1f1f1f" stroked="false">
                <v:path arrowok="t"/>
                <v:fill type="solid"/>
              </v:shape>
              <v:shape style="position:absolute;left:765;top:504;width:1410;height:256" coordorigin="765,504" coordsize="1410,256" path="m2175,759l765,759,780,744,2160,744,2175,759xe" filled="true" fillcolor="#1f1f1f" stroked="false">
                <v:path arrowok="t"/>
                <v:fill type="solid"/>
              </v:shape>
            </v:group>
            <v:group style="position:absolute;left:2175;top:504;width:660;height:256" coordorigin="2175,504" coordsize="660,256">
              <v:shape style="position:absolute;left:2175;top:504;width:660;height:256" coordorigin="2175,504" coordsize="660,256" path="m2175,759l2175,504,2190,519,2190,744,2175,759xe" filled="true" fillcolor="#2f2f2f" stroked="false">
                <v:path arrowok="t"/>
                <v:fill type="solid"/>
              </v:shape>
              <v:shape style="position:absolute;left:2175;top:504;width:660;height:256" coordorigin="2175,504" coordsize="660,256" path="m2820,519l2190,519,2175,504,2835,504,2820,519xe" filled="true" fillcolor="#2f2f2f" stroked="false">
                <v:path arrowok="t"/>
                <v:fill type="solid"/>
              </v:shape>
            </v:group>
            <v:group style="position:absolute;left:2175;top:504;width:660;height:256" coordorigin="2175,504" coordsize="660,256">
              <v:shape style="position:absolute;left:2175;top:504;width:660;height:256" coordorigin="2175,504" coordsize="660,256" path="m2835,759l2820,744,2820,519,2835,504,2835,759xe" filled="true" fillcolor="#1f1f1f" stroked="false">
                <v:path arrowok="t"/>
                <v:fill type="solid"/>
              </v:shape>
              <v:shape style="position:absolute;left:2175;top:504;width:660;height:256" coordorigin="2175,504" coordsize="660,256" path="m2835,759l2175,759,2190,744,2820,744,2835,759xe" filled="true" fillcolor="#1f1f1f" stroked="false">
                <v:path arrowok="t"/>
                <v:fill type="solid"/>
              </v:shape>
            </v:group>
            <v:group style="position:absolute;left:2835;top:504;width:600;height:256" coordorigin="2835,504" coordsize="600,256">
              <v:shape style="position:absolute;left:2835;top:504;width:600;height:256" coordorigin="2835,504" coordsize="600,256" path="m2835,759l2835,504,2850,519,2850,744,2835,759xe" filled="true" fillcolor="#2f2f2f" stroked="false">
                <v:path arrowok="t"/>
                <v:fill type="solid"/>
              </v:shape>
              <v:shape style="position:absolute;left:2835;top:504;width:600;height:256" coordorigin="2835,504" coordsize="600,256" path="m3420,519l2850,519,2835,504,3435,504,3420,519xe" filled="true" fillcolor="#2f2f2f" stroked="false">
                <v:path arrowok="t"/>
                <v:fill type="solid"/>
              </v:shape>
            </v:group>
            <v:group style="position:absolute;left:2835;top:504;width:600;height:256" coordorigin="2835,504" coordsize="600,256">
              <v:shape style="position:absolute;left:2835;top:504;width:600;height:256" coordorigin="2835,504" coordsize="600,256" path="m3435,759l3420,744,3420,519,3435,504,3435,759xe" filled="true" fillcolor="#1f1f1f" stroked="false">
                <v:path arrowok="t"/>
                <v:fill type="solid"/>
              </v:shape>
              <v:shape style="position:absolute;left:2835;top:504;width:600;height:256" coordorigin="2835,504" coordsize="600,256" path="m3435,759l2835,759,2850,744,3420,744,3435,759xe" filled="true" fillcolor="#1f1f1f" stroked="false">
                <v:path arrowok="t"/>
                <v:fill type="solid"/>
              </v:shape>
            </v:group>
            <v:group style="position:absolute;left:3435;top:504;width:525;height:256" coordorigin="3435,504" coordsize="525,256">
              <v:shape style="position:absolute;left:3435;top:504;width:525;height:256" coordorigin="3435,504" coordsize="525,256" path="m3435,759l3435,504,3450,519,3450,744,3435,759xe" filled="true" fillcolor="#2f2f2f" stroked="false">
                <v:path arrowok="t"/>
                <v:fill type="solid"/>
              </v:shape>
              <v:shape style="position:absolute;left:3435;top:504;width:525;height:256" coordorigin="3435,504" coordsize="525,256" path="m3945,519l3450,519,3435,504,3960,504,3945,519xe" filled="true" fillcolor="#2f2f2f" stroked="false">
                <v:path arrowok="t"/>
                <v:fill type="solid"/>
              </v:shape>
            </v:group>
            <v:group style="position:absolute;left:3435;top:504;width:525;height:256" coordorigin="3435,504" coordsize="525,256">
              <v:shape style="position:absolute;left:3435;top:504;width:525;height:256" coordorigin="3435,504" coordsize="525,256" path="m3960,759l3945,744,3945,519,3960,504,3960,759xe" filled="true" fillcolor="#1f1f1f" stroked="false">
                <v:path arrowok="t"/>
                <v:fill type="solid"/>
              </v:shape>
              <v:shape style="position:absolute;left:3435;top:504;width:525;height:256" coordorigin="3435,504" coordsize="525,256" path="m3960,759l3435,759,3450,744,3945,744,3960,759xe" filled="true" fillcolor="#1f1f1f" stroked="false">
                <v:path arrowok="t"/>
                <v:fill type="solid"/>
              </v:shape>
            </v:group>
            <v:group style="position:absolute;left:765;top:759;width:1410;height:240" coordorigin="765,759" coordsize="1410,240">
              <v:shape style="position:absolute;left:765;top:759;width:1410;height:240" coordorigin="765,759" coordsize="1410,240" path="m765,999l765,759,780,774,780,984,765,999xe" filled="true" fillcolor="#2f2f2f" stroked="false">
                <v:path arrowok="t"/>
                <v:fill type="solid"/>
              </v:shape>
              <v:shape style="position:absolute;left:765;top:759;width:1410;height:240" coordorigin="765,759" coordsize="1410,240" path="m2160,774l780,774,765,759,2175,759,2160,774xe" filled="true" fillcolor="#2f2f2f" stroked="false">
                <v:path arrowok="t"/>
                <v:fill type="solid"/>
              </v:shape>
            </v:group>
            <v:group style="position:absolute;left:765;top:759;width:1410;height:240" coordorigin="765,759" coordsize="1410,240">
              <v:shape style="position:absolute;left:765;top:759;width:1410;height:240" coordorigin="765,759" coordsize="1410,240" path="m2175,999l2160,984,2160,774,2175,759,2175,999xe" filled="true" fillcolor="#1f1f1f" stroked="false">
                <v:path arrowok="t"/>
                <v:fill type="solid"/>
              </v:shape>
              <v:shape style="position:absolute;left:765;top:759;width:1410;height:240" coordorigin="765,759" coordsize="1410,240" path="m2175,999l765,999,780,984,2160,984,2175,999xe" filled="true" fillcolor="#1f1f1f" stroked="false">
                <v:path arrowok="t"/>
                <v:fill type="solid"/>
              </v:shape>
            </v:group>
            <v:group style="position:absolute;left:2175;top:759;width:660;height:240" coordorigin="2175,759" coordsize="660,240">
              <v:shape style="position:absolute;left:2175;top:759;width:660;height:240" coordorigin="2175,759" coordsize="660,240" path="m2175,999l2175,759,2190,774,2190,984,2175,999xe" filled="true" fillcolor="#2f2f2f" stroked="false">
                <v:path arrowok="t"/>
                <v:fill type="solid"/>
              </v:shape>
              <v:shape style="position:absolute;left:2175;top:759;width:660;height:240" coordorigin="2175,759" coordsize="660,240" path="m2820,774l2190,774,2175,759,2835,759,2820,774xe" filled="true" fillcolor="#2f2f2f" stroked="false">
                <v:path arrowok="t"/>
                <v:fill type="solid"/>
              </v:shape>
            </v:group>
            <v:group style="position:absolute;left:2175;top:759;width:660;height:240" coordorigin="2175,759" coordsize="660,240">
              <v:shape style="position:absolute;left:2175;top:759;width:660;height:240" coordorigin="2175,759" coordsize="660,240" path="m2835,999l2820,984,2820,774,2835,759,2835,999xe" filled="true" fillcolor="#1f1f1f" stroked="false">
                <v:path arrowok="t"/>
                <v:fill type="solid"/>
              </v:shape>
              <v:shape style="position:absolute;left:2175;top:759;width:660;height:240" coordorigin="2175,759" coordsize="660,240" path="m2835,999l2175,999,2190,984,2820,984,2835,999xe" filled="true" fillcolor="#1f1f1f" stroked="false">
                <v:path arrowok="t"/>
                <v:fill type="solid"/>
              </v:shape>
            </v:group>
            <v:group style="position:absolute;left:2835;top:759;width:600;height:240" coordorigin="2835,759" coordsize="600,240">
              <v:shape style="position:absolute;left:2835;top:759;width:600;height:240" coordorigin="2835,759" coordsize="600,240" path="m2835,999l2835,759,2850,774,2850,984,2835,999xe" filled="true" fillcolor="#2f2f2f" stroked="false">
                <v:path arrowok="t"/>
                <v:fill type="solid"/>
              </v:shape>
              <v:shape style="position:absolute;left:2835;top:759;width:600;height:240" coordorigin="2835,759" coordsize="600,240" path="m3420,774l2850,774,2835,759,3435,759,3420,774xe" filled="true" fillcolor="#2f2f2f" stroked="false">
                <v:path arrowok="t"/>
                <v:fill type="solid"/>
              </v:shape>
            </v:group>
            <v:group style="position:absolute;left:2835;top:759;width:600;height:240" coordorigin="2835,759" coordsize="600,240">
              <v:shape style="position:absolute;left:2835;top:759;width:600;height:240" coordorigin="2835,759" coordsize="600,240" path="m3435,999l3420,984,3420,774,3435,759,3435,999xe" filled="true" fillcolor="#1f1f1f" stroked="false">
                <v:path arrowok="t"/>
                <v:fill type="solid"/>
              </v:shape>
              <v:shape style="position:absolute;left:2835;top:759;width:600;height:240" coordorigin="2835,759" coordsize="600,240" path="m3435,999l2835,999,2850,984,3420,984,3435,999xe" filled="true" fillcolor="#1f1f1f" stroked="false">
                <v:path arrowok="t"/>
                <v:fill type="solid"/>
              </v:shape>
            </v:group>
            <v:group style="position:absolute;left:3435;top:759;width:525;height:240" coordorigin="3435,759" coordsize="525,240">
              <v:shape style="position:absolute;left:3435;top:759;width:525;height:240" coordorigin="3435,759" coordsize="525,240" path="m3435,999l3435,759,3450,774,3450,984,3435,999xe" filled="true" fillcolor="#2f2f2f" stroked="false">
                <v:path arrowok="t"/>
                <v:fill type="solid"/>
              </v:shape>
              <v:shape style="position:absolute;left:3435;top:759;width:525;height:240" coordorigin="3435,759" coordsize="525,240" path="m3945,774l3450,774,3435,759,3960,759,3945,774xe" filled="true" fillcolor="#2f2f2f" stroked="false">
                <v:path arrowok="t"/>
                <v:fill type="solid"/>
              </v:shape>
            </v:group>
            <v:group style="position:absolute;left:3435;top:759;width:525;height:240" coordorigin="3435,759" coordsize="525,240">
              <v:shape style="position:absolute;left:3435;top:759;width:525;height:240" coordorigin="3435,759" coordsize="525,240" path="m3960,999l3945,984,3945,774,3960,759,3960,999xe" filled="true" fillcolor="#1f1f1f" stroked="false">
                <v:path arrowok="t"/>
                <v:fill type="solid"/>
              </v:shape>
              <v:shape style="position:absolute;left:3435;top:759;width:525;height:240" coordorigin="3435,759" coordsize="525,240" path="m3960,999l3435,999,3450,984,3945,984,3960,999xe" filled="true" fillcolor="#1f1f1f" stroked="false">
                <v:path arrowok="t"/>
                <v:fill type="solid"/>
              </v:shape>
            </v:group>
            <v:group style="position:absolute;left:765;top:999;width:1410;height:256" coordorigin="765,999" coordsize="1410,256">
              <v:shape style="position:absolute;left:765;top:999;width:1410;height:256" coordorigin="765,999" coordsize="1410,256" path="m765,1254l765,999,780,1014,780,1239,765,1254xe" filled="true" fillcolor="#2f2f2f" stroked="false">
                <v:path arrowok="t"/>
                <v:fill type="solid"/>
              </v:shape>
              <v:shape style="position:absolute;left:765;top:999;width:1410;height:256" coordorigin="765,999" coordsize="1410,256" path="m2160,1014l780,1014,765,999,2175,999,2160,1014xe" filled="true" fillcolor="#2f2f2f" stroked="false">
                <v:path arrowok="t"/>
                <v:fill type="solid"/>
              </v:shape>
            </v:group>
            <v:group style="position:absolute;left:765;top:999;width:1410;height:256" coordorigin="765,999" coordsize="1410,256">
              <v:shape style="position:absolute;left:765;top:999;width:1410;height:256" coordorigin="765,999" coordsize="1410,256" path="m2175,1254l2160,1239,2160,1014,2175,999,2175,1254xe" filled="true" fillcolor="#1f1f1f" stroked="false">
                <v:path arrowok="t"/>
                <v:fill type="solid"/>
              </v:shape>
              <v:shape style="position:absolute;left:765;top:999;width:1410;height:256" coordorigin="765,999" coordsize="1410,256" path="m2175,1254l765,1254,780,1239,2160,1239,2175,1254xe" filled="true" fillcolor="#1f1f1f" stroked="false">
                <v:path arrowok="t"/>
                <v:fill type="solid"/>
              </v:shape>
            </v:group>
            <v:group style="position:absolute;left:2175;top:999;width:660;height:256" coordorigin="2175,999" coordsize="660,256">
              <v:shape style="position:absolute;left:2175;top:999;width:660;height:256" coordorigin="2175,999" coordsize="660,256" path="m2175,1254l2175,999,2190,1014,2190,1239,2175,1254xe" filled="true" fillcolor="#2f2f2f" stroked="false">
                <v:path arrowok="t"/>
                <v:fill type="solid"/>
              </v:shape>
              <v:shape style="position:absolute;left:2175;top:999;width:660;height:256" coordorigin="2175,999" coordsize="660,256" path="m2820,1014l2190,1014,2175,999,2835,999,2820,1014xe" filled="true" fillcolor="#2f2f2f" stroked="false">
                <v:path arrowok="t"/>
                <v:fill type="solid"/>
              </v:shape>
            </v:group>
            <v:group style="position:absolute;left:2175;top:999;width:660;height:256" coordorigin="2175,999" coordsize="660,256">
              <v:shape style="position:absolute;left:2175;top:999;width:660;height:256" coordorigin="2175,999" coordsize="660,256" path="m2835,1254l2820,1239,2820,1014,2835,999,2835,1254xe" filled="true" fillcolor="#1f1f1f" stroked="false">
                <v:path arrowok="t"/>
                <v:fill type="solid"/>
              </v:shape>
              <v:shape style="position:absolute;left:2175;top:999;width:660;height:256" coordorigin="2175,999" coordsize="660,256" path="m2835,1254l2175,1254,2190,1239,2820,1239,2835,1254xe" filled="true" fillcolor="#1f1f1f" stroked="false">
                <v:path arrowok="t"/>
                <v:fill type="solid"/>
              </v:shape>
            </v:group>
            <v:group style="position:absolute;left:2835;top:999;width:600;height:256" coordorigin="2835,999" coordsize="600,256">
              <v:shape style="position:absolute;left:2835;top:999;width:600;height:256" coordorigin="2835,999" coordsize="600,256" path="m2835,1254l2835,999,2850,1014,2850,1239,2835,1254xe" filled="true" fillcolor="#2f2f2f" stroked="false">
                <v:path arrowok="t"/>
                <v:fill type="solid"/>
              </v:shape>
              <v:shape style="position:absolute;left:2835;top:999;width:600;height:256" coordorigin="2835,999" coordsize="600,256" path="m3420,1014l2850,1014,2835,999,3435,999,3420,1014xe" filled="true" fillcolor="#2f2f2f" stroked="false">
                <v:path arrowok="t"/>
                <v:fill type="solid"/>
              </v:shape>
            </v:group>
            <v:group style="position:absolute;left:2835;top:999;width:600;height:256" coordorigin="2835,999" coordsize="600,256">
              <v:shape style="position:absolute;left:2835;top:999;width:600;height:256" coordorigin="2835,999" coordsize="600,256" path="m3435,1254l3420,1239,3420,1014,3435,999,3435,1254xe" filled="true" fillcolor="#1f1f1f" stroked="false">
                <v:path arrowok="t"/>
                <v:fill type="solid"/>
              </v:shape>
              <v:shape style="position:absolute;left:2835;top:999;width:600;height:256" coordorigin="2835,999" coordsize="600,256" path="m3435,1254l2835,1254,2850,1239,3420,1239,3435,1254xe" filled="true" fillcolor="#1f1f1f" stroked="false">
                <v:path arrowok="t"/>
                <v:fill type="solid"/>
              </v:shape>
            </v:group>
            <v:group style="position:absolute;left:3435;top:999;width:525;height:256" coordorigin="3435,999" coordsize="525,256">
              <v:shape style="position:absolute;left:3435;top:999;width:525;height:256" coordorigin="3435,999" coordsize="525,256" path="m3435,1254l3435,999,3450,1014,3450,1239,3435,1254xe" filled="true" fillcolor="#2f2f2f" stroked="false">
                <v:path arrowok="t"/>
                <v:fill type="solid"/>
              </v:shape>
              <v:shape style="position:absolute;left:3435;top:999;width:525;height:256" coordorigin="3435,999" coordsize="525,256" path="m3945,1014l3450,1014,3435,999,3960,999,3945,1014xe" filled="true" fillcolor="#2f2f2f" stroked="false">
                <v:path arrowok="t"/>
                <v:fill type="solid"/>
              </v:shape>
            </v:group>
            <v:group style="position:absolute;left:3435;top:999;width:525;height:256" coordorigin="3435,999" coordsize="525,256">
              <v:shape style="position:absolute;left:3435;top:999;width:525;height:256" coordorigin="3435,999" coordsize="525,256" path="m3960,1254l3945,1239,3945,1014,3960,999,3960,1254xe" filled="true" fillcolor="#1f1f1f" stroked="false">
                <v:path arrowok="t"/>
                <v:fill type="solid"/>
              </v:shape>
              <v:shape style="position:absolute;left:3435;top:999;width:525;height:256" coordorigin="3435,999" coordsize="525,256" path="m3960,1254l3435,1254,3450,1239,3945,1239,3960,1254xe" filled="true" fillcolor="#1f1f1f" stroked="false">
                <v:path arrowok="t"/>
                <v:fill type="solid"/>
              </v:shape>
            </v:group>
            <v:group style="position:absolute;left:15;top:1254;width:750;height:345" coordorigin="15,1254" coordsize="750,345">
              <v:shape style="position:absolute;left:15;top:1254;width:750;height:345" coordorigin="15,1254" coordsize="750,345" path="m30,1599l15,1599,15,1254,30,1269,30,1599xe" filled="true" fillcolor="#2f2f2f" stroked="false">
                <v:path arrowok="t"/>
                <v:fill type="solid"/>
              </v:shape>
              <v:shape style="position:absolute;left:15;top:1254;width:750;height:345" coordorigin="15,1254" coordsize="750,345" path="m750,1269l30,1269,15,1254,765,1254,750,1269xe" filled="true" fillcolor="#2f2f2f" stroked="false">
                <v:path arrowok="t"/>
                <v:fill type="solid"/>
              </v:shape>
            </v:group>
            <v:group style="position:absolute;left:757;top:1254;width:2;height:345" coordorigin="757,1254" coordsize="2,345">
              <v:shape style="position:absolute;left:757;top:1254;width:2;height:345" coordorigin="757,1254" coordsize="0,345" path="m757,1254l757,1599e" filled="false" stroked="true" strokeweight=".850146pt" strokecolor="#1f1f1f">
                <v:path arrowok="t"/>
              </v:shape>
            </v:group>
            <v:group style="position:absolute;left:765;top:1254;width:1410;height:255" coordorigin="765,1254" coordsize="1410,255">
              <v:shape style="position:absolute;left:765;top:1254;width:1410;height:255" coordorigin="765,1254" coordsize="1410,255" path="m765,1509l765,1254,780,1269,780,1494,765,1509xe" filled="true" fillcolor="#2f2f2f" stroked="false">
                <v:path arrowok="t"/>
                <v:fill type="solid"/>
              </v:shape>
              <v:shape style="position:absolute;left:765;top:1254;width:1410;height:255" coordorigin="765,1254" coordsize="1410,255" path="m2160,1269l780,1269,765,1254,2175,1254,2160,1269xe" filled="true" fillcolor="#2f2f2f" stroked="false">
                <v:path arrowok="t"/>
                <v:fill type="solid"/>
              </v:shape>
            </v:group>
            <v:group style="position:absolute;left:765;top:1254;width:1410;height:255" coordorigin="765,1254" coordsize="1410,255">
              <v:shape style="position:absolute;left:765;top:1254;width:1410;height:255" coordorigin="765,1254" coordsize="1410,255" path="m2175,1509l2160,1494,2160,1269,2175,1254,2175,1509xe" filled="true" fillcolor="#1f1f1f" stroked="false">
                <v:path arrowok="t"/>
                <v:fill type="solid"/>
              </v:shape>
              <v:shape style="position:absolute;left:765;top:1254;width:1410;height:255" coordorigin="765,1254" coordsize="1410,255" path="m2175,1509l765,1509,780,1494,2160,1494,2175,1509xe" filled="true" fillcolor="#1f1f1f" stroked="false">
                <v:path arrowok="t"/>
                <v:fill type="solid"/>
              </v:shape>
            </v:group>
            <v:group style="position:absolute;left:2175;top:1254;width:660;height:255" coordorigin="2175,1254" coordsize="660,255">
              <v:shape style="position:absolute;left:2175;top:1254;width:660;height:255" coordorigin="2175,1254" coordsize="660,255" path="m2175,1509l2175,1254,2190,1269,2190,1494,2175,1509xe" filled="true" fillcolor="#2f2f2f" stroked="false">
                <v:path arrowok="t"/>
                <v:fill type="solid"/>
              </v:shape>
              <v:shape style="position:absolute;left:2175;top:1254;width:660;height:255" coordorigin="2175,1254" coordsize="660,255" path="m2820,1269l2190,1269,2175,1254,2835,1254,2820,1269xe" filled="true" fillcolor="#2f2f2f" stroked="false">
                <v:path arrowok="t"/>
                <v:fill type="solid"/>
              </v:shape>
            </v:group>
            <v:group style="position:absolute;left:2175;top:1254;width:660;height:255" coordorigin="2175,1254" coordsize="660,255">
              <v:shape style="position:absolute;left:2175;top:1254;width:660;height:255" coordorigin="2175,1254" coordsize="660,255" path="m2835,1509l2820,1494,2820,1269,2835,1254,2835,1509xe" filled="true" fillcolor="#1f1f1f" stroked="false">
                <v:path arrowok="t"/>
                <v:fill type="solid"/>
              </v:shape>
              <v:shape style="position:absolute;left:2175;top:1254;width:660;height:255" coordorigin="2175,1254" coordsize="660,255" path="m2835,1509l2175,1509,2190,1494,2820,1494,2835,1509xe" filled="true" fillcolor="#1f1f1f" stroked="false">
                <v:path arrowok="t"/>
                <v:fill type="solid"/>
              </v:shape>
            </v:group>
            <v:group style="position:absolute;left:2835;top:1254;width:600;height:255" coordorigin="2835,1254" coordsize="600,255">
              <v:shape style="position:absolute;left:2835;top:1254;width:600;height:255" coordorigin="2835,1254" coordsize="600,255" path="m2835,1509l2835,1254,2850,1269,2850,1494,2835,1509xe" filled="true" fillcolor="#2f2f2f" stroked="false">
                <v:path arrowok="t"/>
                <v:fill type="solid"/>
              </v:shape>
              <v:shape style="position:absolute;left:2835;top:1254;width:600;height:255" coordorigin="2835,1254" coordsize="600,255" path="m3420,1269l2850,1269,2835,1254,3435,1254,3420,1269xe" filled="true" fillcolor="#2f2f2f" stroked="false">
                <v:path arrowok="t"/>
                <v:fill type="solid"/>
              </v:shape>
            </v:group>
            <v:group style="position:absolute;left:2835;top:1254;width:600;height:255" coordorigin="2835,1254" coordsize="600,255">
              <v:shape style="position:absolute;left:2835;top:1254;width:600;height:255" coordorigin="2835,1254" coordsize="600,255" path="m3435,1509l3420,1494,3420,1269,3435,1254,3435,1509xe" filled="true" fillcolor="#1f1f1f" stroked="false">
                <v:path arrowok="t"/>
                <v:fill type="solid"/>
              </v:shape>
              <v:shape style="position:absolute;left:2835;top:1254;width:600;height:255" coordorigin="2835,1254" coordsize="600,255" path="m3435,1509l2835,1509,2850,1494,3420,1494,3435,1509xe" filled="true" fillcolor="#1f1f1f" stroked="false">
                <v:path arrowok="t"/>
                <v:fill type="solid"/>
              </v:shape>
            </v:group>
            <v:group style="position:absolute;left:3435;top:1254;width:525;height:255" coordorigin="3435,1254" coordsize="525,255">
              <v:shape style="position:absolute;left:3435;top:1254;width:525;height:255" coordorigin="3435,1254" coordsize="525,255" path="m3435,1509l3435,1254,3450,1269,3450,1494,3435,1509xe" filled="true" fillcolor="#2f2f2f" stroked="false">
                <v:path arrowok="t"/>
                <v:fill type="solid"/>
              </v:shape>
              <v:shape style="position:absolute;left:3435;top:1254;width:525;height:255" coordorigin="3435,1254" coordsize="525,255" path="m3945,1269l3450,1269,3435,1254,3960,1254,3945,1269xe" filled="true" fillcolor="#2f2f2f" stroked="false">
                <v:path arrowok="t"/>
                <v:fill type="solid"/>
              </v:shape>
            </v:group>
            <v:group style="position:absolute;left:3435;top:1254;width:525;height:255" coordorigin="3435,1254" coordsize="525,255">
              <v:shape style="position:absolute;left:3435;top:1254;width:525;height:255" coordorigin="3435,1254" coordsize="525,255" path="m3960,1509l3945,1494,3945,1269,3960,1254,3960,1509xe" filled="true" fillcolor="#1f1f1f" stroked="false">
                <v:path arrowok="t"/>
                <v:fill type="solid"/>
              </v:shape>
              <v:shape style="position:absolute;left:3435;top:1254;width:525;height:255" coordorigin="3435,1254" coordsize="525,255" path="m3960,1509l3435,1509,3450,1494,3945,1494,3960,1509xe" filled="true" fillcolor="#1f1f1f" stroked="false">
                <v:path arrowok="t"/>
                <v:fill type="solid"/>
              </v:shape>
            </v:group>
            <v:group style="position:absolute;left:765;top:1509;width:1410;height:90" coordorigin="765,1509" coordsize="1410,90">
              <v:shape style="position:absolute;left:765;top:1509;width:1410;height:90" coordorigin="765,1509" coordsize="1410,90" path="m780,1599l765,1599,765,1509,780,1524,780,1599xe" filled="true" fillcolor="#2f2f2f" stroked="false">
                <v:path arrowok="t"/>
                <v:fill type="solid"/>
              </v:shape>
              <v:shape style="position:absolute;left:765;top:1509;width:1410;height:90" coordorigin="765,1509" coordsize="1410,90" path="m2160,1524l780,1524,765,1509,2175,1509,2160,1524xe" filled="true" fillcolor="#2f2f2f" stroked="false">
                <v:path arrowok="t"/>
                <v:fill type="solid"/>
              </v:shape>
            </v:group>
            <v:group style="position:absolute;left:2160;top:1509;width:15;height:90" coordorigin="2160,1509" coordsize="15,90">
              <v:shape style="position:absolute;left:2160;top:1509;width:15;height:90" coordorigin="2160,1509" coordsize="15,90" path="m2175,1599l2160,1599,2160,1524,2175,1509,2175,1599xe" filled="true" fillcolor="#1f1f1f" stroked="false">
                <v:path arrowok="t"/>
                <v:fill type="solid"/>
              </v:shape>
            </v:group>
            <v:group style="position:absolute;left:2175;top:1509;width:660;height:90" coordorigin="2175,1509" coordsize="660,90">
              <v:shape style="position:absolute;left:2175;top:1509;width:660;height:90" coordorigin="2175,1509" coordsize="660,90" path="m2190,1599l2175,1599,2175,1509,2190,1524,2190,1599xe" filled="true" fillcolor="#2f2f2f" stroked="false">
                <v:path arrowok="t"/>
                <v:fill type="solid"/>
              </v:shape>
              <v:shape style="position:absolute;left:2175;top:1509;width:660;height:90" coordorigin="2175,1509" coordsize="660,90" path="m2820,1524l2190,1524,2175,1509,2835,1509,2820,1524xe" filled="true" fillcolor="#2f2f2f" stroked="false">
                <v:path arrowok="t"/>
                <v:fill type="solid"/>
              </v:shape>
            </v:group>
            <v:group style="position:absolute;left:2820;top:1509;width:15;height:90" coordorigin="2820,1509" coordsize="15,90">
              <v:shape style="position:absolute;left:2820;top:1509;width:15;height:90" coordorigin="2820,1509" coordsize="15,90" path="m2835,1599l2820,1599,2820,1524,2835,1509,2835,1599xe" filled="true" fillcolor="#1f1f1f" stroked="false">
                <v:path arrowok="t"/>
                <v:fill type="solid"/>
              </v:shape>
            </v:group>
            <v:group style="position:absolute;left:2835;top:1509;width:600;height:90" coordorigin="2835,1509" coordsize="600,90">
              <v:shape style="position:absolute;left:2835;top:1509;width:600;height:90" coordorigin="2835,1509" coordsize="600,90" path="m2850,1599l2835,1599,2835,1509,2850,1524,2850,1599xe" filled="true" fillcolor="#2f2f2f" stroked="false">
                <v:path arrowok="t"/>
                <v:fill type="solid"/>
              </v:shape>
              <v:shape style="position:absolute;left:2835;top:1509;width:600;height:90" coordorigin="2835,1509" coordsize="600,90" path="m3420,1524l2850,1524,2835,1509,3435,1509,3420,1524xe" filled="true" fillcolor="#2f2f2f" stroked="false">
                <v:path arrowok="t"/>
                <v:fill type="solid"/>
              </v:shape>
            </v:group>
            <v:group style="position:absolute;left:3420;top:1509;width:15;height:90" coordorigin="3420,1509" coordsize="15,90">
              <v:shape style="position:absolute;left:3420;top:1509;width:15;height:90" coordorigin="3420,1509" coordsize="15,90" path="m3435,1599l3420,1599,3420,1524,3435,1509,3435,1599xe" filled="true" fillcolor="#1f1f1f" stroked="false">
                <v:path arrowok="t"/>
                <v:fill type="solid"/>
              </v:shape>
            </v:group>
            <v:group style="position:absolute;left:3435;top:1509;width:525;height:90" coordorigin="3435,1509" coordsize="525,90">
              <v:shape style="position:absolute;left:3435;top:1509;width:525;height:90" coordorigin="3435,1509" coordsize="525,90" path="m3450,1599l3435,1599,3435,1509,3450,1524,3450,1599xe" filled="true" fillcolor="#2f2f2f" stroked="false">
                <v:path arrowok="t"/>
                <v:fill type="solid"/>
              </v:shape>
              <v:shape style="position:absolute;left:3435;top:1509;width:525;height:90" coordorigin="3435,1509" coordsize="525,90" path="m3945,1524l3450,1524,3435,1509,3960,1509,3945,1524xe" filled="true" fillcolor="#2f2f2f" stroked="false">
                <v:path arrowok="t"/>
                <v:fill type="solid"/>
              </v:shape>
            </v:group>
            <v:group style="position:absolute;left:3945;top:1509;width:15;height:90" coordorigin="3945,1509" coordsize="15,90">
              <v:shape style="position:absolute;left:3945;top:1509;width:15;height:90" coordorigin="3945,1509" coordsize="15,90" path="m3960,1599l3945,1599,3945,1524,3960,1509,3960,1599xe" filled="true" fillcolor="#1f1f1f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525;top:63;width:925;height:132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05"/>
                          <w:sz w:val="13"/>
                        </w:rPr>
                        <w:t>Poder</w:t>
                      </w:r>
                      <w:r>
                        <w:rPr>
                          <w:rFonts w:ascii="Times New Roman"/>
                          <w:spacing w:val="1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3"/>
                        </w:rPr>
                        <w:t>Executivo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99;top:311;width:374;height:132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10"/>
                          <w:sz w:val="13"/>
                        </w:rPr>
                        <w:t>Grupo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166;top:311;width:609;height:381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29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  <w:sz w:val="13"/>
                        </w:rPr>
                        <w:t>Descrição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spacing w:line="147" w:lineRule="exact"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Quantidade</w:t>
                      </w:r>
                    </w:p>
                  </w:txbxContent>
                </v:textbox>
                <w10:wrap type="none"/>
              </v:shape>
              <v:shape style="position:absolute;left:2214;top:311;width:1646;height:132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w w:val="110"/>
                          <w:sz w:val="13"/>
                        </w:rPr>
                        <w:t>Masculino</w:t>
                      </w:r>
                      <w:r>
                        <w:rPr>
                          <w:rFonts w:ascii="Times New Roman"/>
                          <w:spacing w:val="18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13"/>
                        </w:rPr>
                        <w:t>Feminino  </w:t>
                      </w:r>
                      <w:r>
                        <w:rPr>
                          <w:rFonts w:ascii="Times New Roman"/>
                          <w:spacing w:val="5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w w:val="110"/>
                          <w:sz w:val="13"/>
                        </w:rPr>
                        <w:t>Geral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808;width:2104;height:629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5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z w:val="13"/>
                        </w:rPr>
                        <w:t>Servidores   </w:t>
                      </w:r>
                      <w:r>
                        <w:rPr>
                          <w:rFonts w:ascii="Times New Roman" w:hAnsi="Times New Roman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Remuneração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média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(R$)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spacing w:before="99"/>
                        <w:ind w:left="91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z w:val="13"/>
                        </w:rPr>
                        <w:t>Idade</w:t>
                      </w:r>
                      <w:r>
                        <w:rPr>
                          <w:rFonts w:ascii="Times New Roman" w:hAnsi="Times New Roman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média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(anos)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1121" w:val="left" w:leader="none"/>
                        </w:tabs>
                        <w:spacing w:line="147" w:lineRule="exact"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Aposentados</w:t>
                        <w:tab/>
                        <w:t>Quantidade</w:t>
                      </w:r>
                    </w:p>
                  </w:txbxContent>
                </v:textbox>
                <w10:wrap type="none"/>
              </v:shape>
              <v:shape style="position:absolute;left:2276;top:560;width:1653;height:877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308.415     </w:t>
                      </w:r>
                      <w:r>
                        <w:rPr>
                          <w:rFonts w:ascii="Times New Roman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248.035   </w:t>
                      </w:r>
                      <w:r>
                        <w:rPr>
                          <w:rFonts w:ascii="Times New Roman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556.450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9.521,69    </w:t>
                      </w:r>
                      <w:r>
                        <w:rPr>
                          <w:rFonts w:ascii="Times New Roman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8.344,20  </w:t>
                      </w:r>
                      <w:r>
                        <w:rPr>
                          <w:rFonts w:ascii="Times New Roman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8.996,83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741" w:val="left" w:leader="none"/>
                          <w:tab w:pos="1273" w:val="left" w:leader="none"/>
                        </w:tabs>
                        <w:spacing w:before="99"/>
                        <w:ind w:left="8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47,97</w:t>
                        <w:tab/>
                        <w:t>46,6</w:t>
                        <w:tab/>
                        <w:t>47,13</w:t>
                      </w:r>
                    </w:p>
                    <w:p>
                      <w:pPr>
                        <w:spacing w:line="147" w:lineRule="exact" w:before="99"/>
                        <w:ind w:left="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202.842     </w:t>
                      </w:r>
                      <w:r>
                        <w:rPr>
                          <w:rFonts w:ascii="Times New Roman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225.028   </w:t>
                      </w:r>
                      <w:r>
                        <w:rPr>
                          <w:rFonts w:ascii="Times New Roman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427.870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30"/>
          <w:pgMar w:top="1000" w:bottom="280" w:left="1040" w:right="10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9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98.8pt;height:61.6pt;mso-position-horizontal-relative:char;mso-position-vertical-relative:line" coordorigin="0,0" coordsize="3976,1232">
            <v:group style="position:absolute;left:1;top:9;width:3975;height:1215" coordorigin="1,9" coordsize="3975,1215">
              <v:shape style="position:absolute;left:1;top:9;width:3975;height:1215" coordorigin="1,9" coordsize="3975,1215" path="m3976,1224l3961,1208,3961,9,3976,9,3976,1224xe" filled="true" fillcolor="#1f1f1f" stroked="false">
                <v:path arrowok="t"/>
                <v:fill type="solid"/>
              </v:shape>
              <v:shape style="position:absolute;left:1;top:9;width:3975;height:1215" coordorigin="1,9" coordsize="3975,1215" path="m3976,1224l1,1224,16,1208,3961,1208,3976,1224xe" filled="true" fillcolor="#1f1f1f" stroked="false">
                <v:path arrowok="t"/>
                <v:fill type="solid"/>
              </v:shape>
            </v:group>
            <v:group style="position:absolute;left:9;top:9;width:2;height:1215" coordorigin="9,9" coordsize="2,1215">
              <v:shape style="position:absolute;left:9;top:9;width:2;height:1215" coordorigin="9,9" coordsize="0,1215" path="m9,9l9,1224e" filled="false" stroked="true" strokeweight=".850146pt" strokecolor="#2f2f2f">
                <v:path arrowok="t"/>
              </v:shape>
            </v:group>
            <v:group style="position:absolute;left:16;top:9;width:750;height:465" coordorigin="16,9" coordsize="750,465">
              <v:shape style="position:absolute;left:16;top:9;width:750;height:465" coordorigin="16,9" coordsize="750,465" path="m766,474l751,459,751,9,766,9,766,474xe" filled="true" fillcolor="#1f1f1f" stroked="false">
                <v:path arrowok="t"/>
                <v:fill type="solid"/>
              </v:shape>
              <v:shape style="position:absolute;left:16;top:9;width:750;height:465" coordorigin="16,9" coordsize="750,465" path="m766,474l16,474,31,459,751,459,766,474xe" filled="true" fillcolor="#1f1f1f" stroked="false">
                <v:path arrowok="t"/>
                <v:fill type="solid"/>
              </v:shape>
            </v:group>
            <v:group style="position:absolute;left:23;top:9;width:2;height:465" coordorigin="23,9" coordsize="2,465">
              <v:shape style="position:absolute;left:23;top:9;width:2;height:465" coordorigin="23,9" coordsize="0,465" path="m23,9l23,474e" filled="false" stroked="true" strokeweight=".849707pt" strokecolor="#2f2f2f">
                <v:path arrowok="t"/>
              </v:shape>
            </v:group>
            <v:group style="position:absolute;left:766;top:9;width:1410;height:210" coordorigin="766,9" coordsize="1410,210">
              <v:shape style="position:absolute;left:766;top:9;width:1410;height:210" coordorigin="766,9" coordsize="1410,210" path="m2176,219l2161,204,2161,9,2176,9,2176,219xe" filled="true" fillcolor="#1f1f1f" stroked="false">
                <v:path arrowok="t"/>
                <v:fill type="solid"/>
              </v:shape>
              <v:shape style="position:absolute;left:766;top:9;width:1410;height:210" coordorigin="766,9" coordsize="1410,210" path="m2176,219l766,219,781,204,2161,204,2176,219xe" filled="true" fillcolor="#1f1f1f" stroked="false">
                <v:path arrowok="t"/>
                <v:fill type="solid"/>
              </v:shape>
            </v:group>
            <v:group style="position:absolute;left:774;top:9;width:2;height:210" coordorigin="774,9" coordsize="2,210">
              <v:shape style="position:absolute;left:774;top:9;width:2;height:210" coordorigin="774,9" coordsize="0,210" path="m774,9l774,219e" filled="false" stroked="true" strokeweight=".850146pt" strokecolor="#2f2f2f">
                <v:path arrowok="t"/>
              </v:shape>
            </v:group>
            <v:group style="position:absolute;left:2176;top:9;width:660;height:210" coordorigin="2176,9" coordsize="660,210">
              <v:shape style="position:absolute;left:2176;top:9;width:660;height:210" coordorigin="2176,9" coordsize="660,210" path="m2836,219l2821,204,2821,9,2836,9,2836,219xe" filled="true" fillcolor="#1f1f1f" stroked="false">
                <v:path arrowok="t"/>
                <v:fill type="solid"/>
              </v:shape>
              <v:shape style="position:absolute;left:2176;top:9;width:660;height:210" coordorigin="2176,9" coordsize="660,210" path="m2836,219l2176,219,2191,204,2821,204,2836,219xe" filled="true" fillcolor="#1f1f1f" stroked="false">
                <v:path arrowok="t"/>
                <v:fill type="solid"/>
              </v:shape>
            </v:group>
            <v:group style="position:absolute;left:2183;top:9;width:2;height:210" coordorigin="2183,9" coordsize="2,210">
              <v:shape style="position:absolute;left:2183;top:9;width:2;height:210" coordorigin="2183,9" coordsize="0,210" path="m2183,9l2183,219e" filled="false" stroked="true" strokeweight=".849707pt" strokecolor="#2f2f2f">
                <v:path arrowok="t"/>
              </v:shape>
            </v:group>
            <v:group style="position:absolute;left:2836;top:9;width:600;height:210" coordorigin="2836,9" coordsize="600,210">
              <v:shape style="position:absolute;left:2836;top:9;width:600;height:210" coordorigin="2836,9" coordsize="600,210" path="m3436,219l3421,204,3421,9,3436,9,3436,219xe" filled="true" fillcolor="#1f1f1f" stroked="false">
                <v:path arrowok="t"/>
                <v:fill type="solid"/>
              </v:shape>
              <v:shape style="position:absolute;left:2836;top:9;width:600;height:210" coordorigin="2836,9" coordsize="600,210" path="m3436,219l2836,219,2851,204,3421,204,3436,219xe" filled="true" fillcolor="#1f1f1f" stroked="false">
                <v:path arrowok="t"/>
                <v:fill type="solid"/>
              </v:shape>
            </v:group>
            <v:group style="position:absolute;left:2844;top:9;width:2;height:210" coordorigin="2844,9" coordsize="2,210">
              <v:shape style="position:absolute;left:2844;top:9;width:2;height:210" coordorigin="2844,9" coordsize="0,210" path="m2844,9l2844,219e" filled="false" stroked="true" strokeweight=".850146pt" strokecolor="#2f2f2f">
                <v:path arrowok="t"/>
              </v:shape>
            </v:group>
            <v:group style="position:absolute;left:3436;top:9;width:525;height:210" coordorigin="3436,9" coordsize="525,210">
              <v:shape style="position:absolute;left:3436;top:9;width:525;height:210" coordorigin="3436,9" coordsize="525,210" path="m3961,219l3946,204,3946,9,3961,9,3961,219xe" filled="true" fillcolor="#1f1f1f" stroked="false">
                <v:path arrowok="t"/>
                <v:fill type="solid"/>
              </v:shape>
              <v:shape style="position:absolute;left:3436;top:9;width:525;height:210" coordorigin="3436,9" coordsize="525,210" path="m3961,219l3436,219,3451,204,3946,204,3961,219xe" filled="true" fillcolor="#1f1f1f" stroked="false">
                <v:path arrowok="t"/>
                <v:fill type="solid"/>
              </v:shape>
            </v:group>
            <v:group style="position:absolute;left:3444;top:9;width:2;height:210" coordorigin="3444,9" coordsize="2,210">
              <v:shape style="position:absolute;left:3444;top:9;width:2;height:210" coordorigin="3444,9" coordsize="0,210" path="m3444,9l3444,219e" filled="false" stroked="true" strokeweight=".849707pt" strokecolor="#2f2f2f">
                <v:path arrowok="t"/>
              </v:shape>
            </v:group>
            <v:group style="position:absolute;left:766;top:219;width:1410;height:255" coordorigin="766,219" coordsize="1410,255">
              <v:shape style="position:absolute;left:766;top:219;width:1410;height:255" coordorigin="766,219" coordsize="1410,255" path="m766,474l766,219,781,234,781,459,766,474xe" filled="true" fillcolor="#2f2f2f" stroked="false">
                <v:path arrowok="t"/>
                <v:fill type="solid"/>
              </v:shape>
              <v:shape style="position:absolute;left:766;top:219;width:1410;height:255" coordorigin="766,219" coordsize="1410,255" path="m2161,234l781,234,766,219,2176,219,2161,234xe" filled="true" fillcolor="#2f2f2f" stroked="false">
                <v:path arrowok="t"/>
                <v:fill type="solid"/>
              </v:shape>
            </v:group>
            <v:group style="position:absolute;left:766;top:219;width:1410;height:255" coordorigin="766,219" coordsize="1410,255">
              <v:shape style="position:absolute;left:766;top:219;width:1410;height:255" coordorigin="766,219" coordsize="1410,255" path="m2176,474l2161,459,2161,234,2176,219,2176,474xe" filled="true" fillcolor="#1f1f1f" stroked="false">
                <v:path arrowok="t"/>
                <v:fill type="solid"/>
              </v:shape>
              <v:shape style="position:absolute;left:766;top:219;width:1410;height:255" coordorigin="766,219" coordsize="1410,255" path="m2176,474l766,474,781,459,2161,459,2176,474xe" filled="true" fillcolor="#1f1f1f" stroked="false">
                <v:path arrowok="t"/>
                <v:fill type="solid"/>
              </v:shape>
            </v:group>
            <v:group style="position:absolute;left:2176;top:219;width:660;height:255" coordorigin="2176,219" coordsize="660,255">
              <v:shape style="position:absolute;left:2176;top:219;width:660;height:255" coordorigin="2176,219" coordsize="660,255" path="m2176,474l2176,219,2191,234,2191,459,2176,474xe" filled="true" fillcolor="#2f2f2f" stroked="false">
                <v:path arrowok="t"/>
                <v:fill type="solid"/>
              </v:shape>
              <v:shape style="position:absolute;left:2176;top:219;width:660;height:255" coordorigin="2176,219" coordsize="660,255" path="m2821,234l2191,234,2176,219,2836,219,2821,234xe" filled="true" fillcolor="#2f2f2f" stroked="false">
                <v:path arrowok="t"/>
                <v:fill type="solid"/>
              </v:shape>
            </v:group>
            <v:group style="position:absolute;left:2176;top:219;width:660;height:255" coordorigin="2176,219" coordsize="660,255">
              <v:shape style="position:absolute;left:2176;top:219;width:660;height:255" coordorigin="2176,219" coordsize="660,255" path="m2836,474l2821,459,2821,234,2836,219,2836,474xe" filled="true" fillcolor="#1f1f1f" stroked="false">
                <v:path arrowok="t"/>
                <v:fill type="solid"/>
              </v:shape>
              <v:shape style="position:absolute;left:2176;top:219;width:660;height:255" coordorigin="2176,219" coordsize="660,255" path="m2836,474l2176,474,2191,459,2821,459,2836,474xe" filled="true" fillcolor="#1f1f1f" stroked="false">
                <v:path arrowok="t"/>
                <v:fill type="solid"/>
              </v:shape>
            </v:group>
            <v:group style="position:absolute;left:2836;top:219;width:600;height:255" coordorigin="2836,219" coordsize="600,255">
              <v:shape style="position:absolute;left:2836;top:219;width:600;height:255" coordorigin="2836,219" coordsize="600,255" path="m2836,474l2836,219,2851,234,2851,459,2836,474xe" filled="true" fillcolor="#2f2f2f" stroked="false">
                <v:path arrowok="t"/>
                <v:fill type="solid"/>
              </v:shape>
              <v:shape style="position:absolute;left:2836;top:219;width:600;height:255" coordorigin="2836,219" coordsize="600,255" path="m3421,234l2851,234,2836,219,3436,219,3421,234xe" filled="true" fillcolor="#2f2f2f" stroked="false">
                <v:path arrowok="t"/>
                <v:fill type="solid"/>
              </v:shape>
            </v:group>
            <v:group style="position:absolute;left:2836;top:219;width:600;height:255" coordorigin="2836,219" coordsize="600,255">
              <v:shape style="position:absolute;left:2836;top:219;width:600;height:255" coordorigin="2836,219" coordsize="600,255" path="m3436,474l3421,459,3421,234,3436,219,3436,474xe" filled="true" fillcolor="#1f1f1f" stroked="false">
                <v:path arrowok="t"/>
                <v:fill type="solid"/>
              </v:shape>
              <v:shape style="position:absolute;left:2836;top:219;width:600;height:255" coordorigin="2836,219" coordsize="600,255" path="m3436,474l2836,474,2851,459,3421,459,3436,474xe" filled="true" fillcolor="#1f1f1f" stroked="false">
                <v:path arrowok="t"/>
                <v:fill type="solid"/>
              </v:shape>
            </v:group>
            <v:group style="position:absolute;left:3436;top:219;width:525;height:255" coordorigin="3436,219" coordsize="525,255">
              <v:shape style="position:absolute;left:3436;top:219;width:525;height:255" coordorigin="3436,219" coordsize="525,255" path="m3436,474l3436,219,3451,234,3451,459,3436,474xe" filled="true" fillcolor="#2f2f2f" stroked="false">
                <v:path arrowok="t"/>
                <v:fill type="solid"/>
              </v:shape>
              <v:shape style="position:absolute;left:3436;top:219;width:525;height:255" coordorigin="3436,219" coordsize="525,255" path="m3946,234l3451,234,3436,219,3961,219,3946,234xe" filled="true" fillcolor="#2f2f2f" stroked="false">
                <v:path arrowok="t"/>
                <v:fill type="solid"/>
              </v:shape>
            </v:group>
            <v:group style="position:absolute;left:3436;top:219;width:525;height:255" coordorigin="3436,219" coordsize="525,255">
              <v:shape style="position:absolute;left:3436;top:219;width:525;height:255" coordorigin="3436,219" coordsize="525,255" path="m3961,474l3946,459,3946,234,3961,219,3961,474xe" filled="true" fillcolor="#1f1f1f" stroked="false">
                <v:path arrowok="t"/>
                <v:fill type="solid"/>
              </v:shape>
              <v:shape style="position:absolute;left:3436;top:219;width:525;height:255" coordorigin="3436,219" coordsize="525,255" path="m3961,474l3436,474,3451,459,3946,459,3961,474xe" filled="true" fillcolor="#1f1f1f" stroked="false">
                <v:path arrowok="t"/>
                <v:fill type="solid"/>
              </v:shape>
            </v:group>
            <v:group style="position:absolute;left:16;top:474;width:750;height:750" coordorigin="16,474" coordsize="750,750">
              <v:shape style="position:absolute;left:16;top:474;width:750;height:750" coordorigin="16,474" coordsize="750,750" path="m16,1224l16,474,31,489,31,1208,16,1224xe" filled="true" fillcolor="#2f2f2f" stroked="false">
                <v:path arrowok="t"/>
                <v:fill type="solid"/>
              </v:shape>
              <v:shape style="position:absolute;left:16;top:474;width:750;height:750" coordorigin="16,474" coordsize="750,750" path="m751,489l31,489,16,474,766,474,751,489xe" filled="true" fillcolor="#2f2f2f" stroked="false">
                <v:path arrowok="t"/>
                <v:fill type="solid"/>
              </v:shape>
            </v:group>
            <v:group style="position:absolute;left:16;top:474;width:750;height:750" coordorigin="16,474" coordsize="750,750">
              <v:shape style="position:absolute;left:16;top:474;width:750;height:750" coordorigin="16,474" coordsize="750,750" path="m766,1224l751,1208,751,489,766,474,766,1224xe" filled="true" fillcolor="#1f1f1f" stroked="false">
                <v:path arrowok="t"/>
                <v:fill type="solid"/>
              </v:shape>
              <v:shape style="position:absolute;left:16;top:474;width:750;height:750" coordorigin="16,474" coordsize="750,750" path="m766,1224l16,1224,31,1208,751,1208,766,1224xe" filled="true" fillcolor="#1f1f1f" stroked="false">
                <v:path arrowok="t"/>
                <v:fill type="solid"/>
              </v:shape>
            </v:group>
            <v:group style="position:absolute;left:766;top:474;width:1410;height:240" coordorigin="766,474" coordsize="1410,240">
              <v:shape style="position:absolute;left:766;top:474;width:1410;height:240" coordorigin="766,474" coordsize="1410,240" path="m766,714l766,474,781,489,781,699,766,714xe" filled="true" fillcolor="#2f2f2f" stroked="false">
                <v:path arrowok="t"/>
                <v:fill type="solid"/>
              </v:shape>
              <v:shape style="position:absolute;left:766;top:474;width:1410;height:240" coordorigin="766,474" coordsize="1410,240" path="m2161,489l781,489,766,474,2176,474,2161,489xe" filled="true" fillcolor="#2f2f2f" stroked="false">
                <v:path arrowok="t"/>
                <v:fill type="solid"/>
              </v:shape>
            </v:group>
            <v:group style="position:absolute;left:766;top:474;width:1410;height:240" coordorigin="766,474" coordsize="1410,240">
              <v:shape style="position:absolute;left:766;top:474;width:1410;height:240" coordorigin="766,474" coordsize="1410,240" path="m2176,714l2161,699,2161,489,2176,474,2176,714xe" filled="true" fillcolor="#1f1f1f" stroked="false">
                <v:path arrowok="t"/>
                <v:fill type="solid"/>
              </v:shape>
              <v:shape style="position:absolute;left:766;top:474;width:1410;height:240" coordorigin="766,474" coordsize="1410,240" path="m2176,714l766,714,781,699,2161,699,2176,714xe" filled="true" fillcolor="#1f1f1f" stroked="false">
                <v:path arrowok="t"/>
                <v:fill type="solid"/>
              </v:shape>
            </v:group>
            <v:group style="position:absolute;left:2176;top:474;width:660;height:240" coordorigin="2176,474" coordsize="660,240">
              <v:shape style="position:absolute;left:2176;top:474;width:660;height:240" coordorigin="2176,474" coordsize="660,240" path="m2176,714l2176,474,2191,489,2191,699,2176,714xe" filled="true" fillcolor="#2f2f2f" stroked="false">
                <v:path arrowok="t"/>
                <v:fill type="solid"/>
              </v:shape>
              <v:shape style="position:absolute;left:2176;top:474;width:660;height:240" coordorigin="2176,474" coordsize="660,240" path="m2821,489l2191,489,2176,474,2836,474,2821,489xe" filled="true" fillcolor="#2f2f2f" stroked="false">
                <v:path arrowok="t"/>
                <v:fill type="solid"/>
              </v:shape>
            </v:group>
            <v:group style="position:absolute;left:2176;top:474;width:660;height:240" coordorigin="2176,474" coordsize="660,240">
              <v:shape style="position:absolute;left:2176;top:474;width:660;height:240" coordorigin="2176,474" coordsize="660,240" path="m2836,714l2821,699,2821,489,2836,474,2836,714xe" filled="true" fillcolor="#1f1f1f" stroked="false">
                <v:path arrowok="t"/>
                <v:fill type="solid"/>
              </v:shape>
              <v:shape style="position:absolute;left:2176;top:474;width:660;height:240" coordorigin="2176,474" coordsize="660,240" path="m2836,714l2176,714,2191,699,2821,699,2836,714xe" filled="true" fillcolor="#1f1f1f" stroked="false">
                <v:path arrowok="t"/>
                <v:fill type="solid"/>
              </v:shape>
            </v:group>
            <v:group style="position:absolute;left:2836;top:474;width:600;height:240" coordorigin="2836,474" coordsize="600,240">
              <v:shape style="position:absolute;left:2836;top:474;width:600;height:240" coordorigin="2836,474" coordsize="600,240" path="m2836,714l2836,474,2851,489,2851,699,2836,714xe" filled="true" fillcolor="#2f2f2f" stroked="false">
                <v:path arrowok="t"/>
                <v:fill type="solid"/>
              </v:shape>
              <v:shape style="position:absolute;left:2836;top:474;width:600;height:240" coordorigin="2836,474" coordsize="600,240" path="m3421,489l2851,489,2836,474,3436,474,3421,489xe" filled="true" fillcolor="#2f2f2f" stroked="false">
                <v:path arrowok="t"/>
                <v:fill type="solid"/>
              </v:shape>
            </v:group>
            <v:group style="position:absolute;left:2836;top:474;width:600;height:240" coordorigin="2836,474" coordsize="600,240">
              <v:shape style="position:absolute;left:2836;top:474;width:600;height:240" coordorigin="2836,474" coordsize="600,240" path="m3436,714l3421,699,3421,489,3436,474,3436,714xe" filled="true" fillcolor="#1f1f1f" stroked="false">
                <v:path arrowok="t"/>
                <v:fill type="solid"/>
              </v:shape>
              <v:shape style="position:absolute;left:2836;top:474;width:600;height:240" coordorigin="2836,474" coordsize="600,240" path="m3436,714l2836,714,2851,699,3421,699,3436,714xe" filled="true" fillcolor="#1f1f1f" stroked="false">
                <v:path arrowok="t"/>
                <v:fill type="solid"/>
              </v:shape>
            </v:group>
            <v:group style="position:absolute;left:3436;top:474;width:525;height:240" coordorigin="3436,474" coordsize="525,240">
              <v:shape style="position:absolute;left:3436;top:474;width:525;height:240" coordorigin="3436,474" coordsize="525,240" path="m3436,714l3436,474,3451,489,3451,699,3436,714xe" filled="true" fillcolor="#2f2f2f" stroked="false">
                <v:path arrowok="t"/>
                <v:fill type="solid"/>
              </v:shape>
              <v:shape style="position:absolute;left:3436;top:474;width:525;height:240" coordorigin="3436,474" coordsize="525,240" path="m3946,489l3451,489,3436,474,3961,474,3946,489xe" filled="true" fillcolor="#2f2f2f" stroked="false">
                <v:path arrowok="t"/>
                <v:fill type="solid"/>
              </v:shape>
            </v:group>
            <v:group style="position:absolute;left:3436;top:474;width:525;height:240" coordorigin="3436,474" coordsize="525,240">
              <v:shape style="position:absolute;left:3436;top:474;width:525;height:240" coordorigin="3436,474" coordsize="525,240" path="m3961,714l3946,699,3946,489,3961,474,3961,714xe" filled="true" fillcolor="#1f1f1f" stroked="false">
                <v:path arrowok="t"/>
                <v:fill type="solid"/>
              </v:shape>
              <v:shape style="position:absolute;left:3436;top:474;width:525;height:240" coordorigin="3436,474" coordsize="525,240" path="m3961,714l3436,714,3451,699,3946,699,3961,714xe" filled="true" fillcolor="#1f1f1f" stroked="false">
                <v:path arrowok="t"/>
                <v:fill type="solid"/>
              </v:shape>
            </v:group>
            <v:group style="position:absolute;left:766;top:714;width:1410;height:255" coordorigin="766,714" coordsize="1410,255">
              <v:shape style="position:absolute;left:766;top:714;width:1410;height:255" coordorigin="766,714" coordsize="1410,255" path="m766,969l766,714,781,729,781,954,766,969xe" filled="true" fillcolor="#2f2f2f" stroked="false">
                <v:path arrowok="t"/>
                <v:fill type="solid"/>
              </v:shape>
              <v:shape style="position:absolute;left:766;top:714;width:1410;height:255" coordorigin="766,714" coordsize="1410,255" path="m2161,729l781,729,766,714,2176,714,2161,729xe" filled="true" fillcolor="#2f2f2f" stroked="false">
                <v:path arrowok="t"/>
                <v:fill type="solid"/>
              </v:shape>
            </v:group>
            <v:group style="position:absolute;left:766;top:714;width:1410;height:255" coordorigin="766,714" coordsize="1410,255">
              <v:shape style="position:absolute;left:766;top:714;width:1410;height:255" coordorigin="766,714" coordsize="1410,255" path="m2176,969l2161,954,2161,729,2176,714,2176,969xe" filled="true" fillcolor="#1f1f1f" stroked="false">
                <v:path arrowok="t"/>
                <v:fill type="solid"/>
              </v:shape>
              <v:shape style="position:absolute;left:766;top:714;width:1410;height:255" coordorigin="766,714" coordsize="1410,255" path="m2176,969l766,969,781,954,2161,954,2176,969xe" filled="true" fillcolor="#1f1f1f" stroked="false">
                <v:path arrowok="t"/>
                <v:fill type="solid"/>
              </v:shape>
            </v:group>
            <v:group style="position:absolute;left:2176;top:714;width:660;height:255" coordorigin="2176,714" coordsize="660,255">
              <v:shape style="position:absolute;left:2176;top:714;width:660;height:255" coordorigin="2176,714" coordsize="660,255" path="m2176,969l2176,714,2191,729,2191,954,2176,969xe" filled="true" fillcolor="#2f2f2f" stroked="false">
                <v:path arrowok="t"/>
                <v:fill type="solid"/>
              </v:shape>
              <v:shape style="position:absolute;left:2176;top:714;width:660;height:255" coordorigin="2176,714" coordsize="660,255" path="m2821,729l2191,729,2176,714,2836,714,2821,729xe" filled="true" fillcolor="#2f2f2f" stroked="false">
                <v:path arrowok="t"/>
                <v:fill type="solid"/>
              </v:shape>
            </v:group>
            <v:group style="position:absolute;left:2176;top:714;width:660;height:255" coordorigin="2176,714" coordsize="660,255">
              <v:shape style="position:absolute;left:2176;top:714;width:660;height:255" coordorigin="2176,714" coordsize="660,255" path="m2836,969l2821,954,2821,729,2836,714,2836,969xe" filled="true" fillcolor="#1f1f1f" stroked="false">
                <v:path arrowok="t"/>
                <v:fill type="solid"/>
              </v:shape>
              <v:shape style="position:absolute;left:2176;top:714;width:660;height:255" coordorigin="2176,714" coordsize="660,255" path="m2836,969l2176,969,2191,954,2821,954,2836,969xe" filled="true" fillcolor="#1f1f1f" stroked="false">
                <v:path arrowok="t"/>
                <v:fill type="solid"/>
              </v:shape>
            </v:group>
            <v:group style="position:absolute;left:2836;top:714;width:600;height:255" coordorigin="2836,714" coordsize="600,255">
              <v:shape style="position:absolute;left:2836;top:714;width:600;height:255" coordorigin="2836,714" coordsize="600,255" path="m2836,969l2836,714,2851,729,2851,954,2836,969xe" filled="true" fillcolor="#2f2f2f" stroked="false">
                <v:path arrowok="t"/>
                <v:fill type="solid"/>
              </v:shape>
              <v:shape style="position:absolute;left:2836;top:714;width:600;height:255" coordorigin="2836,714" coordsize="600,255" path="m3421,729l2851,729,2836,714,3436,714,3421,729xe" filled="true" fillcolor="#2f2f2f" stroked="false">
                <v:path arrowok="t"/>
                <v:fill type="solid"/>
              </v:shape>
            </v:group>
            <v:group style="position:absolute;left:2836;top:714;width:600;height:255" coordorigin="2836,714" coordsize="600,255">
              <v:shape style="position:absolute;left:2836;top:714;width:600;height:255" coordorigin="2836,714" coordsize="600,255" path="m3436,969l3421,954,3421,729,3436,714,3436,969xe" filled="true" fillcolor="#1f1f1f" stroked="false">
                <v:path arrowok="t"/>
                <v:fill type="solid"/>
              </v:shape>
              <v:shape style="position:absolute;left:2836;top:714;width:600;height:255" coordorigin="2836,714" coordsize="600,255" path="m3436,969l2836,969,2851,954,3421,954,3436,969xe" filled="true" fillcolor="#1f1f1f" stroked="false">
                <v:path arrowok="t"/>
                <v:fill type="solid"/>
              </v:shape>
            </v:group>
            <v:group style="position:absolute;left:3436;top:714;width:525;height:255" coordorigin="3436,714" coordsize="525,255">
              <v:shape style="position:absolute;left:3436;top:714;width:525;height:255" coordorigin="3436,714" coordsize="525,255" path="m3436,969l3436,714,3451,729,3451,954,3436,969xe" filled="true" fillcolor="#2f2f2f" stroked="false">
                <v:path arrowok="t"/>
                <v:fill type="solid"/>
              </v:shape>
              <v:shape style="position:absolute;left:3436;top:714;width:525;height:255" coordorigin="3436,714" coordsize="525,255" path="m3946,729l3451,729,3436,714,3961,714,3946,729xe" filled="true" fillcolor="#2f2f2f" stroked="false">
                <v:path arrowok="t"/>
                <v:fill type="solid"/>
              </v:shape>
            </v:group>
            <v:group style="position:absolute;left:3436;top:714;width:525;height:255" coordorigin="3436,714" coordsize="525,255">
              <v:shape style="position:absolute;left:3436;top:714;width:525;height:255" coordorigin="3436,714" coordsize="525,255" path="m3961,969l3946,954,3946,729,3961,714,3961,969xe" filled="true" fillcolor="#1f1f1f" stroked="false">
                <v:path arrowok="t"/>
                <v:fill type="solid"/>
              </v:shape>
              <v:shape style="position:absolute;left:3436;top:714;width:525;height:255" coordorigin="3436,714" coordsize="525,255" path="m3961,969l3436,969,3451,954,3946,954,3961,969xe" filled="true" fillcolor="#1f1f1f" stroked="false">
                <v:path arrowok="t"/>
                <v:fill type="solid"/>
              </v:shape>
            </v:group>
            <v:group style="position:absolute;left:766;top:969;width:1410;height:255" coordorigin="766,969" coordsize="1410,255">
              <v:shape style="position:absolute;left:766;top:969;width:1410;height:255" coordorigin="766,969" coordsize="1410,255" path="m766,1224l766,969,781,983,781,1208,766,1224xe" filled="true" fillcolor="#2f2f2f" stroked="false">
                <v:path arrowok="t"/>
                <v:fill type="solid"/>
              </v:shape>
              <v:shape style="position:absolute;left:766;top:969;width:1410;height:255" coordorigin="766,969" coordsize="1410,255" path="m2161,983l781,983,766,969,2176,969,2161,983xe" filled="true" fillcolor="#2f2f2f" stroked="false">
                <v:path arrowok="t"/>
                <v:fill type="solid"/>
              </v:shape>
            </v:group>
            <v:group style="position:absolute;left:766;top:969;width:1410;height:255" coordorigin="766,969" coordsize="1410,255">
              <v:shape style="position:absolute;left:766;top:969;width:1410;height:255" coordorigin="766,969" coordsize="1410,255" path="m2176,1224l2161,1208,2161,983,2176,969,2176,1224xe" filled="true" fillcolor="#1f1f1f" stroked="false">
                <v:path arrowok="t"/>
                <v:fill type="solid"/>
              </v:shape>
              <v:shape style="position:absolute;left:766;top:969;width:1410;height:255" coordorigin="766,969" coordsize="1410,255" path="m2176,1224l766,1224,781,1208,2161,1208,2176,1224xe" filled="true" fillcolor="#1f1f1f" stroked="false">
                <v:path arrowok="t"/>
                <v:fill type="solid"/>
              </v:shape>
            </v:group>
            <v:group style="position:absolute;left:2176;top:969;width:660;height:255" coordorigin="2176,969" coordsize="660,255">
              <v:shape style="position:absolute;left:2176;top:969;width:660;height:255" coordorigin="2176,969" coordsize="660,255" path="m2176,1224l2176,969,2191,983,2191,1208,2176,1224xe" filled="true" fillcolor="#2f2f2f" stroked="false">
                <v:path arrowok="t"/>
                <v:fill type="solid"/>
              </v:shape>
              <v:shape style="position:absolute;left:2176;top:969;width:660;height:255" coordorigin="2176,969" coordsize="660,255" path="m2821,983l2191,983,2176,969,2836,969,2821,983xe" filled="true" fillcolor="#2f2f2f" stroked="false">
                <v:path arrowok="t"/>
                <v:fill type="solid"/>
              </v:shape>
            </v:group>
            <v:group style="position:absolute;left:2176;top:969;width:660;height:255" coordorigin="2176,969" coordsize="660,255">
              <v:shape style="position:absolute;left:2176;top:969;width:660;height:255" coordorigin="2176,969" coordsize="660,255" path="m2836,1224l2821,1208,2821,983,2836,969,2836,1224xe" filled="true" fillcolor="#1f1f1f" stroked="false">
                <v:path arrowok="t"/>
                <v:fill type="solid"/>
              </v:shape>
              <v:shape style="position:absolute;left:2176;top:969;width:660;height:255" coordorigin="2176,969" coordsize="660,255" path="m2836,1224l2176,1224,2191,1208,2821,1208,2836,1224xe" filled="true" fillcolor="#1f1f1f" stroked="false">
                <v:path arrowok="t"/>
                <v:fill type="solid"/>
              </v:shape>
            </v:group>
            <v:group style="position:absolute;left:2836;top:969;width:600;height:255" coordorigin="2836,969" coordsize="600,255">
              <v:shape style="position:absolute;left:2836;top:969;width:600;height:255" coordorigin="2836,969" coordsize="600,255" path="m2836,1224l2836,969,2851,983,2851,1208,2836,1224xe" filled="true" fillcolor="#2f2f2f" stroked="false">
                <v:path arrowok="t"/>
                <v:fill type="solid"/>
              </v:shape>
              <v:shape style="position:absolute;left:2836;top:969;width:600;height:255" coordorigin="2836,969" coordsize="600,255" path="m3421,983l2851,983,2836,969,3436,969,3421,983xe" filled="true" fillcolor="#2f2f2f" stroked="false">
                <v:path arrowok="t"/>
                <v:fill type="solid"/>
              </v:shape>
            </v:group>
            <v:group style="position:absolute;left:2836;top:969;width:600;height:255" coordorigin="2836,969" coordsize="600,255">
              <v:shape style="position:absolute;left:2836;top:969;width:600;height:255" coordorigin="2836,969" coordsize="600,255" path="m3436,1224l3421,1208,3421,983,3436,969,3436,1224xe" filled="true" fillcolor="#1f1f1f" stroked="false">
                <v:path arrowok="t"/>
                <v:fill type="solid"/>
              </v:shape>
              <v:shape style="position:absolute;left:2836;top:969;width:600;height:255" coordorigin="2836,969" coordsize="600,255" path="m3436,1224l2836,1224,2851,1208,3421,1208,3436,1224xe" filled="true" fillcolor="#1f1f1f" stroked="false">
                <v:path arrowok="t"/>
                <v:fill type="solid"/>
              </v:shape>
            </v:group>
            <v:group style="position:absolute;left:3436;top:969;width:525;height:255" coordorigin="3436,969" coordsize="525,255">
              <v:shape style="position:absolute;left:3436;top:969;width:525;height:255" coordorigin="3436,969" coordsize="525,255" path="m3436,1224l3436,969,3451,983,3451,1208,3436,1224xe" filled="true" fillcolor="#2f2f2f" stroked="false">
                <v:path arrowok="t"/>
                <v:fill type="solid"/>
              </v:shape>
              <v:shape style="position:absolute;left:3436;top:969;width:525;height:255" coordorigin="3436,969" coordsize="525,255" path="m3946,983l3451,983,3436,969,3961,969,3946,983xe" filled="true" fillcolor="#2f2f2f" stroked="false">
                <v:path arrowok="t"/>
                <v:fill type="solid"/>
              </v:shape>
            </v:group>
            <v:group style="position:absolute;left:3436;top:969;width:525;height:255" coordorigin="3436,969" coordsize="525,255">
              <v:shape style="position:absolute;left:3436;top:969;width:525;height:255" coordorigin="3436,969" coordsize="525,255" path="m3961,1224l3946,1208,3946,983,3961,969,3961,1224xe" filled="true" fillcolor="#1f1f1f" stroked="false">
                <v:path arrowok="t"/>
                <v:fill type="solid"/>
              </v:shape>
              <v:shape style="position:absolute;left:3436;top:969;width:525;height:255" coordorigin="3436,969" coordsize="525,255" path="m3961,1224l3436,1224,3451,1208,3946,1208,3961,1224xe" filled="true" fillcolor="#1f1f1f" stroked="false">
                <v:path arrowok="t"/>
                <v:fill type="solid"/>
              </v:shape>
              <v:shape style="position:absolute;left:0;top:0;width:3976;height:1232" type="#_x0000_t202" filled="false" stroked="false">
                <v:textbox inset="0,0,0,0">
                  <w:txbxContent>
                    <w:p>
                      <w:pPr>
                        <w:tabs>
                          <w:tab w:pos="2277" w:val="left" w:leader="none"/>
                        </w:tabs>
                        <w:spacing w:before="10"/>
                        <w:ind w:left="9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z w:val="13"/>
                        </w:rPr>
                        <w:t>Provento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médio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(R$)</w:t>
                        <w:tab/>
                        <w:t>9.690,99    </w:t>
                      </w:r>
                      <w:r>
                        <w:rPr>
                          <w:rFonts w:ascii="Times New Roman" w:hAnsi="Times New Roman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8.833,11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9.239,81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2359" w:val="left" w:leader="none"/>
                          <w:tab w:pos="2986" w:val="left" w:leader="none"/>
                          <w:tab w:pos="3550" w:val="left" w:leader="none"/>
                        </w:tabs>
                        <w:spacing w:before="99"/>
                        <w:ind w:left="9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z w:val="13"/>
                        </w:rPr>
                        <w:t>Idade</w:t>
                      </w:r>
                      <w:r>
                        <w:rPr>
                          <w:rFonts w:ascii="Times New Roman" w:hAnsi="Times New Roman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média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(anos)</w:t>
                        <w:tab/>
                        <w:t>72,87</w:t>
                        <w:tab/>
                        <w:t>70,61</w:t>
                        <w:tab/>
                        <w:t>71,68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2326" w:val="left" w:leader="none"/>
                          <w:tab w:pos="2920" w:val="left" w:leader="none"/>
                        </w:tabs>
                        <w:spacing w:before="99"/>
                        <w:ind w:left="116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Quantidade</w:t>
                        <w:tab/>
                        <w:t>27.038</w:t>
                        <w:tab/>
                        <w:t>268.519   </w:t>
                      </w:r>
                      <w:r>
                        <w:rPr>
                          <w:rFonts w:ascii="Times New Roman"/>
                          <w:spacing w:val="13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sz w:val="13"/>
                        </w:rPr>
                        <w:t>295.557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914" w:val="left" w:leader="none"/>
                          <w:tab w:pos="2277" w:val="left" w:leader="none"/>
                        </w:tabs>
                        <w:spacing w:before="99"/>
                        <w:ind w:left="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z w:val="13"/>
                        </w:rPr>
                        <w:t>Pensionistas</w:t>
                        <w:tab/>
                        <w:t>Provento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médio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(R$)</w:t>
                        <w:tab/>
                        <w:t>6.080,43    </w:t>
                      </w:r>
                      <w:r>
                        <w:rPr>
                          <w:rFonts w:ascii="Times New Roman" w:hAnsi="Times New Roman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6.098,97  </w:t>
                      </w:r>
                      <w:r>
                        <w:rPr>
                          <w:rFonts w:ascii="Times New Roman" w:hAnsi="Times New Roman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6.097,27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tabs>
                          <w:tab w:pos="2359" w:val="left" w:leader="none"/>
                          <w:tab w:pos="2986" w:val="left" w:leader="none"/>
                          <w:tab w:pos="3550" w:val="left" w:leader="none"/>
                        </w:tabs>
                        <w:spacing w:before="99"/>
                        <w:ind w:left="96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z w:val="13"/>
                        </w:rPr>
                        <w:t>Idade</w:t>
                      </w:r>
                      <w:r>
                        <w:rPr>
                          <w:rFonts w:ascii="Times New Roman" w:hAnsi="Times New Roman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média</w:t>
                      </w:r>
                      <w:r>
                        <w:rPr>
                          <w:rFonts w:ascii="Times New Roman" w:hAnsi="Times New Roman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(anos)</w:t>
                        <w:tab/>
                        <w:t>63,53</w:t>
                        <w:tab/>
                        <w:t>72,31</w:t>
                        <w:tab/>
                        <w:t>71,50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85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w w:val="105"/>
          <w:sz w:val="13"/>
        </w:rPr>
        <w:t>Poder</w:t>
      </w:r>
      <w:r>
        <w:rPr>
          <w:rFonts w:ascii="Times New Roman" w:hAnsi="Times New Roman"/>
          <w:spacing w:val="-13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Legislativo</w:t>
      </w:r>
      <w:r>
        <w:rPr>
          <w:rFonts w:ascii="Times New Roman" w:hAnsi="Times New Roman"/>
          <w:w w:val="105"/>
          <w:sz w:val="13"/>
        </w:rPr>
        <w:t>: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Senado</w:t>
      </w:r>
      <w:r>
        <w:rPr>
          <w:rFonts w:ascii="Times New Roman" w:hAnsi="Times New Roman"/>
          <w:spacing w:val="-12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Federal,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Câmara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dos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Deputados</w:t>
      </w:r>
      <w:r>
        <w:rPr>
          <w:rFonts w:ascii="Times New Roman" w:hAnsi="Times New Roman"/>
          <w:spacing w:val="-12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e</w:t>
      </w:r>
      <w:r>
        <w:rPr>
          <w:rFonts w:ascii="Times New Roman" w:hAnsi="Times New Roman"/>
          <w:spacing w:val="-12"/>
          <w:w w:val="105"/>
          <w:sz w:val="13"/>
        </w:rPr>
        <w:t> </w:t>
      </w:r>
      <w:r>
        <w:rPr>
          <w:rFonts w:ascii="Times New Roman" w:hAnsi="Times New Roman"/>
          <w:spacing w:val="-2"/>
          <w:w w:val="105"/>
          <w:sz w:val="13"/>
        </w:rPr>
        <w:t>Tribunal</w:t>
      </w:r>
      <w:r>
        <w:rPr>
          <w:rFonts w:ascii="Times New Roman" w:hAnsi="Times New Roman"/>
          <w:spacing w:val="-12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de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Contas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da</w:t>
      </w:r>
      <w:r>
        <w:rPr>
          <w:rFonts w:ascii="Times New Roman" w:hAnsi="Times New Roman"/>
          <w:spacing w:val="-11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União.</w:t>
      </w:r>
      <w:r>
        <w:rPr>
          <w:rFonts w:ascii="Times New Roman" w:hAnsi="Times New Roman"/>
          <w:sz w:val="13"/>
        </w:rPr>
      </w:r>
    </w:p>
    <w:p>
      <w:pPr>
        <w:spacing w:before="99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96.500137pt;margin-top:3.062364pt;width:201.75pt;height:137.25pt;mso-position-horizontal-relative:page;mso-position-vertical-relative:paragraph;z-index:-251392" coordorigin="3930,61" coordsize="4035,2745">
            <v:group style="position:absolute;left:3930;top:61;width:4035;height:2745" coordorigin="3930,61" coordsize="4035,2745">
              <v:shape style="position:absolute;left:3930;top:61;width:4035;height:2745" coordorigin="3930,61" coordsize="4035,2745" path="m3930,2806l3930,61,3945,76,3945,2791,3930,2806xe" filled="true" fillcolor="#2f2f2f" stroked="false">
                <v:path arrowok="t"/>
                <v:fill type="solid"/>
              </v:shape>
              <v:shape style="position:absolute;left:3930;top:61;width:4035;height:2745" coordorigin="3930,61" coordsize="4035,2745" path="m7950,76l3945,76,3930,61,7965,61,7950,76xe" filled="true" fillcolor="#2f2f2f" stroked="false">
                <v:path arrowok="t"/>
                <v:fill type="solid"/>
              </v:shape>
            </v:group>
            <v:group style="position:absolute;left:3930;top:61;width:4035;height:2745" coordorigin="3930,61" coordsize="4035,2745">
              <v:shape style="position:absolute;left:3930;top:61;width:4035;height:2745" coordorigin="3930,61" coordsize="4035,2745" path="m7965,2806l7950,2791,7950,76,7965,61,7965,2806xe" filled="true" fillcolor="#1f1f1f" stroked="false">
                <v:path arrowok="t"/>
                <v:fill type="solid"/>
              </v:shape>
              <v:shape style="position:absolute;left:3930;top:61;width:4035;height:2745" coordorigin="3930,61" coordsize="4035,2745" path="m7965,2806l3930,2806,3945,2791,7950,2791,7965,2806xe" filled="true" fillcolor="#1f1f1f" stroked="false">
                <v:path arrowok="t"/>
                <v:fill type="solid"/>
              </v:shape>
            </v:group>
            <v:group style="position:absolute;left:3945;top:61;width:4005;height:255" coordorigin="3945,61" coordsize="4005,255">
              <v:shape style="position:absolute;left:3945;top:61;width:4005;height:255" coordorigin="3945,61" coordsize="4005,255" path="m3945,316l3945,61,3960,76,3960,301,3945,316xe" filled="true" fillcolor="#2f2f2f" stroked="false">
                <v:path arrowok="t"/>
                <v:fill type="solid"/>
              </v:shape>
              <v:shape style="position:absolute;left:3945;top:61;width:4005;height:255" coordorigin="3945,61" coordsize="4005,255" path="m7935,76l3960,76,3945,61,7950,61,7935,76xe" filled="true" fillcolor="#2f2f2f" stroked="false">
                <v:path arrowok="t"/>
                <v:fill type="solid"/>
              </v:shape>
            </v:group>
            <v:group style="position:absolute;left:3945;top:61;width:4005;height:255" coordorigin="3945,61" coordsize="4005,255">
              <v:shape style="position:absolute;left:3945;top:61;width:4005;height:255" coordorigin="3945,61" coordsize="4005,255" path="m7950,316l7935,301,7935,76,7950,61,7950,316xe" filled="true" fillcolor="#1f1f1f" stroked="false">
                <v:path arrowok="t"/>
                <v:fill type="solid"/>
              </v:shape>
              <v:shape style="position:absolute;left:3945;top:61;width:4005;height:255" coordorigin="3945,61" coordsize="4005,255" path="m7950,316l3945,316,3960,301,7935,301,7950,316xe" filled="true" fillcolor="#1f1f1f" stroked="false">
                <v:path arrowok="t"/>
                <v:fill type="solid"/>
              </v:shape>
            </v:group>
            <v:group style="position:absolute;left:3945;top:316;width:735;height:240" coordorigin="3945,316" coordsize="735,240">
              <v:shape style="position:absolute;left:3945;top:316;width:735;height:240" coordorigin="3945,316" coordsize="735,240" path="m3945,556l3945,316,3960,331,3960,541,3945,556xe" filled="true" fillcolor="#2f2f2f" stroked="false">
                <v:path arrowok="t"/>
                <v:fill type="solid"/>
              </v:shape>
              <v:shape style="position:absolute;left:3945;top:316;width:735;height:240" coordorigin="3945,316" coordsize="735,240" path="m4665,331l3960,331,3945,316,4680,316,4665,331xe" filled="true" fillcolor="#2f2f2f" stroked="false">
                <v:path arrowok="t"/>
                <v:fill type="solid"/>
              </v:shape>
            </v:group>
            <v:group style="position:absolute;left:3945;top:316;width:735;height:240" coordorigin="3945,316" coordsize="735,240">
              <v:shape style="position:absolute;left:3945;top:316;width:735;height:240" coordorigin="3945,316" coordsize="735,240" path="m4680,556l4665,541,4665,331,4680,316,4680,556xe" filled="true" fillcolor="#1f1f1f" stroked="false">
                <v:path arrowok="t"/>
                <v:fill type="solid"/>
              </v:shape>
              <v:shape style="position:absolute;left:3945;top:316;width:735;height:240" coordorigin="3945,316" coordsize="735,240" path="m4680,556l3945,556,3960,541,4665,541,4680,556xe" filled="true" fillcolor="#1f1f1f" stroked="false">
                <v:path arrowok="t"/>
                <v:fill type="solid"/>
              </v:shape>
            </v:group>
            <v:group style="position:absolute;left:4680;top:316;width:1425;height:240" coordorigin="4680,316" coordsize="1425,240">
              <v:shape style="position:absolute;left:4680;top:316;width:1425;height:240" coordorigin="4680,316" coordsize="1425,240" path="m4680,556l4680,316,4695,331,4695,541,4680,556xe" filled="true" fillcolor="#2f2f2f" stroked="false">
                <v:path arrowok="t"/>
                <v:fill type="solid"/>
              </v:shape>
              <v:shape style="position:absolute;left:4680;top:316;width:1425;height:240" coordorigin="4680,316" coordsize="1425,240" path="m6090,331l4695,331,4680,316,6105,316,6090,331xe" filled="true" fillcolor="#2f2f2f" stroked="false">
                <v:path arrowok="t"/>
                <v:fill type="solid"/>
              </v:shape>
            </v:group>
            <v:group style="position:absolute;left:4680;top:316;width:1425;height:240" coordorigin="4680,316" coordsize="1425,240">
              <v:shape style="position:absolute;left:4680;top:316;width:1425;height:240" coordorigin="4680,316" coordsize="1425,240" path="m6105,556l6090,541,6090,331,6105,316,6105,556xe" filled="true" fillcolor="#1f1f1f" stroked="false">
                <v:path arrowok="t"/>
                <v:fill type="solid"/>
              </v:shape>
              <v:shape style="position:absolute;left:4680;top:316;width:1425;height:240" coordorigin="4680,316" coordsize="1425,240" path="m6105,556l4680,556,4695,541,6090,541,6105,556xe" filled="true" fillcolor="#1f1f1f" stroked="false">
                <v:path arrowok="t"/>
                <v:fill type="solid"/>
              </v:shape>
            </v:group>
            <v:group style="position:absolute;left:6105;top:316;width:660;height:240" coordorigin="6105,316" coordsize="660,240">
              <v:shape style="position:absolute;left:6105;top:316;width:660;height:240" coordorigin="6105,316" coordsize="660,240" path="m6105,556l6105,316,6120,331,6120,541,6105,556xe" filled="true" fillcolor="#2f2f2f" stroked="false">
                <v:path arrowok="t"/>
                <v:fill type="solid"/>
              </v:shape>
              <v:shape style="position:absolute;left:6105;top:316;width:660;height:240" coordorigin="6105,316" coordsize="660,240" path="m6750,331l6120,331,6105,316,6765,316,6750,331xe" filled="true" fillcolor="#2f2f2f" stroked="false">
                <v:path arrowok="t"/>
                <v:fill type="solid"/>
              </v:shape>
            </v:group>
            <v:group style="position:absolute;left:6105;top:316;width:660;height:240" coordorigin="6105,316" coordsize="660,240">
              <v:shape style="position:absolute;left:6105;top:316;width:660;height:240" coordorigin="6105,316" coordsize="660,240" path="m6765,556l6750,541,6750,331,6765,316,6765,556xe" filled="true" fillcolor="#1f1f1f" stroked="false">
                <v:path arrowok="t"/>
                <v:fill type="solid"/>
              </v:shape>
              <v:shape style="position:absolute;left:6105;top:316;width:660;height:240" coordorigin="6105,316" coordsize="660,240" path="m6765,556l6105,556,6120,541,6750,541,6765,556xe" filled="true" fillcolor="#1f1f1f" stroked="false">
                <v:path arrowok="t"/>
                <v:fill type="solid"/>
              </v:shape>
            </v:group>
            <v:group style="position:absolute;left:6765;top:316;width:600;height:240" coordorigin="6765,316" coordsize="600,240">
              <v:shape style="position:absolute;left:6765;top:316;width:600;height:240" coordorigin="6765,316" coordsize="600,240" path="m6765,556l6765,316,6780,331,6780,541,6765,556xe" filled="true" fillcolor="#2f2f2f" stroked="false">
                <v:path arrowok="t"/>
                <v:fill type="solid"/>
              </v:shape>
              <v:shape style="position:absolute;left:6765;top:316;width:600;height:240" coordorigin="6765,316" coordsize="600,240" path="m7350,331l6780,331,6765,316,7365,316,7350,331xe" filled="true" fillcolor="#2f2f2f" stroked="false">
                <v:path arrowok="t"/>
                <v:fill type="solid"/>
              </v:shape>
            </v:group>
            <v:group style="position:absolute;left:6765;top:316;width:600;height:240" coordorigin="6765,316" coordsize="600,240">
              <v:shape style="position:absolute;left:6765;top:316;width:600;height:240" coordorigin="6765,316" coordsize="600,240" path="m7365,556l7350,541,7350,331,7365,316,7365,556xe" filled="true" fillcolor="#1f1f1f" stroked="false">
                <v:path arrowok="t"/>
                <v:fill type="solid"/>
              </v:shape>
              <v:shape style="position:absolute;left:6765;top:316;width:600;height:240" coordorigin="6765,316" coordsize="600,240" path="m7365,556l6765,556,6780,541,7350,541,7365,556xe" filled="true" fillcolor="#1f1f1f" stroked="false">
                <v:path arrowok="t"/>
                <v:fill type="solid"/>
              </v:shape>
            </v:group>
            <v:group style="position:absolute;left:7365;top:316;width:585;height:240" coordorigin="7365,316" coordsize="585,240">
              <v:shape style="position:absolute;left:7365;top:316;width:585;height:240" coordorigin="7365,316" coordsize="585,240" path="m7365,556l7365,316,7380,331,7380,541,7365,556xe" filled="true" fillcolor="#2f2f2f" stroked="false">
                <v:path arrowok="t"/>
                <v:fill type="solid"/>
              </v:shape>
              <v:shape style="position:absolute;left:7365;top:316;width:585;height:240" coordorigin="7365,316" coordsize="585,240" path="m7935,331l7380,331,7365,316,7950,316,7935,331xe" filled="true" fillcolor="#2f2f2f" stroked="false">
                <v:path arrowok="t"/>
                <v:fill type="solid"/>
              </v:shape>
            </v:group>
            <v:group style="position:absolute;left:7365;top:316;width:585;height:240" coordorigin="7365,316" coordsize="585,240">
              <v:shape style="position:absolute;left:7365;top:316;width:585;height:240" coordorigin="7365,316" coordsize="585,240" path="m7950,556l7935,541,7935,331,7950,316,7950,556xe" filled="true" fillcolor="#1f1f1f" stroked="false">
                <v:path arrowok="t"/>
                <v:fill type="solid"/>
              </v:shape>
              <v:shape style="position:absolute;left:7365;top:316;width:585;height:240" coordorigin="7365,316" coordsize="585,240" path="m7950,556l7365,556,7380,541,7935,541,7950,556xe" filled="true" fillcolor="#1f1f1f" stroked="false">
                <v:path arrowok="t"/>
                <v:fill type="solid"/>
              </v:shape>
            </v:group>
            <v:group style="position:absolute;left:3945;top:556;width:735;height:750" coordorigin="3945,556" coordsize="735,750">
              <v:shape style="position:absolute;left:3945;top:556;width:735;height:750" coordorigin="3945,556" coordsize="735,750" path="m3945,1306l3945,556,3960,571,3960,1291,3945,1306xe" filled="true" fillcolor="#2f2f2f" stroked="false">
                <v:path arrowok="t"/>
                <v:fill type="solid"/>
              </v:shape>
              <v:shape style="position:absolute;left:3945;top:556;width:735;height:750" coordorigin="3945,556" coordsize="735,750" path="m4665,571l3960,571,3945,556,4680,556,4665,571xe" filled="true" fillcolor="#2f2f2f" stroked="false">
                <v:path arrowok="t"/>
                <v:fill type="solid"/>
              </v:shape>
            </v:group>
            <v:group style="position:absolute;left:3945;top:556;width:735;height:750" coordorigin="3945,556" coordsize="735,750">
              <v:shape style="position:absolute;left:3945;top:556;width:735;height:750" coordorigin="3945,556" coordsize="735,750" path="m4680,1306l4665,1291,4665,571,4680,556,4680,1306xe" filled="true" fillcolor="#1f1f1f" stroked="false">
                <v:path arrowok="t"/>
                <v:fill type="solid"/>
              </v:shape>
              <v:shape style="position:absolute;left:3945;top:556;width:735;height:750" coordorigin="3945,556" coordsize="735,750" path="m4680,1306l3945,1306,3960,1291,4665,1291,4680,1306xe" filled="true" fillcolor="#1f1f1f" stroked="false">
                <v:path arrowok="t"/>
                <v:fill type="solid"/>
              </v:shape>
            </v:group>
            <v:group style="position:absolute;left:4680;top:556;width:1425;height:255" coordorigin="4680,556" coordsize="1425,255">
              <v:shape style="position:absolute;left:4680;top:556;width:1425;height:255" coordorigin="4680,556" coordsize="1425,255" path="m4680,811l4680,556,4695,571,4695,796,4680,811xe" filled="true" fillcolor="#2f2f2f" stroked="false">
                <v:path arrowok="t"/>
                <v:fill type="solid"/>
              </v:shape>
              <v:shape style="position:absolute;left:4680;top:556;width:1425;height:255" coordorigin="4680,556" coordsize="1425,255" path="m6090,571l4695,571,4680,556,6105,556,6090,571xe" filled="true" fillcolor="#2f2f2f" stroked="false">
                <v:path arrowok="t"/>
                <v:fill type="solid"/>
              </v:shape>
            </v:group>
            <v:group style="position:absolute;left:4680;top:556;width:1425;height:255" coordorigin="4680,556" coordsize="1425,255">
              <v:shape style="position:absolute;left:4680;top:556;width:1425;height:255" coordorigin="4680,556" coordsize="1425,255" path="m6105,811l6090,796,6090,571,6105,556,6105,811xe" filled="true" fillcolor="#1f1f1f" stroked="false">
                <v:path arrowok="t"/>
                <v:fill type="solid"/>
              </v:shape>
              <v:shape style="position:absolute;left:4680;top:556;width:1425;height:255" coordorigin="4680,556" coordsize="1425,255" path="m6105,811l4680,811,4695,796,6090,796,6105,811xe" filled="true" fillcolor="#1f1f1f" stroked="false">
                <v:path arrowok="t"/>
                <v:fill type="solid"/>
              </v:shape>
            </v:group>
            <v:group style="position:absolute;left:6105;top:556;width:660;height:255" coordorigin="6105,556" coordsize="660,255">
              <v:shape style="position:absolute;left:6105;top:556;width:660;height:255" coordorigin="6105,556" coordsize="660,255" path="m6105,811l6105,556,6120,571,6120,796,6105,811xe" filled="true" fillcolor="#2f2f2f" stroked="false">
                <v:path arrowok="t"/>
                <v:fill type="solid"/>
              </v:shape>
              <v:shape style="position:absolute;left:6105;top:556;width:660;height:255" coordorigin="6105,556" coordsize="660,255" path="m6750,571l6120,571,6105,556,6765,556,6750,571xe" filled="true" fillcolor="#2f2f2f" stroked="false">
                <v:path arrowok="t"/>
                <v:fill type="solid"/>
              </v:shape>
            </v:group>
            <v:group style="position:absolute;left:6105;top:556;width:660;height:255" coordorigin="6105,556" coordsize="660,255">
              <v:shape style="position:absolute;left:6105;top:556;width:660;height:255" coordorigin="6105,556" coordsize="660,255" path="m6765,811l6750,796,6750,571,6765,556,6765,811xe" filled="true" fillcolor="#1f1f1f" stroked="false">
                <v:path arrowok="t"/>
                <v:fill type="solid"/>
              </v:shape>
              <v:shape style="position:absolute;left:6105;top:556;width:660;height:255" coordorigin="6105,556" coordsize="660,255" path="m6765,811l6105,811,6120,796,6750,796,6765,811xe" filled="true" fillcolor="#1f1f1f" stroked="false">
                <v:path arrowok="t"/>
                <v:fill type="solid"/>
              </v:shape>
            </v:group>
            <v:group style="position:absolute;left:6765;top:556;width:600;height:255" coordorigin="6765,556" coordsize="600,255">
              <v:shape style="position:absolute;left:6765;top:556;width:600;height:255" coordorigin="6765,556" coordsize="600,255" path="m6765,811l6765,556,6780,571,6780,796,6765,811xe" filled="true" fillcolor="#2f2f2f" stroked="false">
                <v:path arrowok="t"/>
                <v:fill type="solid"/>
              </v:shape>
              <v:shape style="position:absolute;left:6765;top:556;width:600;height:255" coordorigin="6765,556" coordsize="600,255" path="m7350,571l6780,571,6765,556,7365,556,7350,571xe" filled="true" fillcolor="#2f2f2f" stroked="false">
                <v:path arrowok="t"/>
                <v:fill type="solid"/>
              </v:shape>
            </v:group>
            <v:group style="position:absolute;left:6765;top:556;width:600;height:255" coordorigin="6765,556" coordsize="600,255">
              <v:shape style="position:absolute;left:6765;top:556;width:600;height:255" coordorigin="6765,556" coordsize="600,255" path="m7365,811l7350,796,7350,571,7365,556,7365,811xe" filled="true" fillcolor="#1f1f1f" stroked="false">
                <v:path arrowok="t"/>
                <v:fill type="solid"/>
              </v:shape>
              <v:shape style="position:absolute;left:6765;top:556;width:600;height:255" coordorigin="6765,556" coordsize="600,255" path="m7365,811l6765,811,6780,796,7350,796,7365,811xe" filled="true" fillcolor="#1f1f1f" stroked="false">
                <v:path arrowok="t"/>
                <v:fill type="solid"/>
              </v:shape>
            </v:group>
            <v:group style="position:absolute;left:7365;top:556;width:585;height:255" coordorigin="7365,556" coordsize="585,255">
              <v:shape style="position:absolute;left:7365;top:556;width:585;height:255" coordorigin="7365,556" coordsize="585,255" path="m7365,811l7365,556,7380,571,7380,796,7365,811xe" filled="true" fillcolor="#2f2f2f" stroked="false">
                <v:path arrowok="t"/>
                <v:fill type="solid"/>
              </v:shape>
              <v:shape style="position:absolute;left:7365;top:556;width:585;height:255" coordorigin="7365,556" coordsize="585,255" path="m7935,571l7380,571,7365,556,7950,556,7935,571xe" filled="true" fillcolor="#2f2f2f" stroked="false">
                <v:path arrowok="t"/>
                <v:fill type="solid"/>
              </v:shape>
            </v:group>
            <v:group style="position:absolute;left:7365;top:556;width:585;height:255" coordorigin="7365,556" coordsize="585,255">
              <v:shape style="position:absolute;left:7365;top:556;width:585;height:255" coordorigin="7365,556" coordsize="585,255" path="m7950,811l7935,796,7935,571,7950,556,7950,811xe" filled="true" fillcolor="#1f1f1f" stroked="false">
                <v:path arrowok="t"/>
                <v:fill type="solid"/>
              </v:shape>
              <v:shape style="position:absolute;left:7365;top:556;width:585;height:255" coordorigin="7365,556" coordsize="585,255" path="m7950,811l7365,811,7380,796,7935,796,7950,811xe" filled="true" fillcolor="#1f1f1f" stroked="false">
                <v:path arrowok="t"/>
                <v:fill type="solid"/>
              </v:shape>
            </v:group>
            <v:group style="position:absolute;left:4680;top:811;width:1425;height:240" coordorigin="4680,811" coordsize="1425,240">
              <v:shape style="position:absolute;left:4680;top:811;width:1425;height:240" coordorigin="4680,811" coordsize="1425,240" path="m4680,1051l4680,811,4695,826,4695,1036,4680,1051xe" filled="true" fillcolor="#2f2f2f" stroked="false">
                <v:path arrowok="t"/>
                <v:fill type="solid"/>
              </v:shape>
              <v:shape style="position:absolute;left:4680;top:811;width:1425;height:240" coordorigin="4680,811" coordsize="1425,240" path="m6090,826l4695,826,4680,811,6105,811,6090,826xe" filled="true" fillcolor="#2f2f2f" stroked="false">
                <v:path arrowok="t"/>
                <v:fill type="solid"/>
              </v:shape>
            </v:group>
            <v:group style="position:absolute;left:4680;top:811;width:1425;height:240" coordorigin="4680,811" coordsize="1425,240">
              <v:shape style="position:absolute;left:4680;top:811;width:1425;height:240" coordorigin="4680,811" coordsize="1425,240" path="m6105,1051l6090,1036,6090,826,6105,811,6105,1051xe" filled="true" fillcolor="#1f1f1f" stroked="false">
                <v:path arrowok="t"/>
                <v:fill type="solid"/>
              </v:shape>
              <v:shape style="position:absolute;left:4680;top:811;width:1425;height:240" coordorigin="4680,811" coordsize="1425,240" path="m6105,1051l4680,1051,4695,1036,6090,1036,6105,1051xe" filled="true" fillcolor="#1f1f1f" stroked="false">
                <v:path arrowok="t"/>
                <v:fill type="solid"/>
              </v:shape>
            </v:group>
            <v:group style="position:absolute;left:6105;top:811;width:660;height:240" coordorigin="6105,811" coordsize="660,240">
              <v:shape style="position:absolute;left:6105;top:811;width:660;height:240" coordorigin="6105,811" coordsize="660,240" path="m6105,1051l6105,811,6120,826,6120,1036,6105,1051xe" filled="true" fillcolor="#2f2f2f" stroked="false">
                <v:path arrowok="t"/>
                <v:fill type="solid"/>
              </v:shape>
              <v:shape style="position:absolute;left:6105;top:811;width:660;height:240" coordorigin="6105,811" coordsize="660,240" path="m6750,826l6120,826,6105,811,6765,811,6750,826xe" filled="true" fillcolor="#2f2f2f" stroked="false">
                <v:path arrowok="t"/>
                <v:fill type="solid"/>
              </v:shape>
            </v:group>
            <v:group style="position:absolute;left:6105;top:811;width:660;height:240" coordorigin="6105,811" coordsize="660,240">
              <v:shape style="position:absolute;left:6105;top:811;width:660;height:240" coordorigin="6105,811" coordsize="660,240" path="m6765,1051l6750,1036,6750,826,6765,811,6765,1051xe" filled="true" fillcolor="#1f1f1f" stroked="false">
                <v:path arrowok="t"/>
                <v:fill type="solid"/>
              </v:shape>
              <v:shape style="position:absolute;left:6105;top:811;width:660;height:240" coordorigin="6105,811" coordsize="660,240" path="m6765,1051l6105,1051,6120,1036,6750,1036,6765,1051xe" filled="true" fillcolor="#1f1f1f" stroked="false">
                <v:path arrowok="t"/>
                <v:fill type="solid"/>
              </v:shape>
            </v:group>
            <v:group style="position:absolute;left:6765;top:811;width:600;height:240" coordorigin="6765,811" coordsize="600,240">
              <v:shape style="position:absolute;left:6765;top:811;width:600;height:240" coordorigin="6765,811" coordsize="600,240" path="m6765,1051l6765,811,6780,826,6780,1036,6765,1051xe" filled="true" fillcolor="#2f2f2f" stroked="false">
                <v:path arrowok="t"/>
                <v:fill type="solid"/>
              </v:shape>
              <v:shape style="position:absolute;left:6765;top:811;width:600;height:240" coordorigin="6765,811" coordsize="600,240" path="m7350,826l6780,826,6765,811,7365,811,7350,826xe" filled="true" fillcolor="#2f2f2f" stroked="false">
                <v:path arrowok="t"/>
                <v:fill type="solid"/>
              </v:shape>
            </v:group>
            <v:group style="position:absolute;left:6765;top:811;width:600;height:240" coordorigin="6765,811" coordsize="600,240">
              <v:shape style="position:absolute;left:6765;top:811;width:600;height:240" coordorigin="6765,811" coordsize="600,240" path="m7365,1051l7350,1036,7350,826,7365,811,7365,1051xe" filled="true" fillcolor="#1f1f1f" stroked="false">
                <v:path arrowok="t"/>
                <v:fill type="solid"/>
              </v:shape>
              <v:shape style="position:absolute;left:6765;top:811;width:600;height:240" coordorigin="6765,811" coordsize="600,240" path="m7365,1051l6765,1051,6780,1036,7350,1036,7365,1051xe" filled="true" fillcolor="#1f1f1f" stroked="false">
                <v:path arrowok="t"/>
                <v:fill type="solid"/>
              </v:shape>
            </v:group>
            <v:group style="position:absolute;left:7365;top:811;width:585;height:240" coordorigin="7365,811" coordsize="585,240">
              <v:shape style="position:absolute;left:7365;top:811;width:585;height:240" coordorigin="7365,811" coordsize="585,240" path="m7365,1051l7365,811,7380,826,7380,1036,7365,1051xe" filled="true" fillcolor="#2f2f2f" stroked="false">
                <v:path arrowok="t"/>
                <v:fill type="solid"/>
              </v:shape>
              <v:shape style="position:absolute;left:7365;top:811;width:585;height:240" coordorigin="7365,811" coordsize="585,240" path="m7935,826l7380,826,7365,811,7950,811,7935,826xe" filled="true" fillcolor="#2f2f2f" stroked="false">
                <v:path arrowok="t"/>
                <v:fill type="solid"/>
              </v:shape>
            </v:group>
            <v:group style="position:absolute;left:7365;top:811;width:585;height:240" coordorigin="7365,811" coordsize="585,240">
              <v:shape style="position:absolute;left:7365;top:811;width:585;height:240" coordorigin="7365,811" coordsize="585,240" path="m7950,1051l7935,1036,7935,826,7950,811,7950,1051xe" filled="true" fillcolor="#1f1f1f" stroked="false">
                <v:path arrowok="t"/>
                <v:fill type="solid"/>
              </v:shape>
              <v:shape style="position:absolute;left:7365;top:811;width:585;height:240" coordorigin="7365,811" coordsize="585,240" path="m7950,1051l7365,1051,7380,1036,7935,1036,7950,1051xe" filled="true" fillcolor="#1f1f1f" stroked="false">
                <v:path arrowok="t"/>
                <v:fill type="solid"/>
              </v:shape>
            </v:group>
            <v:group style="position:absolute;left:4680;top:1051;width:1425;height:255" coordorigin="4680,1051" coordsize="1425,255">
              <v:shape style="position:absolute;left:4680;top:1051;width:1425;height:255" coordorigin="4680,1051" coordsize="1425,255" path="m4680,1306l4680,1051,4695,1066,4695,1291,4680,1306xe" filled="true" fillcolor="#2f2f2f" stroked="false">
                <v:path arrowok="t"/>
                <v:fill type="solid"/>
              </v:shape>
              <v:shape style="position:absolute;left:4680;top:1051;width:1425;height:255" coordorigin="4680,1051" coordsize="1425,255" path="m6090,1066l4695,1066,4680,1051,6105,1051,6090,1066xe" filled="true" fillcolor="#2f2f2f" stroked="false">
                <v:path arrowok="t"/>
                <v:fill type="solid"/>
              </v:shape>
            </v:group>
            <v:group style="position:absolute;left:4680;top:1051;width:1425;height:255" coordorigin="4680,1051" coordsize="1425,255">
              <v:shape style="position:absolute;left:4680;top:1051;width:1425;height:255" coordorigin="4680,1051" coordsize="1425,255" path="m6105,1306l6090,1291,6090,1066,6105,1051,6105,1306xe" filled="true" fillcolor="#1f1f1f" stroked="false">
                <v:path arrowok="t"/>
                <v:fill type="solid"/>
              </v:shape>
              <v:shape style="position:absolute;left:4680;top:1051;width:1425;height:255" coordorigin="4680,1051" coordsize="1425,255" path="m6105,1306l4680,1306,4695,1291,6090,1291,6105,1306xe" filled="true" fillcolor="#1f1f1f" stroked="false">
                <v:path arrowok="t"/>
                <v:fill type="solid"/>
              </v:shape>
            </v:group>
            <v:group style="position:absolute;left:6105;top:1051;width:660;height:255" coordorigin="6105,1051" coordsize="660,255">
              <v:shape style="position:absolute;left:6105;top:1051;width:660;height:255" coordorigin="6105,1051" coordsize="660,255" path="m6105,1306l6105,1051,6120,1066,6120,1291,6105,1306xe" filled="true" fillcolor="#2f2f2f" stroked="false">
                <v:path arrowok="t"/>
                <v:fill type="solid"/>
              </v:shape>
              <v:shape style="position:absolute;left:6105;top:1051;width:660;height:255" coordorigin="6105,1051" coordsize="660,255" path="m6750,1066l6120,1066,6105,1051,6765,1051,6750,1066xe" filled="true" fillcolor="#2f2f2f" stroked="false">
                <v:path arrowok="t"/>
                <v:fill type="solid"/>
              </v:shape>
            </v:group>
            <v:group style="position:absolute;left:6105;top:1051;width:660;height:255" coordorigin="6105,1051" coordsize="660,255">
              <v:shape style="position:absolute;left:6105;top:1051;width:660;height:255" coordorigin="6105,1051" coordsize="660,255" path="m6765,1306l6750,1291,6750,1066,6765,1051,6765,1306xe" filled="true" fillcolor="#1f1f1f" stroked="false">
                <v:path arrowok="t"/>
                <v:fill type="solid"/>
              </v:shape>
              <v:shape style="position:absolute;left:6105;top:1051;width:660;height:255" coordorigin="6105,1051" coordsize="660,255" path="m6765,1306l6105,1306,6120,1291,6750,1291,6765,1306xe" filled="true" fillcolor="#1f1f1f" stroked="false">
                <v:path arrowok="t"/>
                <v:fill type="solid"/>
              </v:shape>
            </v:group>
            <v:group style="position:absolute;left:6765;top:1051;width:600;height:255" coordorigin="6765,1051" coordsize="600,255">
              <v:shape style="position:absolute;left:6765;top:1051;width:600;height:255" coordorigin="6765,1051" coordsize="600,255" path="m6765,1306l6765,1051,6780,1066,6780,1291,6765,1306xe" filled="true" fillcolor="#2f2f2f" stroked="false">
                <v:path arrowok="t"/>
                <v:fill type="solid"/>
              </v:shape>
              <v:shape style="position:absolute;left:6765;top:1051;width:600;height:255" coordorigin="6765,1051" coordsize="600,255" path="m7350,1066l6780,1066,6765,1051,7365,1051,7350,1066xe" filled="true" fillcolor="#2f2f2f" stroked="false">
                <v:path arrowok="t"/>
                <v:fill type="solid"/>
              </v:shape>
            </v:group>
            <v:group style="position:absolute;left:6765;top:1051;width:600;height:255" coordorigin="6765,1051" coordsize="600,255">
              <v:shape style="position:absolute;left:6765;top:1051;width:600;height:255" coordorigin="6765,1051" coordsize="600,255" path="m7365,1306l7350,1291,7350,1066,7365,1051,7365,1306xe" filled="true" fillcolor="#1f1f1f" stroked="false">
                <v:path arrowok="t"/>
                <v:fill type="solid"/>
              </v:shape>
              <v:shape style="position:absolute;left:6765;top:1051;width:600;height:255" coordorigin="6765,1051" coordsize="600,255" path="m7365,1306l6765,1306,6780,1291,7350,1291,7365,1306xe" filled="true" fillcolor="#1f1f1f" stroked="false">
                <v:path arrowok="t"/>
                <v:fill type="solid"/>
              </v:shape>
            </v:group>
            <v:group style="position:absolute;left:7365;top:1051;width:585;height:255" coordorigin="7365,1051" coordsize="585,255">
              <v:shape style="position:absolute;left:7365;top:1051;width:585;height:255" coordorigin="7365,1051" coordsize="585,255" path="m7365,1306l7365,1051,7380,1066,7380,1291,7365,1306xe" filled="true" fillcolor="#2f2f2f" stroked="false">
                <v:path arrowok="t"/>
                <v:fill type="solid"/>
              </v:shape>
              <v:shape style="position:absolute;left:7365;top:1051;width:585;height:255" coordorigin="7365,1051" coordsize="585,255" path="m7935,1066l7380,1066,7365,1051,7950,1051,7935,1066xe" filled="true" fillcolor="#2f2f2f" stroked="false">
                <v:path arrowok="t"/>
                <v:fill type="solid"/>
              </v:shape>
            </v:group>
            <v:group style="position:absolute;left:7365;top:1051;width:585;height:255" coordorigin="7365,1051" coordsize="585,255">
              <v:shape style="position:absolute;left:7365;top:1051;width:585;height:255" coordorigin="7365,1051" coordsize="585,255" path="m7950,1306l7935,1291,7935,1066,7950,1051,7950,1306xe" filled="true" fillcolor="#1f1f1f" stroked="false">
                <v:path arrowok="t"/>
                <v:fill type="solid"/>
              </v:shape>
              <v:shape style="position:absolute;left:7365;top:1051;width:585;height:255" coordorigin="7365,1051" coordsize="585,255" path="m7950,1306l7365,1306,7380,1291,7935,1291,7950,1306xe" filled="true" fillcolor="#1f1f1f" stroked="false">
                <v:path arrowok="t"/>
                <v:fill type="solid"/>
              </v:shape>
            </v:group>
            <v:group style="position:absolute;left:3945;top:1306;width:735;height:750" coordorigin="3945,1306" coordsize="735,750">
              <v:shape style="position:absolute;left:3945;top:1306;width:735;height:750" coordorigin="3945,1306" coordsize="735,750" path="m3945,2056l3945,1306,3960,1321,3960,2041,3945,2056xe" filled="true" fillcolor="#2f2f2f" stroked="false">
                <v:path arrowok="t"/>
                <v:fill type="solid"/>
              </v:shape>
              <v:shape style="position:absolute;left:3945;top:1306;width:735;height:750" coordorigin="3945,1306" coordsize="735,750" path="m4665,1321l3960,1321,3945,1306,4680,1306,4665,1321xe" filled="true" fillcolor="#2f2f2f" stroked="false">
                <v:path arrowok="t"/>
                <v:fill type="solid"/>
              </v:shape>
            </v:group>
            <v:group style="position:absolute;left:3945;top:1306;width:735;height:750" coordorigin="3945,1306" coordsize="735,750">
              <v:shape style="position:absolute;left:3945;top:1306;width:735;height:750" coordorigin="3945,1306" coordsize="735,750" path="m4680,2056l4665,2041,4665,1321,4680,1306,4680,2056xe" filled="true" fillcolor="#1f1f1f" stroked="false">
                <v:path arrowok="t"/>
                <v:fill type="solid"/>
              </v:shape>
              <v:shape style="position:absolute;left:3945;top:1306;width:735;height:750" coordorigin="3945,1306" coordsize="735,750" path="m4680,2056l3945,2056,3960,2041,4665,2041,4680,2056xe" filled="true" fillcolor="#1f1f1f" stroked="false">
                <v:path arrowok="t"/>
                <v:fill type="solid"/>
              </v:shape>
            </v:group>
            <v:group style="position:absolute;left:4680;top:1306;width:1425;height:240" coordorigin="4680,1306" coordsize="1425,240">
              <v:shape style="position:absolute;left:4680;top:1306;width:1425;height:240" coordorigin="4680,1306" coordsize="1425,240" path="m4680,1546l4680,1306,4695,1321,4695,1531,4680,1546xe" filled="true" fillcolor="#2f2f2f" stroked="false">
                <v:path arrowok="t"/>
                <v:fill type="solid"/>
              </v:shape>
              <v:shape style="position:absolute;left:4680;top:1306;width:1425;height:240" coordorigin="4680,1306" coordsize="1425,240" path="m6090,1321l4695,1321,4680,1306,6105,1306,6090,1321xe" filled="true" fillcolor="#2f2f2f" stroked="false">
                <v:path arrowok="t"/>
                <v:fill type="solid"/>
              </v:shape>
            </v:group>
            <v:group style="position:absolute;left:4680;top:1306;width:1425;height:240" coordorigin="4680,1306" coordsize="1425,240">
              <v:shape style="position:absolute;left:4680;top:1306;width:1425;height:240" coordorigin="4680,1306" coordsize="1425,240" path="m6105,1546l6090,1531,6090,1321,6105,1306,6105,1546xe" filled="true" fillcolor="#1f1f1f" stroked="false">
                <v:path arrowok="t"/>
                <v:fill type="solid"/>
              </v:shape>
              <v:shape style="position:absolute;left:4680;top:1306;width:1425;height:240" coordorigin="4680,1306" coordsize="1425,240" path="m6105,1546l4680,1546,4695,1531,6090,1531,6105,1546xe" filled="true" fillcolor="#1f1f1f" stroked="false">
                <v:path arrowok="t"/>
                <v:fill type="solid"/>
              </v:shape>
            </v:group>
            <v:group style="position:absolute;left:6105;top:1306;width:660;height:240" coordorigin="6105,1306" coordsize="660,240">
              <v:shape style="position:absolute;left:6105;top:1306;width:660;height:240" coordorigin="6105,1306" coordsize="660,240" path="m6105,1546l6105,1306,6120,1321,6120,1531,6105,1546xe" filled="true" fillcolor="#2f2f2f" stroked="false">
                <v:path arrowok="t"/>
                <v:fill type="solid"/>
              </v:shape>
              <v:shape style="position:absolute;left:6105;top:1306;width:660;height:240" coordorigin="6105,1306" coordsize="660,240" path="m6750,1321l6120,1321,6105,1306,6765,1306,6750,1321xe" filled="true" fillcolor="#2f2f2f" stroked="false">
                <v:path arrowok="t"/>
                <v:fill type="solid"/>
              </v:shape>
            </v:group>
            <v:group style="position:absolute;left:6105;top:1306;width:660;height:240" coordorigin="6105,1306" coordsize="660,240">
              <v:shape style="position:absolute;left:6105;top:1306;width:660;height:240" coordorigin="6105,1306" coordsize="660,240" path="m6765,1546l6750,1531,6750,1321,6765,1306,6765,1546xe" filled="true" fillcolor="#1f1f1f" stroked="false">
                <v:path arrowok="t"/>
                <v:fill type="solid"/>
              </v:shape>
              <v:shape style="position:absolute;left:6105;top:1306;width:660;height:240" coordorigin="6105,1306" coordsize="660,240" path="m6765,1546l6105,1546,6120,1531,6750,1531,6765,1546xe" filled="true" fillcolor="#1f1f1f" stroked="false">
                <v:path arrowok="t"/>
                <v:fill type="solid"/>
              </v:shape>
            </v:group>
            <v:group style="position:absolute;left:6765;top:1306;width:600;height:240" coordorigin="6765,1306" coordsize="600,240">
              <v:shape style="position:absolute;left:6765;top:1306;width:600;height:240" coordorigin="6765,1306" coordsize="600,240" path="m6765,1546l6765,1306,6780,1321,6780,1531,6765,1546xe" filled="true" fillcolor="#2f2f2f" stroked="false">
                <v:path arrowok="t"/>
                <v:fill type="solid"/>
              </v:shape>
              <v:shape style="position:absolute;left:6765;top:1306;width:600;height:240" coordorigin="6765,1306" coordsize="600,240" path="m7350,1321l6780,1321,6765,1306,7365,1306,7350,1321xe" filled="true" fillcolor="#2f2f2f" stroked="false">
                <v:path arrowok="t"/>
                <v:fill type="solid"/>
              </v:shape>
            </v:group>
            <v:group style="position:absolute;left:6765;top:1306;width:600;height:240" coordorigin="6765,1306" coordsize="600,240">
              <v:shape style="position:absolute;left:6765;top:1306;width:600;height:240" coordorigin="6765,1306" coordsize="600,240" path="m7365,1546l7350,1531,7350,1321,7365,1306,7365,1546xe" filled="true" fillcolor="#1f1f1f" stroked="false">
                <v:path arrowok="t"/>
                <v:fill type="solid"/>
              </v:shape>
              <v:shape style="position:absolute;left:6765;top:1306;width:600;height:240" coordorigin="6765,1306" coordsize="600,240" path="m7365,1546l6765,1546,6780,1531,7350,1531,7365,1546xe" filled="true" fillcolor="#1f1f1f" stroked="false">
                <v:path arrowok="t"/>
                <v:fill type="solid"/>
              </v:shape>
            </v:group>
            <v:group style="position:absolute;left:7365;top:1306;width:585;height:240" coordorigin="7365,1306" coordsize="585,240">
              <v:shape style="position:absolute;left:7365;top:1306;width:585;height:240" coordorigin="7365,1306" coordsize="585,240" path="m7365,1546l7365,1306,7380,1321,7380,1531,7365,1546xe" filled="true" fillcolor="#2f2f2f" stroked="false">
                <v:path arrowok="t"/>
                <v:fill type="solid"/>
              </v:shape>
              <v:shape style="position:absolute;left:7365;top:1306;width:585;height:240" coordorigin="7365,1306" coordsize="585,240" path="m7935,1321l7380,1321,7365,1306,7950,1306,7935,1321xe" filled="true" fillcolor="#2f2f2f" stroked="false">
                <v:path arrowok="t"/>
                <v:fill type="solid"/>
              </v:shape>
            </v:group>
            <v:group style="position:absolute;left:7365;top:1306;width:585;height:240" coordorigin="7365,1306" coordsize="585,240">
              <v:shape style="position:absolute;left:7365;top:1306;width:585;height:240" coordorigin="7365,1306" coordsize="585,240" path="m7950,1546l7935,1531,7935,1321,7950,1306,7950,1546xe" filled="true" fillcolor="#1f1f1f" stroked="false">
                <v:path arrowok="t"/>
                <v:fill type="solid"/>
              </v:shape>
              <v:shape style="position:absolute;left:7365;top:1306;width:585;height:240" coordorigin="7365,1306" coordsize="585,240" path="m7950,1546l7365,1546,7380,1531,7935,1531,7950,1546xe" filled="true" fillcolor="#1f1f1f" stroked="false">
                <v:path arrowok="t"/>
                <v:fill type="solid"/>
              </v:shape>
            </v:group>
            <v:group style="position:absolute;left:4680;top:1546;width:1425;height:255" coordorigin="4680,1546" coordsize="1425,255">
              <v:shape style="position:absolute;left:4680;top:1546;width:1425;height:255" coordorigin="4680,1546" coordsize="1425,255" path="m4680,1801l4680,1546,4695,1561,4695,1786,4680,1801xe" filled="true" fillcolor="#2f2f2f" stroked="false">
                <v:path arrowok="t"/>
                <v:fill type="solid"/>
              </v:shape>
              <v:shape style="position:absolute;left:4680;top:1546;width:1425;height:255" coordorigin="4680,1546" coordsize="1425,255" path="m6090,1561l4695,1561,4680,1546,6105,1546,6090,1561xe" filled="true" fillcolor="#2f2f2f" stroked="false">
                <v:path arrowok="t"/>
                <v:fill type="solid"/>
              </v:shape>
            </v:group>
            <v:group style="position:absolute;left:4680;top:1546;width:1425;height:255" coordorigin="4680,1546" coordsize="1425,255">
              <v:shape style="position:absolute;left:4680;top:1546;width:1425;height:255" coordorigin="4680,1546" coordsize="1425,255" path="m6105,1801l6090,1786,6090,1561,6105,1546,6105,1801xe" filled="true" fillcolor="#1f1f1f" stroked="false">
                <v:path arrowok="t"/>
                <v:fill type="solid"/>
              </v:shape>
              <v:shape style="position:absolute;left:4680;top:1546;width:1425;height:255" coordorigin="4680,1546" coordsize="1425,255" path="m6105,1801l4680,1801,4695,1786,6090,1786,6105,1801xe" filled="true" fillcolor="#1f1f1f" stroked="false">
                <v:path arrowok="t"/>
                <v:fill type="solid"/>
              </v:shape>
            </v:group>
            <v:group style="position:absolute;left:6105;top:1546;width:660;height:255" coordorigin="6105,1546" coordsize="660,255">
              <v:shape style="position:absolute;left:6105;top:1546;width:660;height:255" coordorigin="6105,1546" coordsize="660,255" path="m6105,1801l6105,1546,6120,1561,6120,1786,6105,1801xe" filled="true" fillcolor="#2f2f2f" stroked="false">
                <v:path arrowok="t"/>
                <v:fill type="solid"/>
              </v:shape>
              <v:shape style="position:absolute;left:6105;top:1546;width:660;height:255" coordorigin="6105,1546" coordsize="660,255" path="m6750,1561l6120,1561,6105,1546,6765,1546,6750,1561xe" filled="true" fillcolor="#2f2f2f" stroked="false">
                <v:path arrowok="t"/>
                <v:fill type="solid"/>
              </v:shape>
            </v:group>
            <v:group style="position:absolute;left:6105;top:1546;width:660;height:255" coordorigin="6105,1546" coordsize="660,255">
              <v:shape style="position:absolute;left:6105;top:1546;width:660;height:255" coordorigin="6105,1546" coordsize="660,255" path="m6765,1801l6750,1786,6750,1561,6765,1546,6765,1801xe" filled="true" fillcolor="#1f1f1f" stroked="false">
                <v:path arrowok="t"/>
                <v:fill type="solid"/>
              </v:shape>
              <v:shape style="position:absolute;left:6105;top:1546;width:660;height:255" coordorigin="6105,1546" coordsize="660,255" path="m6765,1801l6105,1801,6120,1786,6750,1786,6765,1801xe" filled="true" fillcolor="#1f1f1f" stroked="false">
                <v:path arrowok="t"/>
                <v:fill type="solid"/>
              </v:shape>
            </v:group>
            <v:group style="position:absolute;left:6765;top:1546;width:600;height:255" coordorigin="6765,1546" coordsize="600,255">
              <v:shape style="position:absolute;left:6765;top:1546;width:600;height:255" coordorigin="6765,1546" coordsize="600,255" path="m6765,1801l6765,1546,6780,1561,6780,1786,6765,1801xe" filled="true" fillcolor="#2f2f2f" stroked="false">
                <v:path arrowok="t"/>
                <v:fill type="solid"/>
              </v:shape>
              <v:shape style="position:absolute;left:6765;top:1546;width:600;height:255" coordorigin="6765,1546" coordsize="600,255" path="m7350,1561l6780,1561,6765,1546,7365,1546,7350,1561xe" filled="true" fillcolor="#2f2f2f" stroked="false">
                <v:path arrowok="t"/>
                <v:fill type="solid"/>
              </v:shape>
            </v:group>
            <v:group style="position:absolute;left:6765;top:1546;width:600;height:255" coordorigin="6765,1546" coordsize="600,255">
              <v:shape style="position:absolute;left:6765;top:1546;width:600;height:255" coordorigin="6765,1546" coordsize="600,255" path="m7365,1801l7350,1786,7350,1561,7365,1546,7365,1801xe" filled="true" fillcolor="#1f1f1f" stroked="false">
                <v:path arrowok="t"/>
                <v:fill type="solid"/>
              </v:shape>
              <v:shape style="position:absolute;left:6765;top:1546;width:600;height:255" coordorigin="6765,1546" coordsize="600,255" path="m7365,1801l6765,1801,6780,1786,7350,1786,7365,1801xe" filled="true" fillcolor="#1f1f1f" stroked="false">
                <v:path arrowok="t"/>
                <v:fill type="solid"/>
              </v:shape>
            </v:group>
            <v:group style="position:absolute;left:7365;top:1546;width:585;height:255" coordorigin="7365,1546" coordsize="585,255">
              <v:shape style="position:absolute;left:7365;top:1546;width:585;height:255" coordorigin="7365,1546" coordsize="585,255" path="m7365,1801l7365,1546,7380,1561,7380,1786,7365,1801xe" filled="true" fillcolor="#2f2f2f" stroked="false">
                <v:path arrowok="t"/>
                <v:fill type="solid"/>
              </v:shape>
              <v:shape style="position:absolute;left:7365;top:1546;width:585;height:255" coordorigin="7365,1546" coordsize="585,255" path="m7935,1561l7380,1561,7365,1546,7950,1546,7935,1561xe" filled="true" fillcolor="#2f2f2f" stroked="false">
                <v:path arrowok="t"/>
                <v:fill type="solid"/>
              </v:shape>
            </v:group>
            <v:group style="position:absolute;left:7365;top:1546;width:585;height:255" coordorigin="7365,1546" coordsize="585,255">
              <v:shape style="position:absolute;left:7365;top:1546;width:585;height:255" coordorigin="7365,1546" coordsize="585,255" path="m7950,1801l7935,1786,7935,1561,7950,1546,7950,1801xe" filled="true" fillcolor="#1f1f1f" stroked="false">
                <v:path arrowok="t"/>
                <v:fill type="solid"/>
              </v:shape>
              <v:shape style="position:absolute;left:7365;top:1546;width:585;height:255" coordorigin="7365,1546" coordsize="585,255" path="m7950,1801l7365,1801,7380,1786,7935,1786,7950,1801xe" filled="true" fillcolor="#1f1f1f" stroked="false">
                <v:path arrowok="t"/>
                <v:fill type="solid"/>
              </v:shape>
            </v:group>
            <v:group style="position:absolute;left:4680;top:1801;width:1425;height:255" coordorigin="4680,1801" coordsize="1425,255">
              <v:shape style="position:absolute;left:4680;top:1801;width:1425;height:255" coordorigin="4680,1801" coordsize="1425,255" path="m4680,2056l4680,1801,4695,1816,4695,2041,4680,2056xe" filled="true" fillcolor="#2f2f2f" stroked="false">
                <v:path arrowok="t"/>
                <v:fill type="solid"/>
              </v:shape>
              <v:shape style="position:absolute;left:4680;top:1801;width:1425;height:255" coordorigin="4680,1801" coordsize="1425,255" path="m6090,1816l4695,1816,4680,1801,6105,1801,6090,1816xe" filled="true" fillcolor="#2f2f2f" stroked="false">
                <v:path arrowok="t"/>
                <v:fill type="solid"/>
              </v:shape>
            </v:group>
            <v:group style="position:absolute;left:4680;top:1801;width:1425;height:255" coordorigin="4680,1801" coordsize="1425,255">
              <v:shape style="position:absolute;left:4680;top:1801;width:1425;height:255" coordorigin="4680,1801" coordsize="1425,255" path="m6105,2056l6090,2041,6090,1816,6105,1801,6105,2056xe" filled="true" fillcolor="#1f1f1f" stroked="false">
                <v:path arrowok="t"/>
                <v:fill type="solid"/>
              </v:shape>
              <v:shape style="position:absolute;left:4680;top:1801;width:1425;height:255" coordorigin="4680,1801" coordsize="1425,255" path="m6105,2056l4680,2056,4695,2041,6090,2041,6105,2056xe" filled="true" fillcolor="#1f1f1f" stroked="false">
                <v:path arrowok="t"/>
                <v:fill type="solid"/>
              </v:shape>
            </v:group>
            <v:group style="position:absolute;left:6105;top:1801;width:660;height:255" coordorigin="6105,1801" coordsize="660,255">
              <v:shape style="position:absolute;left:6105;top:1801;width:660;height:255" coordorigin="6105,1801" coordsize="660,255" path="m6105,2056l6105,1801,6120,1816,6120,2041,6105,2056xe" filled="true" fillcolor="#2f2f2f" stroked="false">
                <v:path arrowok="t"/>
                <v:fill type="solid"/>
              </v:shape>
              <v:shape style="position:absolute;left:6105;top:1801;width:660;height:255" coordorigin="6105,1801" coordsize="660,255" path="m6750,1816l6120,1816,6105,1801,6765,1801,6750,1816xe" filled="true" fillcolor="#2f2f2f" stroked="false">
                <v:path arrowok="t"/>
                <v:fill type="solid"/>
              </v:shape>
            </v:group>
            <v:group style="position:absolute;left:6105;top:1801;width:660;height:255" coordorigin="6105,1801" coordsize="660,255">
              <v:shape style="position:absolute;left:6105;top:1801;width:660;height:255" coordorigin="6105,1801" coordsize="660,255" path="m6765,2056l6750,2041,6750,1816,6765,1801,6765,2056xe" filled="true" fillcolor="#1f1f1f" stroked="false">
                <v:path arrowok="t"/>
                <v:fill type="solid"/>
              </v:shape>
              <v:shape style="position:absolute;left:6105;top:1801;width:660;height:255" coordorigin="6105,1801" coordsize="660,255" path="m6765,2056l6105,2056,6120,2041,6750,2041,6765,2056xe" filled="true" fillcolor="#1f1f1f" stroked="false">
                <v:path arrowok="t"/>
                <v:fill type="solid"/>
              </v:shape>
            </v:group>
            <v:group style="position:absolute;left:6765;top:1801;width:600;height:255" coordorigin="6765,1801" coordsize="600,255">
              <v:shape style="position:absolute;left:6765;top:1801;width:600;height:255" coordorigin="6765,1801" coordsize="600,255" path="m6765,2056l6765,1801,6780,1816,6780,2041,6765,2056xe" filled="true" fillcolor="#2f2f2f" stroked="false">
                <v:path arrowok="t"/>
                <v:fill type="solid"/>
              </v:shape>
              <v:shape style="position:absolute;left:6765;top:1801;width:600;height:255" coordorigin="6765,1801" coordsize="600,255" path="m7350,1816l6780,1816,6765,1801,7365,1801,7350,1816xe" filled="true" fillcolor="#2f2f2f" stroked="false">
                <v:path arrowok="t"/>
                <v:fill type="solid"/>
              </v:shape>
            </v:group>
            <v:group style="position:absolute;left:6765;top:1801;width:600;height:255" coordorigin="6765,1801" coordsize="600,255">
              <v:shape style="position:absolute;left:6765;top:1801;width:600;height:255" coordorigin="6765,1801" coordsize="600,255" path="m7365,2056l7350,2041,7350,1816,7365,1801,7365,2056xe" filled="true" fillcolor="#1f1f1f" stroked="false">
                <v:path arrowok="t"/>
                <v:fill type="solid"/>
              </v:shape>
              <v:shape style="position:absolute;left:6765;top:1801;width:600;height:255" coordorigin="6765,1801" coordsize="600,255" path="m7365,2056l6765,2056,6780,2041,7350,2041,7365,2056xe" filled="true" fillcolor="#1f1f1f" stroked="false">
                <v:path arrowok="t"/>
                <v:fill type="solid"/>
              </v:shape>
            </v:group>
            <v:group style="position:absolute;left:7365;top:1801;width:585;height:255" coordorigin="7365,1801" coordsize="585,255">
              <v:shape style="position:absolute;left:7365;top:1801;width:585;height:255" coordorigin="7365,1801" coordsize="585,255" path="m7365,2056l7365,1801,7380,1816,7380,2041,7365,2056xe" filled="true" fillcolor="#2f2f2f" stroked="false">
                <v:path arrowok="t"/>
                <v:fill type="solid"/>
              </v:shape>
              <v:shape style="position:absolute;left:7365;top:1801;width:585;height:255" coordorigin="7365,1801" coordsize="585,255" path="m7935,1816l7380,1816,7365,1801,7950,1801,7935,1816xe" filled="true" fillcolor="#2f2f2f" stroked="false">
                <v:path arrowok="t"/>
                <v:fill type="solid"/>
              </v:shape>
            </v:group>
            <v:group style="position:absolute;left:7365;top:1801;width:585;height:255" coordorigin="7365,1801" coordsize="585,255">
              <v:shape style="position:absolute;left:7365;top:1801;width:585;height:255" coordorigin="7365,1801" coordsize="585,255" path="m7950,2056l7935,2041,7935,1816,7950,1801,7950,2056xe" filled="true" fillcolor="#1f1f1f" stroked="false">
                <v:path arrowok="t"/>
                <v:fill type="solid"/>
              </v:shape>
              <v:shape style="position:absolute;left:7365;top:1801;width:585;height:255" coordorigin="7365,1801" coordsize="585,255" path="m7950,2056l7365,2056,7380,2041,7935,2041,7950,2056xe" filled="true" fillcolor="#1f1f1f" stroked="false">
                <v:path arrowok="t"/>
                <v:fill type="solid"/>
              </v:shape>
            </v:group>
            <v:group style="position:absolute;left:3945;top:2056;width:735;height:735" coordorigin="3945,2056" coordsize="735,735">
              <v:shape style="position:absolute;left:3945;top:2056;width:735;height:735" coordorigin="3945,2056" coordsize="735,735" path="m3945,2791l3945,2056,3960,2071,3960,2776,3945,2791xe" filled="true" fillcolor="#2f2f2f" stroked="false">
                <v:path arrowok="t"/>
                <v:fill type="solid"/>
              </v:shape>
              <v:shape style="position:absolute;left:3945;top:2056;width:735;height:735" coordorigin="3945,2056" coordsize="735,735" path="m4665,2071l3960,2071,3945,2056,4680,2056,4665,2071xe" filled="true" fillcolor="#2f2f2f" stroked="false">
                <v:path arrowok="t"/>
                <v:fill type="solid"/>
              </v:shape>
            </v:group>
            <v:group style="position:absolute;left:3945;top:2056;width:735;height:735" coordorigin="3945,2056" coordsize="735,735">
              <v:shape style="position:absolute;left:3945;top:2056;width:735;height:735" coordorigin="3945,2056" coordsize="735,735" path="m4680,2791l4665,2776,4665,2071,4680,2056,4680,2791xe" filled="true" fillcolor="#1f1f1f" stroked="false">
                <v:path arrowok="t"/>
                <v:fill type="solid"/>
              </v:shape>
              <v:shape style="position:absolute;left:3945;top:2056;width:735;height:735" coordorigin="3945,2056" coordsize="735,735" path="m4680,2791l3945,2791,3960,2776,4665,2776,4680,2791xe" filled="true" fillcolor="#1f1f1f" stroked="false">
                <v:path arrowok="t"/>
                <v:fill type="solid"/>
              </v:shape>
            </v:group>
            <v:group style="position:absolute;left:4680;top:2056;width:1425;height:240" coordorigin="4680,2056" coordsize="1425,240">
              <v:shape style="position:absolute;left:4680;top:2056;width:1425;height:240" coordorigin="4680,2056" coordsize="1425,240" path="m4680,2296l4680,2056,4695,2071,4695,2281,4680,2296xe" filled="true" fillcolor="#2f2f2f" stroked="false">
                <v:path arrowok="t"/>
                <v:fill type="solid"/>
              </v:shape>
              <v:shape style="position:absolute;left:4680;top:2056;width:1425;height:240" coordorigin="4680,2056" coordsize="1425,240" path="m6090,2071l4695,2071,4680,2056,6105,2056,6090,2071xe" filled="true" fillcolor="#2f2f2f" stroked="false">
                <v:path arrowok="t"/>
                <v:fill type="solid"/>
              </v:shape>
            </v:group>
            <v:group style="position:absolute;left:4680;top:2056;width:1425;height:240" coordorigin="4680,2056" coordsize="1425,240">
              <v:shape style="position:absolute;left:4680;top:2056;width:1425;height:240" coordorigin="4680,2056" coordsize="1425,240" path="m6105,2296l6090,2281,6090,2071,6105,2056,6105,2296xe" filled="true" fillcolor="#1f1f1f" stroked="false">
                <v:path arrowok="t"/>
                <v:fill type="solid"/>
              </v:shape>
              <v:shape style="position:absolute;left:4680;top:2056;width:1425;height:240" coordorigin="4680,2056" coordsize="1425,240" path="m6105,2296l4680,2296,4695,2281,6090,2281,6105,2296xe" filled="true" fillcolor="#1f1f1f" stroked="false">
                <v:path arrowok="t"/>
                <v:fill type="solid"/>
              </v:shape>
            </v:group>
            <v:group style="position:absolute;left:6105;top:2056;width:660;height:240" coordorigin="6105,2056" coordsize="660,240">
              <v:shape style="position:absolute;left:6105;top:2056;width:660;height:240" coordorigin="6105,2056" coordsize="660,240" path="m6105,2296l6105,2056,6120,2071,6120,2281,6105,2296xe" filled="true" fillcolor="#2f2f2f" stroked="false">
                <v:path arrowok="t"/>
                <v:fill type="solid"/>
              </v:shape>
              <v:shape style="position:absolute;left:6105;top:2056;width:660;height:240" coordorigin="6105,2056" coordsize="660,240" path="m6750,2071l6120,2071,6105,2056,6765,2056,6750,2071xe" filled="true" fillcolor="#2f2f2f" stroked="false">
                <v:path arrowok="t"/>
                <v:fill type="solid"/>
              </v:shape>
            </v:group>
            <v:group style="position:absolute;left:6105;top:2056;width:660;height:240" coordorigin="6105,2056" coordsize="660,240">
              <v:shape style="position:absolute;left:6105;top:2056;width:660;height:240" coordorigin="6105,2056" coordsize="660,240" path="m6765,2296l6750,2281,6750,2071,6765,2056,6765,2296xe" filled="true" fillcolor="#1f1f1f" stroked="false">
                <v:path arrowok="t"/>
                <v:fill type="solid"/>
              </v:shape>
              <v:shape style="position:absolute;left:6105;top:2056;width:660;height:240" coordorigin="6105,2056" coordsize="660,240" path="m6765,2296l6105,2296,6120,2281,6750,2281,6765,2296xe" filled="true" fillcolor="#1f1f1f" stroked="false">
                <v:path arrowok="t"/>
                <v:fill type="solid"/>
              </v:shape>
            </v:group>
            <v:group style="position:absolute;left:6765;top:2056;width:600;height:240" coordorigin="6765,2056" coordsize="600,240">
              <v:shape style="position:absolute;left:6765;top:2056;width:600;height:240" coordorigin="6765,2056" coordsize="600,240" path="m6765,2296l6765,2056,6780,2071,6780,2281,6765,2296xe" filled="true" fillcolor="#2f2f2f" stroked="false">
                <v:path arrowok="t"/>
                <v:fill type="solid"/>
              </v:shape>
              <v:shape style="position:absolute;left:6765;top:2056;width:600;height:240" coordorigin="6765,2056" coordsize="600,240" path="m7350,2071l6780,2071,6765,2056,7365,2056,7350,2071xe" filled="true" fillcolor="#2f2f2f" stroked="false">
                <v:path arrowok="t"/>
                <v:fill type="solid"/>
              </v:shape>
            </v:group>
            <v:group style="position:absolute;left:6765;top:2056;width:600;height:240" coordorigin="6765,2056" coordsize="600,240">
              <v:shape style="position:absolute;left:6765;top:2056;width:600;height:240" coordorigin="6765,2056" coordsize="600,240" path="m7365,2296l7350,2281,7350,2071,7365,2056,7365,2296xe" filled="true" fillcolor="#1f1f1f" stroked="false">
                <v:path arrowok="t"/>
                <v:fill type="solid"/>
              </v:shape>
              <v:shape style="position:absolute;left:6765;top:2056;width:600;height:240" coordorigin="6765,2056" coordsize="600,240" path="m7365,2296l6765,2296,6780,2281,7350,2281,7365,2296xe" filled="true" fillcolor="#1f1f1f" stroked="false">
                <v:path arrowok="t"/>
                <v:fill type="solid"/>
              </v:shape>
            </v:group>
            <v:group style="position:absolute;left:7365;top:2056;width:585;height:240" coordorigin="7365,2056" coordsize="585,240">
              <v:shape style="position:absolute;left:7365;top:2056;width:585;height:240" coordorigin="7365,2056" coordsize="585,240" path="m7365,2296l7365,2056,7380,2071,7380,2281,7365,2296xe" filled="true" fillcolor="#2f2f2f" stroked="false">
                <v:path arrowok="t"/>
                <v:fill type="solid"/>
              </v:shape>
              <v:shape style="position:absolute;left:7365;top:2056;width:585;height:240" coordorigin="7365,2056" coordsize="585,240" path="m7935,2071l7380,2071,7365,2056,7950,2056,7935,2071xe" filled="true" fillcolor="#2f2f2f" stroked="false">
                <v:path arrowok="t"/>
                <v:fill type="solid"/>
              </v:shape>
            </v:group>
            <v:group style="position:absolute;left:7365;top:2056;width:585;height:240" coordorigin="7365,2056" coordsize="585,240">
              <v:shape style="position:absolute;left:7365;top:2056;width:585;height:240" coordorigin="7365,2056" coordsize="585,240" path="m7950,2296l7935,2281,7935,2071,7950,2056,7950,2296xe" filled="true" fillcolor="#1f1f1f" stroked="false">
                <v:path arrowok="t"/>
                <v:fill type="solid"/>
              </v:shape>
              <v:shape style="position:absolute;left:7365;top:2056;width:585;height:240" coordorigin="7365,2056" coordsize="585,240" path="m7950,2296l7365,2296,7380,2281,7935,2281,7950,2296xe" filled="true" fillcolor="#1f1f1f" stroked="false">
                <v:path arrowok="t"/>
                <v:fill type="solid"/>
              </v:shape>
            </v:group>
            <v:group style="position:absolute;left:4680;top:2296;width:1425;height:255" coordorigin="4680,2296" coordsize="1425,255">
              <v:shape style="position:absolute;left:4680;top:2296;width:1425;height:255" coordorigin="4680,2296" coordsize="1425,255" path="m4680,2551l4680,2296,4695,2311,4695,2536,4680,2551xe" filled="true" fillcolor="#2f2f2f" stroked="false">
                <v:path arrowok="t"/>
                <v:fill type="solid"/>
              </v:shape>
              <v:shape style="position:absolute;left:4680;top:2296;width:1425;height:255" coordorigin="4680,2296" coordsize="1425,255" path="m6090,2311l4695,2311,4680,2296,6105,2296,6090,2311xe" filled="true" fillcolor="#2f2f2f" stroked="false">
                <v:path arrowok="t"/>
                <v:fill type="solid"/>
              </v:shape>
            </v:group>
            <v:group style="position:absolute;left:4680;top:2296;width:1425;height:255" coordorigin="4680,2296" coordsize="1425,255">
              <v:shape style="position:absolute;left:4680;top:2296;width:1425;height:255" coordorigin="4680,2296" coordsize="1425,255" path="m6105,2551l6090,2536,6090,2311,6105,2296,6105,2551xe" filled="true" fillcolor="#1f1f1f" stroked="false">
                <v:path arrowok="t"/>
                <v:fill type="solid"/>
              </v:shape>
              <v:shape style="position:absolute;left:4680;top:2296;width:1425;height:255" coordorigin="4680,2296" coordsize="1425,255" path="m6105,2551l4680,2551,4695,2536,6090,2536,6105,2551xe" filled="true" fillcolor="#1f1f1f" stroked="false">
                <v:path arrowok="t"/>
                <v:fill type="solid"/>
              </v:shape>
            </v:group>
            <v:group style="position:absolute;left:6105;top:2296;width:660;height:255" coordorigin="6105,2296" coordsize="660,255">
              <v:shape style="position:absolute;left:6105;top:2296;width:660;height:255" coordorigin="6105,2296" coordsize="660,255" path="m6105,2551l6105,2296,6120,2311,6120,2536,6105,2551xe" filled="true" fillcolor="#2f2f2f" stroked="false">
                <v:path arrowok="t"/>
                <v:fill type="solid"/>
              </v:shape>
              <v:shape style="position:absolute;left:6105;top:2296;width:660;height:255" coordorigin="6105,2296" coordsize="660,255" path="m6750,2311l6120,2311,6105,2296,6765,2296,6750,2311xe" filled="true" fillcolor="#2f2f2f" stroked="false">
                <v:path arrowok="t"/>
                <v:fill type="solid"/>
              </v:shape>
            </v:group>
            <v:group style="position:absolute;left:6105;top:2296;width:660;height:255" coordorigin="6105,2296" coordsize="660,255">
              <v:shape style="position:absolute;left:6105;top:2296;width:660;height:255" coordorigin="6105,2296" coordsize="660,255" path="m6765,2551l6750,2536,6750,2311,6765,2296,6765,2551xe" filled="true" fillcolor="#1f1f1f" stroked="false">
                <v:path arrowok="t"/>
                <v:fill type="solid"/>
              </v:shape>
              <v:shape style="position:absolute;left:6105;top:2296;width:660;height:255" coordorigin="6105,2296" coordsize="660,255" path="m6765,2551l6105,2551,6120,2536,6750,2536,6765,2551xe" filled="true" fillcolor="#1f1f1f" stroked="false">
                <v:path arrowok="t"/>
                <v:fill type="solid"/>
              </v:shape>
            </v:group>
            <v:group style="position:absolute;left:6765;top:2296;width:600;height:255" coordorigin="6765,2296" coordsize="600,255">
              <v:shape style="position:absolute;left:6765;top:2296;width:600;height:255" coordorigin="6765,2296" coordsize="600,255" path="m6765,2551l6765,2296,6780,2311,6780,2536,6765,2551xe" filled="true" fillcolor="#2f2f2f" stroked="false">
                <v:path arrowok="t"/>
                <v:fill type="solid"/>
              </v:shape>
              <v:shape style="position:absolute;left:6765;top:2296;width:600;height:255" coordorigin="6765,2296" coordsize="600,255" path="m7350,2311l6780,2311,6765,2296,7365,2296,7350,2311xe" filled="true" fillcolor="#2f2f2f" stroked="false">
                <v:path arrowok="t"/>
                <v:fill type="solid"/>
              </v:shape>
            </v:group>
            <v:group style="position:absolute;left:6765;top:2296;width:600;height:255" coordorigin="6765,2296" coordsize="600,255">
              <v:shape style="position:absolute;left:6765;top:2296;width:600;height:255" coordorigin="6765,2296" coordsize="600,255" path="m7365,2551l7350,2536,7350,2311,7365,2296,7365,2551xe" filled="true" fillcolor="#1f1f1f" stroked="false">
                <v:path arrowok="t"/>
                <v:fill type="solid"/>
              </v:shape>
              <v:shape style="position:absolute;left:6765;top:2296;width:600;height:255" coordorigin="6765,2296" coordsize="600,255" path="m7365,2551l6765,2551,6780,2536,7350,2536,7365,2551xe" filled="true" fillcolor="#1f1f1f" stroked="false">
                <v:path arrowok="t"/>
                <v:fill type="solid"/>
              </v:shape>
            </v:group>
            <v:group style="position:absolute;left:7365;top:2296;width:585;height:255" coordorigin="7365,2296" coordsize="585,255">
              <v:shape style="position:absolute;left:7365;top:2296;width:585;height:255" coordorigin="7365,2296" coordsize="585,255" path="m7365,2551l7365,2296,7380,2311,7380,2536,7365,2551xe" filled="true" fillcolor="#2f2f2f" stroked="false">
                <v:path arrowok="t"/>
                <v:fill type="solid"/>
              </v:shape>
              <v:shape style="position:absolute;left:7365;top:2296;width:585;height:255" coordorigin="7365,2296" coordsize="585,255" path="m7935,2311l7380,2311,7365,2296,7950,2296,7935,2311xe" filled="true" fillcolor="#2f2f2f" stroked="false">
                <v:path arrowok="t"/>
                <v:fill type="solid"/>
              </v:shape>
            </v:group>
            <v:group style="position:absolute;left:7365;top:2296;width:585;height:255" coordorigin="7365,2296" coordsize="585,255">
              <v:shape style="position:absolute;left:7365;top:2296;width:585;height:255" coordorigin="7365,2296" coordsize="585,255" path="m7950,2551l7935,2536,7935,2311,7950,2296,7950,2551xe" filled="true" fillcolor="#1f1f1f" stroked="false">
                <v:path arrowok="t"/>
                <v:fill type="solid"/>
              </v:shape>
              <v:shape style="position:absolute;left:7365;top:2296;width:585;height:255" coordorigin="7365,2296" coordsize="585,255" path="m7950,2551l7365,2551,7380,2536,7935,2536,7950,2551xe" filled="true" fillcolor="#1f1f1f" stroked="false">
                <v:path arrowok="t"/>
                <v:fill type="solid"/>
              </v:shape>
            </v:group>
            <v:group style="position:absolute;left:4680;top:2551;width:1425;height:240" coordorigin="4680,2551" coordsize="1425,240">
              <v:shape style="position:absolute;left:4680;top:2551;width:1425;height:240" coordorigin="4680,2551" coordsize="1425,240" path="m4680,2791l4680,2551,4695,2566,4695,2776,4680,2791xe" filled="true" fillcolor="#2f2f2f" stroked="false">
                <v:path arrowok="t"/>
                <v:fill type="solid"/>
              </v:shape>
              <v:shape style="position:absolute;left:4680;top:2551;width:1425;height:240" coordorigin="4680,2551" coordsize="1425,240" path="m6090,2566l4695,2566,4680,2551,6105,2551,6090,2566xe" filled="true" fillcolor="#2f2f2f" stroked="false">
                <v:path arrowok="t"/>
                <v:fill type="solid"/>
              </v:shape>
            </v:group>
            <v:group style="position:absolute;left:4680;top:2551;width:1425;height:240" coordorigin="4680,2551" coordsize="1425,240">
              <v:shape style="position:absolute;left:4680;top:2551;width:1425;height:240" coordorigin="4680,2551" coordsize="1425,240" path="m6105,2791l6090,2776,6090,2566,6105,2551,6105,2791xe" filled="true" fillcolor="#1f1f1f" stroked="false">
                <v:path arrowok="t"/>
                <v:fill type="solid"/>
              </v:shape>
              <v:shape style="position:absolute;left:4680;top:2551;width:1425;height:240" coordorigin="4680,2551" coordsize="1425,240" path="m6105,2791l4680,2791,4695,2776,6090,2776,6105,2791xe" filled="true" fillcolor="#1f1f1f" stroked="false">
                <v:path arrowok="t"/>
                <v:fill type="solid"/>
              </v:shape>
            </v:group>
            <v:group style="position:absolute;left:6105;top:2551;width:660;height:240" coordorigin="6105,2551" coordsize="660,240">
              <v:shape style="position:absolute;left:6105;top:2551;width:660;height:240" coordorigin="6105,2551" coordsize="660,240" path="m6105,2791l6105,2551,6120,2566,6120,2776,6105,2791xe" filled="true" fillcolor="#2f2f2f" stroked="false">
                <v:path arrowok="t"/>
                <v:fill type="solid"/>
              </v:shape>
              <v:shape style="position:absolute;left:6105;top:2551;width:660;height:240" coordorigin="6105,2551" coordsize="660,240" path="m6750,2566l6120,2566,6105,2551,6765,2551,6750,2566xe" filled="true" fillcolor="#2f2f2f" stroked="false">
                <v:path arrowok="t"/>
                <v:fill type="solid"/>
              </v:shape>
            </v:group>
            <v:group style="position:absolute;left:6105;top:2551;width:660;height:240" coordorigin="6105,2551" coordsize="660,240">
              <v:shape style="position:absolute;left:6105;top:2551;width:660;height:240" coordorigin="6105,2551" coordsize="660,240" path="m6765,2791l6750,2776,6750,2566,6765,2551,6765,2791xe" filled="true" fillcolor="#1f1f1f" stroked="false">
                <v:path arrowok="t"/>
                <v:fill type="solid"/>
              </v:shape>
              <v:shape style="position:absolute;left:6105;top:2551;width:660;height:240" coordorigin="6105,2551" coordsize="660,240" path="m6765,2791l6105,2791,6120,2776,6750,2776,6765,2791xe" filled="true" fillcolor="#1f1f1f" stroked="false">
                <v:path arrowok="t"/>
                <v:fill type="solid"/>
              </v:shape>
            </v:group>
            <v:group style="position:absolute;left:6765;top:2551;width:600;height:240" coordorigin="6765,2551" coordsize="600,240">
              <v:shape style="position:absolute;left:6765;top:2551;width:600;height:240" coordorigin="6765,2551" coordsize="600,240" path="m6765,2791l6765,2551,6780,2566,6780,2776,6765,2791xe" filled="true" fillcolor="#2f2f2f" stroked="false">
                <v:path arrowok="t"/>
                <v:fill type="solid"/>
              </v:shape>
              <v:shape style="position:absolute;left:6765;top:2551;width:600;height:240" coordorigin="6765,2551" coordsize="600,240" path="m7350,2566l6780,2566,6765,2551,7365,2551,7350,2566xe" filled="true" fillcolor="#2f2f2f" stroked="false">
                <v:path arrowok="t"/>
                <v:fill type="solid"/>
              </v:shape>
            </v:group>
            <v:group style="position:absolute;left:6765;top:2551;width:600;height:240" coordorigin="6765,2551" coordsize="600,240">
              <v:shape style="position:absolute;left:6765;top:2551;width:600;height:240" coordorigin="6765,2551" coordsize="600,240" path="m7365,2791l7350,2776,7350,2566,7365,2551,7365,2791xe" filled="true" fillcolor="#1f1f1f" stroked="false">
                <v:path arrowok="t"/>
                <v:fill type="solid"/>
              </v:shape>
              <v:shape style="position:absolute;left:6765;top:2551;width:600;height:240" coordorigin="6765,2551" coordsize="600,240" path="m7365,2791l6765,2791,6780,2776,7350,2776,7365,2791xe" filled="true" fillcolor="#1f1f1f" stroked="false">
                <v:path arrowok="t"/>
                <v:fill type="solid"/>
              </v:shape>
            </v:group>
            <v:group style="position:absolute;left:7365;top:2551;width:585;height:240" coordorigin="7365,2551" coordsize="585,240">
              <v:shape style="position:absolute;left:7365;top:2551;width:585;height:240" coordorigin="7365,2551" coordsize="585,240" path="m7365,2791l7365,2551,7380,2566,7380,2776,7365,2791xe" filled="true" fillcolor="#2f2f2f" stroked="false">
                <v:path arrowok="t"/>
                <v:fill type="solid"/>
              </v:shape>
              <v:shape style="position:absolute;left:7365;top:2551;width:585;height:240" coordorigin="7365,2551" coordsize="585,240" path="m7935,2566l7380,2566,7365,2551,7950,2551,7935,2566xe" filled="true" fillcolor="#2f2f2f" stroked="false">
                <v:path arrowok="t"/>
                <v:fill type="solid"/>
              </v:shape>
            </v:group>
            <v:group style="position:absolute;left:7365;top:2551;width:585;height:240" coordorigin="7365,2551" coordsize="585,240">
              <v:shape style="position:absolute;left:7365;top:2551;width:585;height:240" coordorigin="7365,2551" coordsize="585,240" path="m7950,2791l7935,2776,7935,2566,7950,2551,7950,2791xe" filled="true" fillcolor="#1f1f1f" stroked="false">
                <v:path arrowok="t"/>
                <v:fill type="solid"/>
              </v:shape>
              <v:shape style="position:absolute;left:7365;top:2551;width:585;height:240" coordorigin="7365,2551" coordsize="585,240" path="m7950,2791l7365,2791,7380,2776,7935,2776,7950,2791xe" filled="true" fillcolor="#1f1f1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w w:val="105"/>
          <w:sz w:val="13"/>
        </w:rPr>
        <w:t>Poder</w:t>
      </w:r>
      <w:r>
        <w:rPr>
          <w:rFonts w:ascii="Times New Roman"/>
          <w:spacing w:val="11"/>
          <w:w w:val="105"/>
          <w:sz w:val="13"/>
        </w:rPr>
        <w:t> </w:t>
      </w:r>
      <w:r>
        <w:rPr>
          <w:rFonts w:ascii="Times New Roman"/>
          <w:w w:val="105"/>
          <w:sz w:val="13"/>
        </w:rPr>
        <w:t>Legislativo</w:t>
      </w:r>
      <w:r>
        <w:rPr>
          <w:rFonts w:ascii="Times New Roman"/>
          <w:sz w:val="13"/>
        </w:rPr>
      </w:r>
    </w:p>
    <w:p>
      <w:pPr>
        <w:tabs>
          <w:tab w:pos="1046" w:val="left" w:leader="none"/>
          <w:tab w:pos="2065" w:val="left" w:leader="none"/>
        </w:tabs>
        <w:spacing w:before="99"/>
        <w:ind w:left="4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w w:val="110"/>
          <w:sz w:val="13"/>
        </w:rPr>
        <w:t>Grupo</w:t>
        <w:tab/>
      </w:r>
      <w:r>
        <w:rPr>
          <w:rFonts w:ascii="Times New Roman" w:hAnsi="Times New Roman"/>
          <w:w w:val="105"/>
          <w:sz w:val="13"/>
        </w:rPr>
        <w:t>Descrição</w:t>
        <w:tab/>
      </w:r>
      <w:r>
        <w:rPr>
          <w:rFonts w:ascii="Times New Roman" w:hAnsi="Times New Roman"/>
          <w:w w:val="110"/>
          <w:sz w:val="13"/>
        </w:rPr>
        <w:t>Masculino</w:t>
      </w:r>
      <w:r>
        <w:rPr>
          <w:rFonts w:ascii="Times New Roman" w:hAnsi="Times New Roman"/>
          <w:spacing w:val="20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Feminino   </w:t>
      </w:r>
      <w:r>
        <w:rPr>
          <w:rFonts w:ascii="Times New Roman" w:hAnsi="Times New Roman"/>
          <w:spacing w:val="1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Geral</w:t>
      </w:r>
      <w:r>
        <w:rPr>
          <w:rFonts w:ascii="Times New Roman" w:hAnsi="Times New Roman"/>
          <w:sz w:val="13"/>
        </w:rPr>
      </w:r>
    </w:p>
    <w:p>
      <w:pPr>
        <w:tabs>
          <w:tab w:pos="5245" w:val="left" w:leader="none"/>
          <w:tab w:pos="5872" w:val="left" w:leader="none"/>
          <w:tab w:pos="6766" w:val="right" w:leader="none"/>
        </w:tabs>
        <w:spacing w:before="99"/>
        <w:ind w:left="405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4.840</w:t>
        <w:tab/>
        <w:t>2.353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7.193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980" w:bottom="280" w:left="1040" w:right="1040"/>
        </w:sectPr>
      </w:pPr>
    </w:p>
    <w:p>
      <w:pPr>
        <w:spacing w:before="99"/>
        <w:ind w:left="2931" w:right="0" w:firstLine="5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Servidores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Aposentados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1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Pensionistas</w:t>
      </w:r>
    </w:p>
    <w:p>
      <w:pPr>
        <w:spacing w:before="99"/>
        <w:ind w:left="0" w:right="290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sz w:val="13"/>
        </w:rPr>
        <w:t>Remuneração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(R$)  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23.032,89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22.813,37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22.961,08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47,86</w:t>
        <w:tab/>
        <w:t>46,95</w:t>
        <w:tab/>
        <w:t>47,56</w:t>
      </w:r>
      <w:r>
        <w:rPr>
          <w:rFonts w:ascii="Times New Roman" w:hAnsi="Times New Roman"/>
          <w:sz w:val="13"/>
        </w:rPr>
      </w:r>
    </w:p>
    <w:p>
      <w:pPr>
        <w:tabs>
          <w:tab w:pos="1192" w:val="left" w:leader="none"/>
          <w:tab w:pos="1819" w:val="left" w:leader="none"/>
          <w:tab w:pos="2713" w:val="right" w:leader="none"/>
        </w:tabs>
        <w:spacing w:before="99"/>
        <w:ind w:left="0" w:right="264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4.148</w:t>
        <w:tab/>
        <w:t>4.610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8.758</w:t>
      </w:r>
      <w:r>
        <w:rPr>
          <w:rFonts w:ascii="Times New Roman"/>
          <w:sz w:val="13"/>
        </w:rPr>
      </w:r>
    </w:p>
    <w:p>
      <w:pPr>
        <w:tabs>
          <w:tab w:pos="1332" w:val="left" w:leader="none"/>
        </w:tabs>
        <w:spacing w:before="99"/>
        <w:ind w:left="0" w:right="278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Provento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médio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(R$)</w:t>
        <w:tab/>
      </w:r>
      <w:r>
        <w:rPr>
          <w:rFonts w:ascii="Times New Roman" w:hAnsi="Times New Roman"/>
          <w:spacing w:val="-1"/>
          <w:sz w:val="13"/>
        </w:rPr>
        <w:t>33.112,73</w:t>
      </w:r>
      <w:r>
        <w:rPr>
          <w:rFonts w:ascii="Times New Roman" w:hAnsi="Times New Roman"/>
          <w:sz w:val="13"/>
        </w:rPr>
        <w:t>  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32.925,36 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pacing w:val="-1"/>
          <w:sz w:val="13"/>
        </w:rPr>
        <w:t>33.014,11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70,27</w:t>
        <w:tab/>
        <w:t>67,92</w:t>
        <w:tab/>
        <w:t>69,03</w:t>
      </w:r>
      <w:r>
        <w:rPr>
          <w:rFonts w:ascii="Times New Roman" w:hAnsi="Times New Roman"/>
          <w:sz w:val="13"/>
        </w:rPr>
      </w:r>
    </w:p>
    <w:p>
      <w:pPr>
        <w:tabs>
          <w:tab w:pos="1242" w:val="left" w:leader="none"/>
          <w:tab w:pos="1819" w:val="left" w:leader="none"/>
          <w:tab w:pos="2713" w:val="right" w:leader="none"/>
        </w:tabs>
        <w:spacing w:before="99"/>
        <w:ind w:left="0" w:right="264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440</w:t>
        <w:tab/>
        <w:t>3.065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3.505</w:t>
      </w:r>
      <w:r>
        <w:rPr>
          <w:rFonts w:ascii="Times New Roman"/>
          <w:sz w:val="13"/>
        </w:rPr>
      </w:r>
    </w:p>
    <w:p>
      <w:pPr>
        <w:tabs>
          <w:tab w:pos="1329" w:val="left" w:leader="none"/>
        </w:tabs>
        <w:spacing w:before="99"/>
        <w:ind w:left="0" w:right="278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Provento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médio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(R$)</w:t>
        <w:tab/>
        <w:t>22.701,80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23.052,16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23.008,18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61,16</w:t>
        <w:tab/>
        <w:t>67,01</w:t>
        <w:tab/>
        <w:t>66,28</w:t>
      </w:r>
      <w:r>
        <w:rPr>
          <w:rFonts w:ascii="Times New Roman" w:hAnsi="Times New Roman"/>
          <w:sz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30"/>
          <w:pgMar w:top="1580" w:bottom="280" w:left="1040" w:right="1040"/>
          <w:cols w:num="2" w:equalWidth="0">
            <w:col w:w="3614" w:space="40"/>
            <w:col w:w="6166"/>
          </w:cols>
        </w:sectPr>
      </w:pPr>
    </w:p>
    <w:p>
      <w:pPr>
        <w:pStyle w:val="BodyText"/>
        <w:numPr>
          <w:ilvl w:val="1"/>
          <w:numId w:val="8"/>
        </w:numPr>
        <w:tabs>
          <w:tab w:pos="1201" w:val="left" w:leader="none"/>
        </w:tabs>
        <w:spacing w:line="257" w:lineRule="auto" w:before="242" w:after="0"/>
        <w:ind w:left="962" w:right="111" w:firstLine="0"/>
        <w:jc w:val="both"/>
      </w:pPr>
      <w:r>
        <w:rPr>
          <w:rFonts w:ascii="Times New Roman" w:hAnsi="Times New Roman"/>
        </w:rPr>
        <w:t>Poder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Judiciário</w:t>
      </w:r>
      <w:r>
        <w:rPr/>
        <w:t>:</w:t>
      </w:r>
      <w:r>
        <w:rPr>
          <w:spacing w:val="22"/>
        </w:rPr>
        <w:t> </w:t>
      </w:r>
      <w:r>
        <w:rPr/>
        <w:t>Supremo</w:t>
      </w:r>
      <w:r>
        <w:rPr>
          <w:spacing w:val="18"/>
        </w:rPr>
        <w:t> </w:t>
      </w:r>
      <w:r>
        <w:rPr>
          <w:spacing w:val="-1"/>
        </w:rPr>
        <w:t>Tribunal</w:t>
      </w:r>
      <w:r>
        <w:rPr>
          <w:spacing w:val="21"/>
        </w:rPr>
        <w:t> </w:t>
      </w:r>
      <w:r>
        <w:rPr/>
        <w:t>Federal</w:t>
      </w:r>
      <w:r>
        <w:rPr>
          <w:spacing w:val="22"/>
        </w:rPr>
        <w:t> </w:t>
      </w:r>
      <w:r>
        <w:rPr/>
        <w:t>-</w:t>
      </w:r>
      <w:r>
        <w:rPr>
          <w:spacing w:val="21"/>
        </w:rPr>
        <w:t> </w:t>
      </w:r>
      <w:r>
        <w:rPr>
          <w:spacing w:val="-3"/>
        </w:rPr>
        <w:t>STF,</w:t>
      </w:r>
      <w:r>
        <w:rPr>
          <w:spacing w:val="22"/>
        </w:rPr>
        <w:t> </w:t>
      </w:r>
      <w:r>
        <w:rPr/>
        <w:t>Superior</w:t>
      </w:r>
      <w:r>
        <w:rPr>
          <w:spacing w:val="18"/>
        </w:rPr>
        <w:t> </w:t>
      </w:r>
      <w:r>
        <w:rPr>
          <w:spacing w:val="-1"/>
        </w:rPr>
        <w:t>Tribunal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Justiça</w:t>
      </w:r>
      <w:r>
        <w:rPr>
          <w:spacing w:val="21"/>
        </w:rPr>
        <w:t> </w:t>
      </w:r>
      <w:r>
        <w:rPr/>
        <w:t>-</w:t>
      </w:r>
      <w:r>
        <w:rPr>
          <w:spacing w:val="22"/>
        </w:rPr>
        <w:t> </w:t>
      </w:r>
      <w:r>
        <w:rPr/>
        <w:t>STJ,</w:t>
      </w:r>
      <w:r>
        <w:rPr>
          <w:spacing w:val="21"/>
        </w:rPr>
        <w:t> </w:t>
      </w:r>
      <w:r>
        <w:rPr/>
        <w:t>Superior</w:t>
      </w:r>
      <w:r>
        <w:rPr>
          <w:spacing w:val="18"/>
        </w:rPr>
        <w:t> </w:t>
      </w:r>
      <w:r>
        <w:rPr>
          <w:spacing w:val="-1"/>
        </w:rPr>
        <w:t>Tribunal</w:t>
      </w:r>
      <w:r>
        <w:rPr>
          <w:spacing w:val="21"/>
        </w:rPr>
        <w:t> </w:t>
      </w:r>
      <w:r>
        <w:rPr/>
        <w:t>Militar</w:t>
      </w:r>
      <w:r>
        <w:rPr>
          <w:spacing w:val="22"/>
        </w:rPr>
        <w:t> </w:t>
      </w:r>
      <w:r>
        <w:rPr/>
        <w:t>-</w:t>
      </w:r>
      <w:r>
        <w:rPr>
          <w:spacing w:val="21"/>
        </w:rPr>
        <w:t> </w:t>
      </w:r>
      <w:r>
        <w:rPr/>
        <w:t>STM,</w:t>
      </w:r>
      <w:r>
        <w:rPr>
          <w:spacing w:val="18"/>
        </w:rPr>
        <w:t> </w:t>
      </w:r>
      <w:r>
        <w:rPr>
          <w:spacing w:val="-1"/>
        </w:rPr>
        <w:t>Tribunal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Justiça</w:t>
      </w:r>
      <w:r>
        <w:rPr>
          <w:spacing w:val="22"/>
        </w:rPr>
        <w:t> </w:t>
      </w:r>
      <w:r>
        <w:rPr/>
        <w:t>do</w:t>
      </w:r>
      <w:r>
        <w:rPr>
          <w:spacing w:val="24"/>
          <w:w w:val="102"/>
        </w:rPr>
        <w:t> </w:t>
      </w:r>
      <w:r>
        <w:rPr/>
        <w:t>Distrito</w:t>
      </w:r>
      <w:r>
        <w:rPr>
          <w:spacing w:val="9"/>
        </w:rPr>
        <w:t> </w:t>
      </w:r>
      <w:r>
        <w:rPr/>
        <w:t>Federal</w:t>
      </w:r>
      <w:r>
        <w:rPr>
          <w:spacing w:val="11"/>
        </w:rPr>
        <w:t> 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Territórios</w:t>
      </w:r>
      <w:r>
        <w:rPr>
          <w:spacing w:val="9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2"/>
        </w:rPr>
        <w:t>TJDFT,</w:t>
      </w:r>
      <w:r>
        <w:rPr>
          <w:spacing w:val="7"/>
        </w:rPr>
        <w:t> </w:t>
      </w:r>
      <w:r>
        <w:rPr>
          <w:spacing w:val="-1"/>
        </w:rPr>
        <w:t>Tribunal</w:t>
      </w:r>
      <w:r>
        <w:rPr>
          <w:spacing w:val="11"/>
        </w:rPr>
        <w:t> </w:t>
      </w:r>
      <w:r>
        <w:rPr/>
        <w:t>Regional</w:t>
      </w:r>
      <w:r>
        <w:rPr>
          <w:spacing w:val="11"/>
        </w:rPr>
        <w:t> </w:t>
      </w:r>
      <w:r>
        <w:rPr/>
        <w:t>Federal</w:t>
      </w:r>
      <w:r>
        <w:rPr>
          <w:spacing w:val="11"/>
        </w:rPr>
        <w:t> </w:t>
      </w:r>
      <w:r>
        <w:rPr/>
        <w:t>-</w:t>
      </w:r>
      <w:r>
        <w:rPr>
          <w:spacing w:val="7"/>
        </w:rPr>
        <w:t> </w:t>
      </w:r>
      <w:r>
        <w:rPr>
          <w:spacing w:val="-3"/>
        </w:rPr>
        <w:t>TRF,</w:t>
      </w:r>
      <w:r>
        <w:rPr>
          <w:spacing w:val="10"/>
        </w:rPr>
        <w:t> </w:t>
      </w:r>
      <w:r>
        <w:rPr/>
        <w:t>Seções</w:t>
      </w:r>
      <w:r>
        <w:rPr>
          <w:spacing w:val="9"/>
        </w:rPr>
        <w:t> </w:t>
      </w:r>
      <w:r>
        <w:rPr/>
        <w:t>Judiciárias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/>
        <w:t>Justiça</w:t>
      </w:r>
      <w:r>
        <w:rPr>
          <w:spacing w:val="11"/>
        </w:rPr>
        <w:t> </w:t>
      </w:r>
      <w:r>
        <w:rPr/>
        <w:t>Federal,</w:t>
      </w:r>
      <w:r>
        <w:rPr>
          <w:spacing w:val="7"/>
        </w:rPr>
        <w:t> </w:t>
      </w:r>
      <w:r>
        <w:rPr>
          <w:spacing w:val="-1"/>
        </w:rPr>
        <w:t>Tribunais</w:t>
      </w:r>
      <w:r>
        <w:rPr>
          <w:spacing w:val="10"/>
        </w:rPr>
        <w:t> </w:t>
      </w:r>
      <w:r>
        <w:rPr/>
        <w:t>Regionais</w:t>
      </w:r>
      <w:r>
        <w:rPr>
          <w:spacing w:val="10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Trabalho</w:t>
      </w:r>
      <w:r>
        <w:rPr>
          <w:spacing w:val="10"/>
        </w:rPr>
        <w:t> </w:t>
      </w:r>
      <w:r>
        <w:rPr/>
        <w:t>-</w:t>
      </w:r>
      <w:r>
        <w:rPr>
          <w:spacing w:val="7"/>
        </w:rPr>
        <w:t> </w:t>
      </w:r>
      <w:r>
        <w:rPr>
          <w:spacing w:val="-5"/>
        </w:rPr>
        <w:t>TRT,</w:t>
      </w:r>
      <w:r>
        <w:rPr>
          <w:spacing w:val="25"/>
          <w:w w:val="102"/>
        </w:rPr>
        <w:t> </w:t>
      </w:r>
      <w:r>
        <w:rPr>
          <w:spacing w:val="-1"/>
        </w:rPr>
        <w:t>Tribunais</w:t>
      </w:r>
      <w:r>
        <w:rPr>
          <w:spacing w:val="31"/>
        </w:rPr>
        <w:t> </w:t>
      </w:r>
      <w:r>
        <w:rPr/>
        <w:t>Regionais</w:t>
      </w:r>
      <w:r>
        <w:rPr>
          <w:spacing w:val="32"/>
        </w:rPr>
        <w:t> </w:t>
      </w:r>
      <w:r>
        <w:rPr/>
        <w:t>Eleitorais</w:t>
      </w:r>
      <w:r>
        <w:rPr>
          <w:spacing w:val="31"/>
        </w:rPr>
        <w:t> </w:t>
      </w:r>
      <w:r>
        <w:rPr/>
        <w:t>-</w:t>
      </w:r>
      <w:r>
        <w:rPr>
          <w:spacing w:val="29"/>
        </w:rPr>
        <w:t> </w:t>
      </w:r>
      <w:r>
        <w:rPr/>
        <w:t>TRE,</w:t>
      </w:r>
      <w:r>
        <w:rPr>
          <w:spacing w:val="30"/>
        </w:rPr>
        <w:t> </w:t>
      </w:r>
      <w:r>
        <w:rPr/>
        <w:t>Conselho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Justiça</w:t>
      </w:r>
      <w:r>
        <w:rPr>
          <w:spacing w:val="32"/>
        </w:rPr>
        <w:t> </w:t>
      </w:r>
      <w:r>
        <w:rPr/>
        <w:t>Federal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>
          <w:spacing w:val="-3"/>
        </w:rPr>
        <w:t>CJF,</w:t>
      </w:r>
      <w:r>
        <w:rPr>
          <w:spacing w:val="30"/>
        </w:rPr>
        <w:t> </w:t>
      </w:r>
      <w:r>
        <w:rPr/>
        <w:t>Conselho</w:t>
      </w:r>
      <w:r>
        <w:rPr>
          <w:spacing w:val="31"/>
        </w:rPr>
        <w:t> </w:t>
      </w:r>
      <w:r>
        <w:rPr/>
        <w:t>Nacional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Justiça</w:t>
      </w:r>
      <w:r>
        <w:rPr>
          <w:spacing w:val="32"/>
        </w:rPr>
        <w:t> </w:t>
      </w:r>
      <w:r>
        <w:rPr/>
        <w:t>-</w:t>
      </w:r>
      <w:r>
        <w:rPr>
          <w:spacing w:val="30"/>
        </w:rPr>
        <w:t> </w:t>
      </w:r>
      <w:r>
        <w:rPr/>
        <w:t>CNJ,</w:t>
      </w:r>
      <w:r>
        <w:rPr>
          <w:spacing w:val="31"/>
        </w:rPr>
        <w:t> </w:t>
      </w:r>
      <w:r>
        <w:rPr/>
        <w:t>Conselho</w:t>
      </w:r>
      <w:r>
        <w:rPr>
          <w:spacing w:val="30"/>
        </w:rPr>
        <w:t> </w:t>
      </w:r>
      <w:r>
        <w:rPr/>
        <w:t>Superior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/>
        <w:t>Justiça</w:t>
      </w:r>
      <w:r>
        <w:rPr>
          <w:spacing w:val="32"/>
        </w:rPr>
        <w:t> </w:t>
      </w:r>
      <w:r>
        <w:rPr/>
        <w:t>do</w:t>
      </w:r>
      <w:r>
        <w:rPr>
          <w:spacing w:val="24"/>
          <w:w w:val="102"/>
        </w:rPr>
        <w:t> </w:t>
      </w:r>
      <w:r>
        <w:rPr>
          <w:spacing w:val="-1"/>
        </w:rPr>
        <w:t>Trabalho</w:t>
      </w:r>
      <w:r>
        <w:rPr>
          <w:spacing w:val="10"/>
        </w:rPr>
        <w:t> </w:t>
      </w:r>
      <w:r>
        <w:rPr/>
        <w:t>-</w:t>
      </w:r>
      <w:r>
        <w:rPr>
          <w:spacing w:val="9"/>
        </w:rPr>
        <w:t> </w:t>
      </w:r>
      <w:r>
        <w:rPr>
          <w:spacing w:val="-3"/>
        </w:rPr>
        <w:t>CSJT.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96.500137pt;margin-top:-2.048310pt;width:201.75pt;height:137.25pt;mso-position-horizontal-relative:page;mso-position-vertical-relative:paragraph;z-index:-251368" coordorigin="3930,-41" coordsize="4035,2745">
            <v:group style="position:absolute;left:3930;top:-41;width:4035;height:2745" coordorigin="3930,-41" coordsize="4035,2745">
              <v:shape style="position:absolute;left:3930;top:-41;width:4035;height:2745" coordorigin="3930,-41" coordsize="4035,2745" path="m3930,2704l3930,-41,3945,-26,3945,2689,3930,2704xe" filled="true" fillcolor="#2f2f2f" stroked="false">
                <v:path arrowok="t"/>
                <v:fill type="solid"/>
              </v:shape>
              <v:shape style="position:absolute;left:3930;top:-41;width:4035;height:2745" coordorigin="3930,-41" coordsize="4035,2745" path="m7950,-26l3945,-26,3930,-41,7965,-41,7950,-26xe" filled="true" fillcolor="#2f2f2f" stroked="false">
                <v:path arrowok="t"/>
                <v:fill type="solid"/>
              </v:shape>
            </v:group>
            <v:group style="position:absolute;left:3930;top:-41;width:4035;height:2745" coordorigin="3930,-41" coordsize="4035,2745">
              <v:shape style="position:absolute;left:3930;top:-41;width:4035;height:2745" coordorigin="3930,-41" coordsize="4035,2745" path="m7965,2704l7950,2689,7950,-26,7965,-41,7965,2704xe" filled="true" fillcolor="#1f1f1f" stroked="false">
                <v:path arrowok="t"/>
                <v:fill type="solid"/>
              </v:shape>
              <v:shape style="position:absolute;left:3930;top:-41;width:4035;height:2745" coordorigin="3930,-41" coordsize="4035,2745" path="m7965,2704l3930,2704,3945,2689,7950,2689,7965,2704xe" filled="true" fillcolor="#1f1f1f" stroked="false">
                <v:path arrowok="t"/>
                <v:fill type="solid"/>
              </v:shape>
            </v:group>
            <v:group style="position:absolute;left:3945;top:-41;width:4005;height:255" coordorigin="3945,-41" coordsize="4005,255">
              <v:shape style="position:absolute;left:3945;top:-41;width:4005;height:255" coordorigin="3945,-41" coordsize="4005,255" path="m3945,214l3945,-41,3960,-26,3960,199,3945,214xe" filled="true" fillcolor="#2f2f2f" stroked="false">
                <v:path arrowok="t"/>
                <v:fill type="solid"/>
              </v:shape>
              <v:shape style="position:absolute;left:3945;top:-41;width:4005;height:255" coordorigin="3945,-41" coordsize="4005,255" path="m7935,-26l3960,-26,3945,-41,7950,-41,7935,-26xe" filled="true" fillcolor="#2f2f2f" stroked="false">
                <v:path arrowok="t"/>
                <v:fill type="solid"/>
              </v:shape>
            </v:group>
            <v:group style="position:absolute;left:3945;top:-41;width:4005;height:255" coordorigin="3945,-41" coordsize="4005,255">
              <v:shape style="position:absolute;left:3945;top:-41;width:4005;height:255" coordorigin="3945,-41" coordsize="4005,255" path="m7950,214l7935,199,7935,-26,7950,-41,7950,214xe" filled="true" fillcolor="#1f1f1f" stroked="false">
                <v:path arrowok="t"/>
                <v:fill type="solid"/>
              </v:shape>
              <v:shape style="position:absolute;left:3945;top:-41;width:4005;height:255" coordorigin="3945,-41" coordsize="4005,255" path="m7950,214l3945,214,3960,199,7935,199,7950,214xe" filled="true" fillcolor="#1f1f1f" stroked="false">
                <v:path arrowok="t"/>
                <v:fill type="solid"/>
              </v:shape>
            </v:group>
            <v:group style="position:absolute;left:3945;top:214;width:735;height:240" coordorigin="3945,214" coordsize="735,240">
              <v:shape style="position:absolute;left:3945;top:214;width:735;height:240" coordorigin="3945,214" coordsize="735,240" path="m3945,454l3945,214,3960,229,3960,439,3945,454xe" filled="true" fillcolor="#2f2f2f" stroked="false">
                <v:path arrowok="t"/>
                <v:fill type="solid"/>
              </v:shape>
              <v:shape style="position:absolute;left:3945;top:214;width:735;height:240" coordorigin="3945,214" coordsize="735,240" path="m4665,229l3960,229,3945,214,4680,214,4665,229xe" filled="true" fillcolor="#2f2f2f" stroked="false">
                <v:path arrowok="t"/>
                <v:fill type="solid"/>
              </v:shape>
            </v:group>
            <v:group style="position:absolute;left:3945;top:214;width:735;height:240" coordorigin="3945,214" coordsize="735,240">
              <v:shape style="position:absolute;left:3945;top:214;width:735;height:240" coordorigin="3945,214" coordsize="735,240" path="m4680,454l4665,439,4665,229,4680,214,4680,454xe" filled="true" fillcolor="#1f1f1f" stroked="false">
                <v:path arrowok="t"/>
                <v:fill type="solid"/>
              </v:shape>
              <v:shape style="position:absolute;left:3945;top:214;width:735;height:240" coordorigin="3945,214" coordsize="735,240" path="m4680,454l3945,454,3960,439,4665,439,4680,454xe" filled="true" fillcolor="#1f1f1f" stroked="false">
                <v:path arrowok="t"/>
                <v:fill type="solid"/>
              </v:shape>
            </v:group>
            <v:group style="position:absolute;left:4680;top:214;width:1425;height:240" coordorigin="4680,214" coordsize="1425,240">
              <v:shape style="position:absolute;left:4680;top:214;width:1425;height:240" coordorigin="4680,214" coordsize="1425,240" path="m4680,454l4680,214,4695,229,4695,439,4680,454xe" filled="true" fillcolor="#2f2f2f" stroked="false">
                <v:path arrowok="t"/>
                <v:fill type="solid"/>
              </v:shape>
              <v:shape style="position:absolute;left:4680;top:214;width:1425;height:240" coordorigin="4680,214" coordsize="1425,240" path="m6090,229l4695,229,4680,214,6105,214,6090,229xe" filled="true" fillcolor="#2f2f2f" stroked="false">
                <v:path arrowok="t"/>
                <v:fill type="solid"/>
              </v:shape>
            </v:group>
            <v:group style="position:absolute;left:4680;top:214;width:1425;height:240" coordorigin="4680,214" coordsize="1425,240">
              <v:shape style="position:absolute;left:4680;top:214;width:1425;height:240" coordorigin="4680,214" coordsize="1425,240" path="m6105,454l6090,439,6090,229,6105,214,6105,454xe" filled="true" fillcolor="#1f1f1f" stroked="false">
                <v:path arrowok="t"/>
                <v:fill type="solid"/>
              </v:shape>
              <v:shape style="position:absolute;left:4680;top:214;width:1425;height:240" coordorigin="4680,214" coordsize="1425,240" path="m6105,454l4680,454,4695,439,6090,439,6105,454xe" filled="true" fillcolor="#1f1f1f" stroked="false">
                <v:path arrowok="t"/>
                <v:fill type="solid"/>
              </v:shape>
            </v:group>
            <v:group style="position:absolute;left:6105;top:214;width:660;height:240" coordorigin="6105,214" coordsize="660,240">
              <v:shape style="position:absolute;left:6105;top:214;width:660;height:240" coordorigin="6105,214" coordsize="660,240" path="m6105,454l6105,214,6120,229,6120,439,6105,454xe" filled="true" fillcolor="#2f2f2f" stroked="false">
                <v:path arrowok="t"/>
                <v:fill type="solid"/>
              </v:shape>
              <v:shape style="position:absolute;left:6105;top:214;width:660;height:240" coordorigin="6105,214" coordsize="660,240" path="m6750,229l6120,229,6105,214,6765,214,6750,229xe" filled="true" fillcolor="#2f2f2f" stroked="false">
                <v:path arrowok="t"/>
                <v:fill type="solid"/>
              </v:shape>
            </v:group>
            <v:group style="position:absolute;left:6105;top:214;width:660;height:240" coordorigin="6105,214" coordsize="660,240">
              <v:shape style="position:absolute;left:6105;top:214;width:660;height:240" coordorigin="6105,214" coordsize="660,240" path="m6765,454l6750,439,6750,229,6765,214,6765,454xe" filled="true" fillcolor="#1f1f1f" stroked="false">
                <v:path arrowok="t"/>
                <v:fill type="solid"/>
              </v:shape>
              <v:shape style="position:absolute;left:6105;top:214;width:660;height:240" coordorigin="6105,214" coordsize="660,240" path="m6765,454l6105,454,6120,439,6750,439,6765,454xe" filled="true" fillcolor="#1f1f1f" stroked="false">
                <v:path arrowok="t"/>
                <v:fill type="solid"/>
              </v:shape>
            </v:group>
            <v:group style="position:absolute;left:6765;top:214;width:600;height:240" coordorigin="6765,214" coordsize="600,240">
              <v:shape style="position:absolute;left:6765;top:214;width:600;height:240" coordorigin="6765,214" coordsize="600,240" path="m6765,454l6765,214,6780,229,6780,439,6765,454xe" filled="true" fillcolor="#2f2f2f" stroked="false">
                <v:path arrowok="t"/>
                <v:fill type="solid"/>
              </v:shape>
              <v:shape style="position:absolute;left:6765;top:214;width:600;height:240" coordorigin="6765,214" coordsize="600,240" path="m7350,229l6780,229,6765,214,7365,214,7350,229xe" filled="true" fillcolor="#2f2f2f" stroked="false">
                <v:path arrowok="t"/>
                <v:fill type="solid"/>
              </v:shape>
            </v:group>
            <v:group style="position:absolute;left:6765;top:214;width:600;height:240" coordorigin="6765,214" coordsize="600,240">
              <v:shape style="position:absolute;left:6765;top:214;width:600;height:240" coordorigin="6765,214" coordsize="600,240" path="m7365,454l7350,439,7350,229,7365,214,7365,454xe" filled="true" fillcolor="#1f1f1f" stroked="false">
                <v:path arrowok="t"/>
                <v:fill type="solid"/>
              </v:shape>
              <v:shape style="position:absolute;left:6765;top:214;width:600;height:240" coordorigin="6765,214" coordsize="600,240" path="m7365,454l6765,454,6780,439,7350,439,7365,454xe" filled="true" fillcolor="#1f1f1f" stroked="false">
                <v:path arrowok="t"/>
                <v:fill type="solid"/>
              </v:shape>
            </v:group>
            <v:group style="position:absolute;left:7365;top:214;width:585;height:240" coordorigin="7365,214" coordsize="585,240">
              <v:shape style="position:absolute;left:7365;top:214;width:585;height:240" coordorigin="7365,214" coordsize="585,240" path="m7365,454l7365,214,7380,229,7380,439,7365,454xe" filled="true" fillcolor="#2f2f2f" stroked="false">
                <v:path arrowok="t"/>
                <v:fill type="solid"/>
              </v:shape>
              <v:shape style="position:absolute;left:7365;top:214;width:585;height:240" coordorigin="7365,214" coordsize="585,240" path="m7935,229l7380,229,7365,214,7950,214,7935,229xe" filled="true" fillcolor="#2f2f2f" stroked="false">
                <v:path arrowok="t"/>
                <v:fill type="solid"/>
              </v:shape>
            </v:group>
            <v:group style="position:absolute;left:7365;top:214;width:585;height:240" coordorigin="7365,214" coordsize="585,240">
              <v:shape style="position:absolute;left:7365;top:214;width:585;height:240" coordorigin="7365,214" coordsize="585,240" path="m7950,454l7935,439,7935,229,7950,214,7950,454xe" filled="true" fillcolor="#1f1f1f" stroked="false">
                <v:path arrowok="t"/>
                <v:fill type="solid"/>
              </v:shape>
              <v:shape style="position:absolute;left:7365;top:214;width:585;height:240" coordorigin="7365,214" coordsize="585,240" path="m7950,454l7365,454,7380,439,7935,439,7950,454xe" filled="true" fillcolor="#1f1f1f" stroked="false">
                <v:path arrowok="t"/>
                <v:fill type="solid"/>
              </v:shape>
            </v:group>
            <v:group style="position:absolute;left:3945;top:454;width:735;height:750" coordorigin="3945,454" coordsize="735,750">
              <v:shape style="position:absolute;left:3945;top:454;width:735;height:750" coordorigin="3945,454" coordsize="735,750" path="m3945,1204l3945,454,3960,469,3960,1189,3945,1204xe" filled="true" fillcolor="#2f2f2f" stroked="false">
                <v:path arrowok="t"/>
                <v:fill type="solid"/>
              </v:shape>
              <v:shape style="position:absolute;left:3945;top:454;width:735;height:750" coordorigin="3945,454" coordsize="735,750" path="m4665,469l3960,469,3945,454,4680,454,4665,469xe" filled="true" fillcolor="#2f2f2f" stroked="false">
                <v:path arrowok="t"/>
                <v:fill type="solid"/>
              </v:shape>
            </v:group>
            <v:group style="position:absolute;left:3945;top:454;width:735;height:750" coordorigin="3945,454" coordsize="735,750">
              <v:shape style="position:absolute;left:3945;top:454;width:735;height:750" coordorigin="3945,454" coordsize="735,750" path="m4680,1204l4665,1189,4665,469,4680,454,4680,1204xe" filled="true" fillcolor="#1f1f1f" stroked="false">
                <v:path arrowok="t"/>
                <v:fill type="solid"/>
              </v:shape>
              <v:shape style="position:absolute;left:3945;top:454;width:735;height:750" coordorigin="3945,454" coordsize="735,750" path="m4680,1204l3945,1204,3960,1189,4665,1189,4680,1204xe" filled="true" fillcolor="#1f1f1f" stroked="false">
                <v:path arrowok="t"/>
                <v:fill type="solid"/>
              </v:shape>
            </v:group>
            <v:group style="position:absolute;left:4680;top:454;width:1425;height:255" coordorigin="4680,454" coordsize="1425,255">
              <v:shape style="position:absolute;left:4680;top:454;width:1425;height:255" coordorigin="4680,454" coordsize="1425,255" path="m4680,709l4680,454,4695,469,4695,694,4680,709xe" filled="true" fillcolor="#2f2f2f" stroked="false">
                <v:path arrowok="t"/>
                <v:fill type="solid"/>
              </v:shape>
              <v:shape style="position:absolute;left:4680;top:454;width:1425;height:255" coordorigin="4680,454" coordsize="1425,255" path="m6090,469l4695,469,4680,454,6105,454,6090,469xe" filled="true" fillcolor="#2f2f2f" stroked="false">
                <v:path arrowok="t"/>
                <v:fill type="solid"/>
              </v:shape>
            </v:group>
            <v:group style="position:absolute;left:4680;top:454;width:1425;height:255" coordorigin="4680,454" coordsize="1425,255">
              <v:shape style="position:absolute;left:4680;top:454;width:1425;height:255" coordorigin="4680,454" coordsize="1425,255" path="m6105,709l6090,694,6090,469,6105,454,6105,709xe" filled="true" fillcolor="#1f1f1f" stroked="false">
                <v:path arrowok="t"/>
                <v:fill type="solid"/>
              </v:shape>
              <v:shape style="position:absolute;left:4680;top:454;width:1425;height:255" coordorigin="4680,454" coordsize="1425,255" path="m6105,709l4680,709,4695,694,6090,694,6105,709xe" filled="true" fillcolor="#1f1f1f" stroked="false">
                <v:path arrowok="t"/>
                <v:fill type="solid"/>
              </v:shape>
            </v:group>
            <v:group style="position:absolute;left:6105;top:454;width:660;height:255" coordorigin="6105,454" coordsize="660,255">
              <v:shape style="position:absolute;left:6105;top:454;width:660;height:255" coordorigin="6105,454" coordsize="660,255" path="m6105,709l6105,454,6120,469,6120,694,6105,709xe" filled="true" fillcolor="#2f2f2f" stroked="false">
                <v:path arrowok="t"/>
                <v:fill type="solid"/>
              </v:shape>
              <v:shape style="position:absolute;left:6105;top:454;width:660;height:255" coordorigin="6105,454" coordsize="660,255" path="m6750,469l6120,469,6105,454,6765,454,6750,469xe" filled="true" fillcolor="#2f2f2f" stroked="false">
                <v:path arrowok="t"/>
                <v:fill type="solid"/>
              </v:shape>
            </v:group>
            <v:group style="position:absolute;left:6105;top:454;width:660;height:255" coordorigin="6105,454" coordsize="660,255">
              <v:shape style="position:absolute;left:6105;top:454;width:660;height:255" coordorigin="6105,454" coordsize="660,255" path="m6765,709l6750,694,6750,469,6765,454,6765,709xe" filled="true" fillcolor="#1f1f1f" stroked="false">
                <v:path arrowok="t"/>
                <v:fill type="solid"/>
              </v:shape>
              <v:shape style="position:absolute;left:6105;top:454;width:660;height:255" coordorigin="6105,454" coordsize="660,255" path="m6765,709l6105,709,6120,694,6750,694,6765,709xe" filled="true" fillcolor="#1f1f1f" stroked="false">
                <v:path arrowok="t"/>
                <v:fill type="solid"/>
              </v:shape>
            </v:group>
            <v:group style="position:absolute;left:6765;top:454;width:600;height:255" coordorigin="6765,454" coordsize="600,255">
              <v:shape style="position:absolute;left:6765;top:454;width:600;height:255" coordorigin="6765,454" coordsize="600,255" path="m6765,709l6765,454,6780,469,6780,694,6765,709xe" filled="true" fillcolor="#2f2f2f" stroked="false">
                <v:path arrowok="t"/>
                <v:fill type="solid"/>
              </v:shape>
              <v:shape style="position:absolute;left:6765;top:454;width:600;height:255" coordorigin="6765,454" coordsize="600,255" path="m7350,469l6780,469,6765,454,7365,454,7350,469xe" filled="true" fillcolor="#2f2f2f" stroked="false">
                <v:path arrowok="t"/>
                <v:fill type="solid"/>
              </v:shape>
            </v:group>
            <v:group style="position:absolute;left:6765;top:454;width:600;height:255" coordorigin="6765,454" coordsize="600,255">
              <v:shape style="position:absolute;left:6765;top:454;width:600;height:255" coordorigin="6765,454" coordsize="600,255" path="m7365,709l7350,694,7350,469,7365,454,7365,709xe" filled="true" fillcolor="#1f1f1f" stroked="false">
                <v:path arrowok="t"/>
                <v:fill type="solid"/>
              </v:shape>
              <v:shape style="position:absolute;left:6765;top:454;width:600;height:255" coordorigin="6765,454" coordsize="600,255" path="m7365,709l6765,709,6780,694,7350,694,7365,709xe" filled="true" fillcolor="#1f1f1f" stroked="false">
                <v:path arrowok="t"/>
                <v:fill type="solid"/>
              </v:shape>
            </v:group>
            <v:group style="position:absolute;left:7365;top:454;width:585;height:255" coordorigin="7365,454" coordsize="585,255">
              <v:shape style="position:absolute;left:7365;top:454;width:585;height:255" coordorigin="7365,454" coordsize="585,255" path="m7365,709l7365,454,7380,469,7380,694,7365,709xe" filled="true" fillcolor="#2f2f2f" stroked="false">
                <v:path arrowok="t"/>
                <v:fill type="solid"/>
              </v:shape>
              <v:shape style="position:absolute;left:7365;top:454;width:585;height:255" coordorigin="7365,454" coordsize="585,255" path="m7935,469l7380,469,7365,454,7950,454,7935,469xe" filled="true" fillcolor="#2f2f2f" stroked="false">
                <v:path arrowok="t"/>
                <v:fill type="solid"/>
              </v:shape>
            </v:group>
            <v:group style="position:absolute;left:7365;top:454;width:585;height:255" coordorigin="7365,454" coordsize="585,255">
              <v:shape style="position:absolute;left:7365;top:454;width:585;height:255" coordorigin="7365,454" coordsize="585,255" path="m7950,709l7935,694,7935,469,7950,454,7950,709xe" filled="true" fillcolor="#1f1f1f" stroked="false">
                <v:path arrowok="t"/>
                <v:fill type="solid"/>
              </v:shape>
              <v:shape style="position:absolute;left:7365;top:454;width:585;height:255" coordorigin="7365,454" coordsize="585,255" path="m7950,709l7365,709,7380,694,7935,694,7950,709xe" filled="true" fillcolor="#1f1f1f" stroked="false">
                <v:path arrowok="t"/>
                <v:fill type="solid"/>
              </v:shape>
            </v:group>
            <v:group style="position:absolute;left:4680;top:709;width:1425;height:255" coordorigin="4680,709" coordsize="1425,255">
              <v:shape style="position:absolute;left:4680;top:709;width:1425;height:255" coordorigin="4680,709" coordsize="1425,255" path="m4680,964l4680,709,4695,724,4695,949,4680,964xe" filled="true" fillcolor="#2f2f2f" stroked="false">
                <v:path arrowok="t"/>
                <v:fill type="solid"/>
              </v:shape>
              <v:shape style="position:absolute;left:4680;top:709;width:1425;height:255" coordorigin="4680,709" coordsize="1425,255" path="m6090,724l4695,724,4680,709,6105,709,6090,724xe" filled="true" fillcolor="#2f2f2f" stroked="false">
                <v:path arrowok="t"/>
                <v:fill type="solid"/>
              </v:shape>
            </v:group>
            <v:group style="position:absolute;left:4680;top:709;width:1425;height:255" coordorigin="4680,709" coordsize="1425,255">
              <v:shape style="position:absolute;left:4680;top:709;width:1425;height:255" coordorigin="4680,709" coordsize="1425,255" path="m6105,964l6090,949,6090,724,6105,709,6105,964xe" filled="true" fillcolor="#1f1f1f" stroked="false">
                <v:path arrowok="t"/>
                <v:fill type="solid"/>
              </v:shape>
              <v:shape style="position:absolute;left:4680;top:709;width:1425;height:255" coordorigin="4680,709" coordsize="1425,255" path="m6105,964l4680,964,4695,949,6090,949,6105,964xe" filled="true" fillcolor="#1f1f1f" stroked="false">
                <v:path arrowok="t"/>
                <v:fill type="solid"/>
              </v:shape>
            </v:group>
            <v:group style="position:absolute;left:6105;top:709;width:660;height:255" coordorigin="6105,709" coordsize="660,255">
              <v:shape style="position:absolute;left:6105;top:709;width:660;height:255" coordorigin="6105,709" coordsize="660,255" path="m6105,964l6105,709,6120,724,6120,949,6105,964xe" filled="true" fillcolor="#2f2f2f" stroked="false">
                <v:path arrowok="t"/>
                <v:fill type="solid"/>
              </v:shape>
              <v:shape style="position:absolute;left:6105;top:709;width:660;height:255" coordorigin="6105,709" coordsize="660,255" path="m6750,724l6120,724,6105,709,6765,709,6750,724xe" filled="true" fillcolor="#2f2f2f" stroked="false">
                <v:path arrowok="t"/>
                <v:fill type="solid"/>
              </v:shape>
            </v:group>
            <v:group style="position:absolute;left:6105;top:709;width:660;height:255" coordorigin="6105,709" coordsize="660,255">
              <v:shape style="position:absolute;left:6105;top:709;width:660;height:255" coordorigin="6105,709" coordsize="660,255" path="m6765,964l6750,949,6750,724,6765,709,6765,964xe" filled="true" fillcolor="#1f1f1f" stroked="false">
                <v:path arrowok="t"/>
                <v:fill type="solid"/>
              </v:shape>
              <v:shape style="position:absolute;left:6105;top:709;width:660;height:255" coordorigin="6105,709" coordsize="660,255" path="m6765,964l6105,964,6120,949,6750,949,6765,964xe" filled="true" fillcolor="#1f1f1f" stroked="false">
                <v:path arrowok="t"/>
                <v:fill type="solid"/>
              </v:shape>
            </v:group>
            <v:group style="position:absolute;left:6765;top:709;width:600;height:255" coordorigin="6765,709" coordsize="600,255">
              <v:shape style="position:absolute;left:6765;top:709;width:600;height:255" coordorigin="6765,709" coordsize="600,255" path="m6765,964l6765,709,6780,724,6780,949,6765,964xe" filled="true" fillcolor="#2f2f2f" stroked="false">
                <v:path arrowok="t"/>
                <v:fill type="solid"/>
              </v:shape>
              <v:shape style="position:absolute;left:6765;top:709;width:600;height:255" coordorigin="6765,709" coordsize="600,255" path="m7350,724l6780,724,6765,709,7365,709,7350,724xe" filled="true" fillcolor="#2f2f2f" stroked="false">
                <v:path arrowok="t"/>
                <v:fill type="solid"/>
              </v:shape>
            </v:group>
            <v:group style="position:absolute;left:6765;top:709;width:600;height:255" coordorigin="6765,709" coordsize="600,255">
              <v:shape style="position:absolute;left:6765;top:709;width:600;height:255" coordorigin="6765,709" coordsize="600,255" path="m7365,964l7350,949,7350,724,7365,709,7365,964xe" filled="true" fillcolor="#1f1f1f" stroked="false">
                <v:path arrowok="t"/>
                <v:fill type="solid"/>
              </v:shape>
              <v:shape style="position:absolute;left:6765;top:709;width:600;height:255" coordorigin="6765,709" coordsize="600,255" path="m7365,964l6765,964,6780,949,7350,949,7365,964xe" filled="true" fillcolor="#1f1f1f" stroked="false">
                <v:path arrowok="t"/>
                <v:fill type="solid"/>
              </v:shape>
            </v:group>
            <v:group style="position:absolute;left:7365;top:709;width:585;height:255" coordorigin="7365,709" coordsize="585,255">
              <v:shape style="position:absolute;left:7365;top:709;width:585;height:255" coordorigin="7365,709" coordsize="585,255" path="m7365,964l7365,709,7380,724,7380,949,7365,964xe" filled="true" fillcolor="#2f2f2f" stroked="false">
                <v:path arrowok="t"/>
                <v:fill type="solid"/>
              </v:shape>
              <v:shape style="position:absolute;left:7365;top:709;width:585;height:255" coordorigin="7365,709" coordsize="585,255" path="m7935,724l7380,724,7365,709,7950,709,7935,724xe" filled="true" fillcolor="#2f2f2f" stroked="false">
                <v:path arrowok="t"/>
                <v:fill type="solid"/>
              </v:shape>
            </v:group>
            <v:group style="position:absolute;left:7365;top:709;width:585;height:255" coordorigin="7365,709" coordsize="585,255">
              <v:shape style="position:absolute;left:7365;top:709;width:585;height:255" coordorigin="7365,709" coordsize="585,255" path="m7950,964l7935,949,7935,724,7950,709,7950,964xe" filled="true" fillcolor="#1f1f1f" stroked="false">
                <v:path arrowok="t"/>
                <v:fill type="solid"/>
              </v:shape>
              <v:shape style="position:absolute;left:7365;top:709;width:585;height:255" coordorigin="7365,709" coordsize="585,255" path="m7950,964l7365,964,7380,949,7935,949,7950,964xe" filled="true" fillcolor="#1f1f1f" stroked="false">
                <v:path arrowok="t"/>
                <v:fill type="solid"/>
              </v:shape>
            </v:group>
            <v:group style="position:absolute;left:4680;top:964;width:1425;height:240" coordorigin="4680,964" coordsize="1425,240">
              <v:shape style="position:absolute;left:4680;top:964;width:1425;height:240" coordorigin="4680,964" coordsize="1425,240" path="m4680,1204l4680,964,4695,979,4695,1189,4680,1204xe" filled="true" fillcolor="#2f2f2f" stroked="false">
                <v:path arrowok="t"/>
                <v:fill type="solid"/>
              </v:shape>
              <v:shape style="position:absolute;left:4680;top:964;width:1425;height:240" coordorigin="4680,964" coordsize="1425,240" path="m6090,979l4695,979,4680,964,6105,964,6090,979xe" filled="true" fillcolor="#2f2f2f" stroked="false">
                <v:path arrowok="t"/>
                <v:fill type="solid"/>
              </v:shape>
            </v:group>
            <v:group style="position:absolute;left:4680;top:964;width:1425;height:240" coordorigin="4680,964" coordsize="1425,240">
              <v:shape style="position:absolute;left:4680;top:964;width:1425;height:240" coordorigin="4680,964" coordsize="1425,240" path="m6105,1204l6090,1189,6090,979,6105,964,6105,1204xe" filled="true" fillcolor="#1f1f1f" stroked="false">
                <v:path arrowok="t"/>
                <v:fill type="solid"/>
              </v:shape>
              <v:shape style="position:absolute;left:4680;top:964;width:1425;height:240" coordorigin="4680,964" coordsize="1425,240" path="m6105,1204l4680,1204,4695,1189,6090,1189,6105,1204xe" filled="true" fillcolor="#1f1f1f" stroked="false">
                <v:path arrowok="t"/>
                <v:fill type="solid"/>
              </v:shape>
            </v:group>
            <v:group style="position:absolute;left:6105;top:964;width:660;height:240" coordorigin="6105,964" coordsize="660,240">
              <v:shape style="position:absolute;left:6105;top:964;width:660;height:240" coordorigin="6105,964" coordsize="660,240" path="m6105,1204l6105,964,6120,979,6120,1189,6105,1204xe" filled="true" fillcolor="#2f2f2f" stroked="false">
                <v:path arrowok="t"/>
                <v:fill type="solid"/>
              </v:shape>
              <v:shape style="position:absolute;left:6105;top:964;width:660;height:240" coordorigin="6105,964" coordsize="660,240" path="m6750,979l6120,979,6105,964,6765,964,6750,979xe" filled="true" fillcolor="#2f2f2f" stroked="false">
                <v:path arrowok="t"/>
                <v:fill type="solid"/>
              </v:shape>
            </v:group>
            <v:group style="position:absolute;left:6105;top:964;width:660;height:240" coordorigin="6105,964" coordsize="660,240">
              <v:shape style="position:absolute;left:6105;top:964;width:660;height:240" coordorigin="6105,964" coordsize="660,240" path="m6765,1204l6750,1189,6750,979,6765,964,6765,1204xe" filled="true" fillcolor="#1f1f1f" stroked="false">
                <v:path arrowok="t"/>
                <v:fill type="solid"/>
              </v:shape>
              <v:shape style="position:absolute;left:6105;top:964;width:660;height:240" coordorigin="6105,964" coordsize="660,240" path="m6765,1204l6105,1204,6120,1189,6750,1189,6765,1204xe" filled="true" fillcolor="#1f1f1f" stroked="false">
                <v:path arrowok="t"/>
                <v:fill type="solid"/>
              </v:shape>
            </v:group>
            <v:group style="position:absolute;left:6765;top:964;width:600;height:240" coordorigin="6765,964" coordsize="600,240">
              <v:shape style="position:absolute;left:6765;top:964;width:600;height:240" coordorigin="6765,964" coordsize="600,240" path="m6765,1204l6765,964,6780,979,6780,1189,6765,1204xe" filled="true" fillcolor="#2f2f2f" stroked="false">
                <v:path arrowok="t"/>
                <v:fill type="solid"/>
              </v:shape>
              <v:shape style="position:absolute;left:6765;top:964;width:600;height:240" coordorigin="6765,964" coordsize="600,240" path="m7350,979l6780,979,6765,964,7365,964,7350,979xe" filled="true" fillcolor="#2f2f2f" stroked="false">
                <v:path arrowok="t"/>
                <v:fill type="solid"/>
              </v:shape>
            </v:group>
            <v:group style="position:absolute;left:6765;top:964;width:600;height:240" coordorigin="6765,964" coordsize="600,240">
              <v:shape style="position:absolute;left:6765;top:964;width:600;height:240" coordorigin="6765,964" coordsize="600,240" path="m7365,1204l7350,1189,7350,979,7365,964,7365,1204xe" filled="true" fillcolor="#1f1f1f" stroked="false">
                <v:path arrowok="t"/>
                <v:fill type="solid"/>
              </v:shape>
              <v:shape style="position:absolute;left:6765;top:964;width:600;height:240" coordorigin="6765,964" coordsize="600,240" path="m7365,1204l6765,1204,6780,1189,7350,1189,7365,1204xe" filled="true" fillcolor="#1f1f1f" stroked="false">
                <v:path arrowok="t"/>
                <v:fill type="solid"/>
              </v:shape>
            </v:group>
            <v:group style="position:absolute;left:7365;top:964;width:585;height:240" coordorigin="7365,964" coordsize="585,240">
              <v:shape style="position:absolute;left:7365;top:964;width:585;height:240" coordorigin="7365,964" coordsize="585,240" path="m7365,1204l7365,964,7380,979,7380,1189,7365,1204xe" filled="true" fillcolor="#2f2f2f" stroked="false">
                <v:path arrowok="t"/>
                <v:fill type="solid"/>
              </v:shape>
              <v:shape style="position:absolute;left:7365;top:964;width:585;height:240" coordorigin="7365,964" coordsize="585,240" path="m7935,979l7380,979,7365,964,7950,964,7935,979xe" filled="true" fillcolor="#2f2f2f" stroked="false">
                <v:path arrowok="t"/>
                <v:fill type="solid"/>
              </v:shape>
            </v:group>
            <v:group style="position:absolute;left:7365;top:964;width:585;height:240" coordorigin="7365,964" coordsize="585,240">
              <v:shape style="position:absolute;left:7365;top:964;width:585;height:240" coordorigin="7365,964" coordsize="585,240" path="m7950,1204l7935,1189,7935,979,7950,964,7950,1204xe" filled="true" fillcolor="#1f1f1f" stroked="false">
                <v:path arrowok="t"/>
                <v:fill type="solid"/>
              </v:shape>
              <v:shape style="position:absolute;left:7365;top:964;width:585;height:240" coordorigin="7365,964" coordsize="585,240" path="m7950,1204l7365,1204,7380,1189,7935,1189,7950,1204xe" filled="true" fillcolor="#1f1f1f" stroked="false">
                <v:path arrowok="t"/>
                <v:fill type="solid"/>
              </v:shape>
            </v:group>
            <v:group style="position:absolute;left:3945;top:1204;width:735;height:750" coordorigin="3945,1204" coordsize="735,750">
              <v:shape style="position:absolute;left:3945;top:1204;width:735;height:750" coordorigin="3945,1204" coordsize="735,750" path="m3945,1954l3945,1204,3960,1219,3960,1939,3945,1954xe" filled="true" fillcolor="#2f2f2f" stroked="false">
                <v:path arrowok="t"/>
                <v:fill type="solid"/>
              </v:shape>
              <v:shape style="position:absolute;left:3945;top:1204;width:735;height:750" coordorigin="3945,1204" coordsize="735,750" path="m4665,1219l3960,1219,3945,1204,4680,1204,4665,1219xe" filled="true" fillcolor="#2f2f2f" stroked="false">
                <v:path arrowok="t"/>
                <v:fill type="solid"/>
              </v:shape>
            </v:group>
            <v:group style="position:absolute;left:3945;top:1204;width:735;height:750" coordorigin="3945,1204" coordsize="735,750">
              <v:shape style="position:absolute;left:3945;top:1204;width:735;height:750" coordorigin="3945,1204" coordsize="735,750" path="m4680,1954l4665,1939,4665,1219,4680,1204,4680,1954xe" filled="true" fillcolor="#1f1f1f" stroked="false">
                <v:path arrowok="t"/>
                <v:fill type="solid"/>
              </v:shape>
              <v:shape style="position:absolute;left:3945;top:1204;width:735;height:750" coordorigin="3945,1204" coordsize="735,750" path="m4680,1954l3945,1954,3960,1939,4665,1939,4680,1954xe" filled="true" fillcolor="#1f1f1f" stroked="false">
                <v:path arrowok="t"/>
                <v:fill type="solid"/>
              </v:shape>
            </v:group>
            <v:group style="position:absolute;left:4680;top:1204;width:1425;height:255" coordorigin="4680,1204" coordsize="1425,255">
              <v:shape style="position:absolute;left:4680;top:1204;width:1425;height:255" coordorigin="4680,1204" coordsize="1425,255" path="m4680,1459l4680,1204,4695,1219,4695,1444,4680,1459xe" filled="true" fillcolor="#2f2f2f" stroked="false">
                <v:path arrowok="t"/>
                <v:fill type="solid"/>
              </v:shape>
              <v:shape style="position:absolute;left:4680;top:1204;width:1425;height:255" coordorigin="4680,1204" coordsize="1425,255" path="m6090,1219l4695,1219,4680,1204,6105,1204,6090,1219xe" filled="true" fillcolor="#2f2f2f" stroked="false">
                <v:path arrowok="t"/>
                <v:fill type="solid"/>
              </v:shape>
            </v:group>
            <v:group style="position:absolute;left:4680;top:1204;width:1425;height:255" coordorigin="4680,1204" coordsize="1425,255">
              <v:shape style="position:absolute;left:4680;top:1204;width:1425;height:255" coordorigin="4680,1204" coordsize="1425,255" path="m6105,1459l6090,1444,6090,1219,6105,1204,6105,1459xe" filled="true" fillcolor="#1f1f1f" stroked="false">
                <v:path arrowok="t"/>
                <v:fill type="solid"/>
              </v:shape>
              <v:shape style="position:absolute;left:4680;top:1204;width:1425;height:255" coordorigin="4680,1204" coordsize="1425,255" path="m6105,1459l4680,1459,4695,1444,6090,1444,6105,1459xe" filled="true" fillcolor="#1f1f1f" stroked="false">
                <v:path arrowok="t"/>
                <v:fill type="solid"/>
              </v:shape>
            </v:group>
            <v:group style="position:absolute;left:6105;top:1204;width:660;height:255" coordorigin="6105,1204" coordsize="660,255">
              <v:shape style="position:absolute;left:6105;top:1204;width:660;height:255" coordorigin="6105,1204" coordsize="660,255" path="m6105,1459l6105,1204,6120,1219,6120,1444,6105,1459xe" filled="true" fillcolor="#2f2f2f" stroked="false">
                <v:path arrowok="t"/>
                <v:fill type="solid"/>
              </v:shape>
              <v:shape style="position:absolute;left:6105;top:1204;width:660;height:255" coordorigin="6105,1204" coordsize="660,255" path="m6750,1219l6120,1219,6105,1204,6765,1204,6750,1219xe" filled="true" fillcolor="#2f2f2f" stroked="false">
                <v:path arrowok="t"/>
                <v:fill type="solid"/>
              </v:shape>
            </v:group>
            <v:group style="position:absolute;left:6105;top:1204;width:660;height:255" coordorigin="6105,1204" coordsize="660,255">
              <v:shape style="position:absolute;left:6105;top:1204;width:660;height:255" coordorigin="6105,1204" coordsize="660,255" path="m6765,1459l6750,1444,6750,1219,6765,1204,6765,1459xe" filled="true" fillcolor="#1f1f1f" stroked="false">
                <v:path arrowok="t"/>
                <v:fill type="solid"/>
              </v:shape>
              <v:shape style="position:absolute;left:6105;top:1204;width:660;height:255" coordorigin="6105,1204" coordsize="660,255" path="m6765,1459l6105,1459,6120,1444,6750,1444,6765,1459xe" filled="true" fillcolor="#1f1f1f" stroked="false">
                <v:path arrowok="t"/>
                <v:fill type="solid"/>
              </v:shape>
            </v:group>
            <v:group style="position:absolute;left:6765;top:1204;width:600;height:255" coordorigin="6765,1204" coordsize="600,255">
              <v:shape style="position:absolute;left:6765;top:1204;width:600;height:255" coordorigin="6765,1204" coordsize="600,255" path="m6765,1459l6765,1204,6780,1219,6780,1444,6765,1459xe" filled="true" fillcolor="#2f2f2f" stroked="false">
                <v:path arrowok="t"/>
                <v:fill type="solid"/>
              </v:shape>
              <v:shape style="position:absolute;left:6765;top:1204;width:600;height:255" coordorigin="6765,1204" coordsize="600,255" path="m7350,1219l6780,1219,6765,1204,7365,1204,7350,1219xe" filled="true" fillcolor="#2f2f2f" stroked="false">
                <v:path arrowok="t"/>
                <v:fill type="solid"/>
              </v:shape>
            </v:group>
            <v:group style="position:absolute;left:6765;top:1204;width:600;height:255" coordorigin="6765,1204" coordsize="600,255">
              <v:shape style="position:absolute;left:6765;top:1204;width:600;height:255" coordorigin="6765,1204" coordsize="600,255" path="m7365,1459l7350,1444,7350,1219,7365,1204,7365,1459xe" filled="true" fillcolor="#1f1f1f" stroked="false">
                <v:path arrowok="t"/>
                <v:fill type="solid"/>
              </v:shape>
              <v:shape style="position:absolute;left:6765;top:1204;width:600;height:255" coordorigin="6765,1204" coordsize="600,255" path="m7365,1459l6765,1459,6780,1444,7350,1444,7365,1459xe" filled="true" fillcolor="#1f1f1f" stroked="false">
                <v:path arrowok="t"/>
                <v:fill type="solid"/>
              </v:shape>
            </v:group>
            <v:group style="position:absolute;left:7365;top:1204;width:585;height:255" coordorigin="7365,1204" coordsize="585,255">
              <v:shape style="position:absolute;left:7365;top:1204;width:585;height:255" coordorigin="7365,1204" coordsize="585,255" path="m7365,1459l7365,1204,7380,1219,7380,1444,7365,1459xe" filled="true" fillcolor="#2f2f2f" stroked="false">
                <v:path arrowok="t"/>
                <v:fill type="solid"/>
              </v:shape>
              <v:shape style="position:absolute;left:7365;top:1204;width:585;height:255" coordorigin="7365,1204" coordsize="585,255" path="m7935,1219l7380,1219,7365,1204,7950,1204,7935,1219xe" filled="true" fillcolor="#2f2f2f" stroked="false">
                <v:path arrowok="t"/>
                <v:fill type="solid"/>
              </v:shape>
            </v:group>
            <v:group style="position:absolute;left:7365;top:1204;width:585;height:255" coordorigin="7365,1204" coordsize="585,255">
              <v:shape style="position:absolute;left:7365;top:1204;width:585;height:255" coordorigin="7365,1204" coordsize="585,255" path="m7950,1459l7935,1444,7935,1219,7950,1204,7950,1459xe" filled="true" fillcolor="#1f1f1f" stroked="false">
                <v:path arrowok="t"/>
                <v:fill type="solid"/>
              </v:shape>
              <v:shape style="position:absolute;left:7365;top:1204;width:585;height:255" coordorigin="7365,1204" coordsize="585,255" path="m7950,1459l7365,1459,7380,1444,7935,1444,7950,1459xe" filled="true" fillcolor="#1f1f1f" stroked="false">
                <v:path arrowok="t"/>
                <v:fill type="solid"/>
              </v:shape>
            </v:group>
            <v:group style="position:absolute;left:4680;top:1459;width:1425;height:240" coordorigin="4680,1459" coordsize="1425,240">
              <v:shape style="position:absolute;left:4680;top:1459;width:1425;height:240" coordorigin="4680,1459" coordsize="1425,240" path="m4680,1699l4680,1459,4695,1474,4695,1684,4680,1699xe" filled="true" fillcolor="#2f2f2f" stroked="false">
                <v:path arrowok="t"/>
                <v:fill type="solid"/>
              </v:shape>
              <v:shape style="position:absolute;left:4680;top:1459;width:1425;height:240" coordorigin="4680,1459" coordsize="1425,240" path="m6090,1474l4695,1474,4680,1459,6105,1459,6090,1474xe" filled="true" fillcolor="#2f2f2f" stroked="false">
                <v:path arrowok="t"/>
                <v:fill type="solid"/>
              </v:shape>
            </v:group>
            <v:group style="position:absolute;left:4680;top:1459;width:1425;height:240" coordorigin="4680,1459" coordsize="1425,240">
              <v:shape style="position:absolute;left:4680;top:1459;width:1425;height:240" coordorigin="4680,1459" coordsize="1425,240" path="m6105,1699l6090,1684,6090,1474,6105,1459,6105,1699xe" filled="true" fillcolor="#1f1f1f" stroked="false">
                <v:path arrowok="t"/>
                <v:fill type="solid"/>
              </v:shape>
              <v:shape style="position:absolute;left:4680;top:1459;width:1425;height:240" coordorigin="4680,1459" coordsize="1425,240" path="m6105,1699l4680,1699,4695,1684,6090,1684,6105,1699xe" filled="true" fillcolor="#1f1f1f" stroked="false">
                <v:path arrowok="t"/>
                <v:fill type="solid"/>
              </v:shape>
            </v:group>
            <v:group style="position:absolute;left:6105;top:1459;width:660;height:240" coordorigin="6105,1459" coordsize="660,240">
              <v:shape style="position:absolute;left:6105;top:1459;width:660;height:240" coordorigin="6105,1459" coordsize="660,240" path="m6105,1699l6105,1459,6120,1474,6120,1684,6105,1699xe" filled="true" fillcolor="#2f2f2f" stroked="false">
                <v:path arrowok="t"/>
                <v:fill type="solid"/>
              </v:shape>
              <v:shape style="position:absolute;left:6105;top:1459;width:660;height:240" coordorigin="6105,1459" coordsize="660,240" path="m6750,1474l6120,1474,6105,1459,6765,1459,6750,1474xe" filled="true" fillcolor="#2f2f2f" stroked="false">
                <v:path arrowok="t"/>
                <v:fill type="solid"/>
              </v:shape>
            </v:group>
            <v:group style="position:absolute;left:6105;top:1459;width:660;height:240" coordorigin="6105,1459" coordsize="660,240">
              <v:shape style="position:absolute;left:6105;top:1459;width:660;height:240" coordorigin="6105,1459" coordsize="660,240" path="m6765,1699l6750,1684,6750,1474,6765,1459,6765,1699xe" filled="true" fillcolor="#1f1f1f" stroked="false">
                <v:path arrowok="t"/>
                <v:fill type="solid"/>
              </v:shape>
              <v:shape style="position:absolute;left:6105;top:1459;width:660;height:240" coordorigin="6105,1459" coordsize="660,240" path="m6765,1699l6105,1699,6120,1684,6750,1684,6765,1699xe" filled="true" fillcolor="#1f1f1f" stroked="false">
                <v:path arrowok="t"/>
                <v:fill type="solid"/>
              </v:shape>
            </v:group>
            <v:group style="position:absolute;left:6765;top:1459;width:600;height:240" coordorigin="6765,1459" coordsize="600,240">
              <v:shape style="position:absolute;left:6765;top:1459;width:600;height:240" coordorigin="6765,1459" coordsize="600,240" path="m6765,1699l6765,1459,6780,1474,6780,1684,6765,1699xe" filled="true" fillcolor="#2f2f2f" stroked="false">
                <v:path arrowok="t"/>
                <v:fill type="solid"/>
              </v:shape>
              <v:shape style="position:absolute;left:6765;top:1459;width:600;height:240" coordorigin="6765,1459" coordsize="600,240" path="m7350,1474l6780,1474,6765,1459,7365,1459,7350,1474xe" filled="true" fillcolor="#2f2f2f" stroked="false">
                <v:path arrowok="t"/>
                <v:fill type="solid"/>
              </v:shape>
            </v:group>
            <v:group style="position:absolute;left:6765;top:1459;width:600;height:240" coordorigin="6765,1459" coordsize="600,240">
              <v:shape style="position:absolute;left:6765;top:1459;width:600;height:240" coordorigin="6765,1459" coordsize="600,240" path="m7365,1699l7350,1684,7350,1474,7365,1459,7365,1699xe" filled="true" fillcolor="#1f1f1f" stroked="false">
                <v:path arrowok="t"/>
                <v:fill type="solid"/>
              </v:shape>
              <v:shape style="position:absolute;left:6765;top:1459;width:600;height:240" coordorigin="6765,1459" coordsize="600,240" path="m7365,1699l6765,1699,6780,1684,7350,1684,7365,1699xe" filled="true" fillcolor="#1f1f1f" stroked="false">
                <v:path arrowok="t"/>
                <v:fill type="solid"/>
              </v:shape>
            </v:group>
            <v:group style="position:absolute;left:7365;top:1459;width:585;height:240" coordorigin="7365,1459" coordsize="585,240">
              <v:shape style="position:absolute;left:7365;top:1459;width:585;height:240" coordorigin="7365,1459" coordsize="585,240" path="m7365,1699l7365,1459,7380,1474,7380,1684,7365,1699xe" filled="true" fillcolor="#2f2f2f" stroked="false">
                <v:path arrowok="t"/>
                <v:fill type="solid"/>
              </v:shape>
              <v:shape style="position:absolute;left:7365;top:1459;width:585;height:240" coordorigin="7365,1459" coordsize="585,240" path="m7935,1474l7380,1474,7365,1459,7950,1459,7935,1474xe" filled="true" fillcolor="#2f2f2f" stroked="false">
                <v:path arrowok="t"/>
                <v:fill type="solid"/>
              </v:shape>
            </v:group>
            <v:group style="position:absolute;left:7365;top:1459;width:585;height:240" coordorigin="7365,1459" coordsize="585,240">
              <v:shape style="position:absolute;left:7365;top:1459;width:585;height:240" coordorigin="7365,1459" coordsize="585,240" path="m7950,1699l7935,1684,7935,1474,7950,1459,7950,1699xe" filled="true" fillcolor="#1f1f1f" stroked="false">
                <v:path arrowok="t"/>
                <v:fill type="solid"/>
              </v:shape>
              <v:shape style="position:absolute;left:7365;top:1459;width:585;height:240" coordorigin="7365,1459" coordsize="585,240" path="m7950,1699l7365,1699,7380,1684,7935,1684,7950,1699xe" filled="true" fillcolor="#1f1f1f" stroked="false">
                <v:path arrowok="t"/>
                <v:fill type="solid"/>
              </v:shape>
            </v:group>
            <v:group style="position:absolute;left:4680;top:1699;width:1425;height:255" coordorigin="4680,1699" coordsize="1425,255">
              <v:shape style="position:absolute;left:4680;top:1699;width:1425;height:255" coordorigin="4680,1699" coordsize="1425,255" path="m4680,1954l4680,1699,4695,1714,4695,1939,4680,1954xe" filled="true" fillcolor="#2f2f2f" stroked="false">
                <v:path arrowok="t"/>
                <v:fill type="solid"/>
              </v:shape>
              <v:shape style="position:absolute;left:4680;top:1699;width:1425;height:255" coordorigin="4680,1699" coordsize="1425,255" path="m6090,1714l4695,1714,4680,1699,6105,1699,6090,1714xe" filled="true" fillcolor="#2f2f2f" stroked="false">
                <v:path arrowok="t"/>
                <v:fill type="solid"/>
              </v:shape>
            </v:group>
            <v:group style="position:absolute;left:4680;top:1699;width:1425;height:255" coordorigin="4680,1699" coordsize="1425,255">
              <v:shape style="position:absolute;left:4680;top:1699;width:1425;height:255" coordorigin="4680,1699" coordsize="1425,255" path="m6105,1954l6090,1939,6090,1714,6105,1699,6105,1954xe" filled="true" fillcolor="#1f1f1f" stroked="false">
                <v:path arrowok="t"/>
                <v:fill type="solid"/>
              </v:shape>
              <v:shape style="position:absolute;left:4680;top:1699;width:1425;height:255" coordorigin="4680,1699" coordsize="1425,255" path="m6105,1954l4680,1954,4695,1939,6090,1939,6105,1954xe" filled="true" fillcolor="#1f1f1f" stroked="false">
                <v:path arrowok="t"/>
                <v:fill type="solid"/>
              </v:shape>
            </v:group>
            <v:group style="position:absolute;left:6105;top:1699;width:660;height:255" coordorigin="6105,1699" coordsize="660,255">
              <v:shape style="position:absolute;left:6105;top:1699;width:660;height:255" coordorigin="6105,1699" coordsize="660,255" path="m6105,1954l6105,1699,6120,1714,6120,1939,6105,1954xe" filled="true" fillcolor="#2f2f2f" stroked="false">
                <v:path arrowok="t"/>
                <v:fill type="solid"/>
              </v:shape>
              <v:shape style="position:absolute;left:6105;top:1699;width:660;height:255" coordorigin="6105,1699" coordsize="660,255" path="m6750,1714l6120,1714,6105,1699,6765,1699,6750,1714xe" filled="true" fillcolor="#2f2f2f" stroked="false">
                <v:path arrowok="t"/>
                <v:fill type="solid"/>
              </v:shape>
            </v:group>
            <v:group style="position:absolute;left:6105;top:1699;width:660;height:255" coordorigin="6105,1699" coordsize="660,255">
              <v:shape style="position:absolute;left:6105;top:1699;width:660;height:255" coordorigin="6105,1699" coordsize="660,255" path="m6765,1954l6750,1939,6750,1714,6765,1699,6765,1954xe" filled="true" fillcolor="#1f1f1f" stroked="false">
                <v:path arrowok="t"/>
                <v:fill type="solid"/>
              </v:shape>
              <v:shape style="position:absolute;left:6105;top:1699;width:660;height:255" coordorigin="6105,1699" coordsize="660,255" path="m6765,1954l6105,1954,6120,1939,6750,1939,6765,1954xe" filled="true" fillcolor="#1f1f1f" stroked="false">
                <v:path arrowok="t"/>
                <v:fill type="solid"/>
              </v:shape>
            </v:group>
            <v:group style="position:absolute;left:6765;top:1699;width:600;height:255" coordorigin="6765,1699" coordsize="600,255">
              <v:shape style="position:absolute;left:6765;top:1699;width:600;height:255" coordorigin="6765,1699" coordsize="600,255" path="m6765,1954l6765,1699,6780,1714,6780,1939,6765,1954xe" filled="true" fillcolor="#2f2f2f" stroked="false">
                <v:path arrowok="t"/>
                <v:fill type="solid"/>
              </v:shape>
              <v:shape style="position:absolute;left:6765;top:1699;width:600;height:255" coordorigin="6765,1699" coordsize="600,255" path="m7350,1714l6780,1714,6765,1699,7365,1699,7350,1714xe" filled="true" fillcolor="#2f2f2f" stroked="false">
                <v:path arrowok="t"/>
                <v:fill type="solid"/>
              </v:shape>
            </v:group>
            <v:group style="position:absolute;left:6765;top:1699;width:600;height:255" coordorigin="6765,1699" coordsize="600,255">
              <v:shape style="position:absolute;left:6765;top:1699;width:600;height:255" coordorigin="6765,1699" coordsize="600,255" path="m7365,1954l7350,1939,7350,1714,7365,1699,7365,1954xe" filled="true" fillcolor="#1f1f1f" stroked="false">
                <v:path arrowok="t"/>
                <v:fill type="solid"/>
              </v:shape>
              <v:shape style="position:absolute;left:6765;top:1699;width:600;height:255" coordorigin="6765,1699" coordsize="600,255" path="m7365,1954l6765,1954,6780,1939,7350,1939,7365,1954xe" filled="true" fillcolor="#1f1f1f" stroked="false">
                <v:path arrowok="t"/>
                <v:fill type="solid"/>
              </v:shape>
            </v:group>
            <v:group style="position:absolute;left:7365;top:1699;width:585;height:255" coordorigin="7365,1699" coordsize="585,255">
              <v:shape style="position:absolute;left:7365;top:1699;width:585;height:255" coordorigin="7365,1699" coordsize="585,255" path="m7365,1954l7365,1699,7380,1714,7380,1939,7365,1954xe" filled="true" fillcolor="#2f2f2f" stroked="false">
                <v:path arrowok="t"/>
                <v:fill type="solid"/>
              </v:shape>
              <v:shape style="position:absolute;left:7365;top:1699;width:585;height:255" coordorigin="7365,1699" coordsize="585,255" path="m7935,1714l7380,1714,7365,1699,7950,1699,7935,1714xe" filled="true" fillcolor="#2f2f2f" stroked="false">
                <v:path arrowok="t"/>
                <v:fill type="solid"/>
              </v:shape>
            </v:group>
            <v:group style="position:absolute;left:7365;top:1699;width:585;height:255" coordorigin="7365,1699" coordsize="585,255">
              <v:shape style="position:absolute;left:7365;top:1699;width:585;height:255" coordorigin="7365,1699" coordsize="585,255" path="m7950,1954l7935,1939,7935,1714,7950,1699,7950,1954xe" filled="true" fillcolor="#1f1f1f" stroked="false">
                <v:path arrowok="t"/>
                <v:fill type="solid"/>
              </v:shape>
              <v:shape style="position:absolute;left:7365;top:1699;width:585;height:255" coordorigin="7365,1699" coordsize="585,255" path="m7950,1954l7365,1954,7380,1939,7935,1939,7950,1954xe" filled="true" fillcolor="#1f1f1f" stroked="false">
                <v:path arrowok="t"/>
                <v:fill type="solid"/>
              </v:shape>
            </v:group>
            <v:group style="position:absolute;left:3945;top:1954;width:735;height:735" coordorigin="3945,1954" coordsize="735,735">
              <v:shape style="position:absolute;left:3945;top:1954;width:735;height:735" coordorigin="3945,1954" coordsize="735,735" path="m3945,2689l3945,1954,3960,1969,3960,2674,3945,2689xe" filled="true" fillcolor="#2f2f2f" stroked="false">
                <v:path arrowok="t"/>
                <v:fill type="solid"/>
              </v:shape>
              <v:shape style="position:absolute;left:3945;top:1954;width:735;height:735" coordorigin="3945,1954" coordsize="735,735" path="m4665,1969l3960,1969,3945,1954,4680,1954,4665,1969xe" filled="true" fillcolor="#2f2f2f" stroked="false">
                <v:path arrowok="t"/>
                <v:fill type="solid"/>
              </v:shape>
            </v:group>
            <v:group style="position:absolute;left:3945;top:1954;width:735;height:735" coordorigin="3945,1954" coordsize="735,735">
              <v:shape style="position:absolute;left:3945;top:1954;width:735;height:735" coordorigin="3945,1954" coordsize="735,735" path="m4680,2689l4665,2674,4665,1969,4680,1954,4680,2689xe" filled="true" fillcolor="#1f1f1f" stroked="false">
                <v:path arrowok="t"/>
                <v:fill type="solid"/>
              </v:shape>
              <v:shape style="position:absolute;left:3945;top:1954;width:735;height:735" coordorigin="3945,1954" coordsize="735,735" path="m4680,2689l3945,2689,3960,2674,4665,2674,4680,2689xe" filled="true" fillcolor="#1f1f1f" stroked="false">
                <v:path arrowok="t"/>
                <v:fill type="solid"/>
              </v:shape>
            </v:group>
            <v:group style="position:absolute;left:4680;top:1954;width:1425;height:240" coordorigin="4680,1954" coordsize="1425,240">
              <v:shape style="position:absolute;left:4680;top:1954;width:1425;height:240" coordorigin="4680,1954" coordsize="1425,240" path="m4680,2194l4680,1954,4695,1969,4695,2179,4680,2194xe" filled="true" fillcolor="#2f2f2f" stroked="false">
                <v:path arrowok="t"/>
                <v:fill type="solid"/>
              </v:shape>
              <v:shape style="position:absolute;left:4680;top:1954;width:1425;height:240" coordorigin="4680,1954" coordsize="1425,240" path="m6090,1969l4695,1969,4680,1954,6105,1954,6090,1969xe" filled="true" fillcolor="#2f2f2f" stroked="false">
                <v:path arrowok="t"/>
                <v:fill type="solid"/>
              </v:shape>
            </v:group>
            <v:group style="position:absolute;left:4680;top:1954;width:1425;height:240" coordorigin="4680,1954" coordsize="1425,240">
              <v:shape style="position:absolute;left:4680;top:1954;width:1425;height:240" coordorigin="4680,1954" coordsize="1425,240" path="m6105,2194l6090,2179,6090,1969,6105,1954,6105,2194xe" filled="true" fillcolor="#1f1f1f" stroked="false">
                <v:path arrowok="t"/>
                <v:fill type="solid"/>
              </v:shape>
              <v:shape style="position:absolute;left:4680;top:1954;width:1425;height:240" coordorigin="4680,1954" coordsize="1425,240" path="m6105,2194l4680,2194,4695,2179,6090,2179,6105,2194xe" filled="true" fillcolor="#1f1f1f" stroked="false">
                <v:path arrowok="t"/>
                <v:fill type="solid"/>
              </v:shape>
            </v:group>
            <v:group style="position:absolute;left:6105;top:1954;width:660;height:240" coordorigin="6105,1954" coordsize="660,240">
              <v:shape style="position:absolute;left:6105;top:1954;width:660;height:240" coordorigin="6105,1954" coordsize="660,240" path="m6105,2194l6105,1954,6120,1969,6120,2179,6105,2194xe" filled="true" fillcolor="#2f2f2f" stroked="false">
                <v:path arrowok="t"/>
                <v:fill type="solid"/>
              </v:shape>
              <v:shape style="position:absolute;left:6105;top:1954;width:660;height:240" coordorigin="6105,1954" coordsize="660,240" path="m6750,1969l6120,1969,6105,1954,6765,1954,6750,1969xe" filled="true" fillcolor="#2f2f2f" stroked="false">
                <v:path arrowok="t"/>
                <v:fill type="solid"/>
              </v:shape>
            </v:group>
            <v:group style="position:absolute;left:6105;top:1954;width:660;height:240" coordorigin="6105,1954" coordsize="660,240">
              <v:shape style="position:absolute;left:6105;top:1954;width:660;height:240" coordorigin="6105,1954" coordsize="660,240" path="m6765,2194l6750,2179,6750,1969,6765,1954,6765,2194xe" filled="true" fillcolor="#1f1f1f" stroked="false">
                <v:path arrowok="t"/>
                <v:fill type="solid"/>
              </v:shape>
              <v:shape style="position:absolute;left:6105;top:1954;width:660;height:240" coordorigin="6105,1954" coordsize="660,240" path="m6765,2194l6105,2194,6120,2179,6750,2179,6765,2194xe" filled="true" fillcolor="#1f1f1f" stroked="false">
                <v:path arrowok="t"/>
                <v:fill type="solid"/>
              </v:shape>
            </v:group>
            <v:group style="position:absolute;left:6765;top:1954;width:600;height:240" coordorigin="6765,1954" coordsize="600,240">
              <v:shape style="position:absolute;left:6765;top:1954;width:600;height:240" coordorigin="6765,1954" coordsize="600,240" path="m6765,2194l6765,1954,6780,1969,6780,2179,6765,2194xe" filled="true" fillcolor="#2f2f2f" stroked="false">
                <v:path arrowok="t"/>
                <v:fill type="solid"/>
              </v:shape>
              <v:shape style="position:absolute;left:6765;top:1954;width:600;height:240" coordorigin="6765,1954" coordsize="600,240" path="m7350,1969l6780,1969,6765,1954,7365,1954,7350,1969xe" filled="true" fillcolor="#2f2f2f" stroked="false">
                <v:path arrowok="t"/>
                <v:fill type="solid"/>
              </v:shape>
            </v:group>
            <v:group style="position:absolute;left:6765;top:1954;width:600;height:240" coordorigin="6765,1954" coordsize="600,240">
              <v:shape style="position:absolute;left:6765;top:1954;width:600;height:240" coordorigin="6765,1954" coordsize="600,240" path="m7365,2194l7350,2179,7350,1969,7365,1954,7365,2194xe" filled="true" fillcolor="#1f1f1f" stroked="false">
                <v:path arrowok="t"/>
                <v:fill type="solid"/>
              </v:shape>
              <v:shape style="position:absolute;left:6765;top:1954;width:600;height:240" coordorigin="6765,1954" coordsize="600,240" path="m7365,2194l6765,2194,6780,2179,7350,2179,7365,2194xe" filled="true" fillcolor="#1f1f1f" stroked="false">
                <v:path arrowok="t"/>
                <v:fill type="solid"/>
              </v:shape>
            </v:group>
            <v:group style="position:absolute;left:7365;top:1954;width:585;height:240" coordorigin="7365,1954" coordsize="585,240">
              <v:shape style="position:absolute;left:7365;top:1954;width:585;height:240" coordorigin="7365,1954" coordsize="585,240" path="m7365,2194l7365,1954,7380,1969,7380,2179,7365,2194xe" filled="true" fillcolor="#2f2f2f" stroked="false">
                <v:path arrowok="t"/>
                <v:fill type="solid"/>
              </v:shape>
              <v:shape style="position:absolute;left:7365;top:1954;width:585;height:240" coordorigin="7365,1954" coordsize="585,240" path="m7935,1969l7380,1969,7365,1954,7950,1954,7935,1969xe" filled="true" fillcolor="#2f2f2f" stroked="false">
                <v:path arrowok="t"/>
                <v:fill type="solid"/>
              </v:shape>
            </v:group>
            <v:group style="position:absolute;left:7365;top:1954;width:585;height:240" coordorigin="7365,1954" coordsize="585,240">
              <v:shape style="position:absolute;left:7365;top:1954;width:585;height:240" coordorigin="7365,1954" coordsize="585,240" path="m7950,2194l7935,2179,7935,1969,7950,1954,7950,2194xe" filled="true" fillcolor="#1f1f1f" stroked="false">
                <v:path arrowok="t"/>
                <v:fill type="solid"/>
              </v:shape>
              <v:shape style="position:absolute;left:7365;top:1954;width:585;height:240" coordorigin="7365,1954" coordsize="585,240" path="m7950,2194l7365,2194,7380,2179,7935,2179,7950,2194xe" filled="true" fillcolor="#1f1f1f" stroked="false">
                <v:path arrowok="t"/>
                <v:fill type="solid"/>
              </v:shape>
            </v:group>
            <v:group style="position:absolute;left:4680;top:2194;width:1425;height:255" coordorigin="4680,2194" coordsize="1425,255">
              <v:shape style="position:absolute;left:4680;top:2194;width:1425;height:255" coordorigin="4680,2194" coordsize="1425,255" path="m4680,2449l4680,2194,4695,2209,4695,2434,4680,2449xe" filled="true" fillcolor="#2f2f2f" stroked="false">
                <v:path arrowok="t"/>
                <v:fill type="solid"/>
              </v:shape>
              <v:shape style="position:absolute;left:4680;top:2194;width:1425;height:255" coordorigin="4680,2194" coordsize="1425,255" path="m6090,2209l4695,2209,4680,2194,6105,2194,6090,2209xe" filled="true" fillcolor="#2f2f2f" stroked="false">
                <v:path arrowok="t"/>
                <v:fill type="solid"/>
              </v:shape>
            </v:group>
            <v:group style="position:absolute;left:4680;top:2194;width:1425;height:255" coordorigin="4680,2194" coordsize="1425,255">
              <v:shape style="position:absolute;left:4680;top:2194;width:1425;height:255" coordorigin="4680,2194" coordsize="1425,255" path="m6105,2449l6090,2434,6090,2209,6105,2194,6105,2449xe" filled="true" fillcolor="#1f1f1f" stroked="false">
                <v:path arrowok="t"/>
                <v:fill type="solid"/>
              </v:shape>
              <v:shape style="position:absolute;left:4680;top:2194;width:1425;height:255" coordorigin="4680,2194" coordsize="1425,255" path="m6105,2449l4680,2449,4695,2434,6090,2434,6105,2449xe" filled="true" fillcolor="#1f1f1f" stroked="false">
                <v:path arrowok="t"/>
                <v:fill type="solid"/>
              </v:shape>
            </v:group>
            <v:group style="position:absolute;left:6105;top:2194;width:660;height:255" coordorigin="6105,2194" coordsize="660,255">
              <v:shape style="position:absolute;left:6105;top:2194;width:660;height:255" coordorigin="6105,2194" coordsize="660,255" path="m6105,2449l6105,2194,6120,2209,6120,2434,6105,2449xe" filled="true" fillcolor="#2f2f2f" stroked="false">
                <v:path arrowok="t"/>
                <v:fill type="solid"/>
              </v:shape>
              <v:shape style="position:absolute;left:6105;top:2194;width:660;height:255" coordorigin="6105,2194" coordsize="660,255" path="m6750,2209l6120,2209,6105,2194,6765,2194,6750,2209xe" filled="true" fillcolor="#2f2f2f" stroked="false">
                <v:path arrowok="t"/>
                <v:fill type="solid"/>
              </v:shape>
            </v:group>
            <v:group style="position:absolute;left:6105;top:2194;width:660;height:255" coordorigin="6105,2194" coordsize="660,255">
              <v:shape style="position:absolute;left:6105;top:2194;width:660;height:255" coordorigin="6105,2194" coordsize="660,255" path="m6765,2449l6750,2434,6750,2209,6765,2194,6765,2449xe" filled="true" fillcolor="#1f1f1f" stroked="false">
                <v:path arrowok="t"/>
                <v:fill type="solid"/>
              </v:shape>
              <v:shape style="position:absolute;left:6105;top:2194;width:660;height:255" coordorigin="6105,2194" coordsize="660,255" path="m6765,2449l6105,2449,6120,2434,6750,2434,6765,2449xe" filled="true" fillcolor="#1f1f1f" stroked="false">
                <v:path arrowok="t"/>
                <v:fill type="solid"/>
              </v:shape>
            </v:group>
            <v:group style="position:absolute;left:6765;top:2194;width:600;height:255" coordorigin="6765,2194" coordsize="600,255">
              <v:shape style="position:absolute;left:6765;top:2194;width:600;height:255" coordorigin="6765,2194" coordsize="600,255" path="m6765,2449l6765,2194,6780,2209,6780,2434,6765,2449xe" filled="true" fillcolor="#2f2f2f" stroked="false">
                <v:path arrowok="t"/>
                <v:fill type="solid"/>
              </v:shape>
              <v:shape style="position:absolute;left:6765;top:2194;width:600;height:255" coordorigin="6765,2194" coordsize="600,255" path="m7350,2209l6780,2209,6765,2194,7365,2194,7350,2209xe" filled="true" fillcolor="#2f2f2f" stroked="false">
                <v:path arrowok="t"/>
                <v:fill type="solid"/>
              </v:shape>
            </v:group>
            <v:group style="position:absolute;left:6765;top:2194;width:600;height:255" coordorigin="6765,2194" coordsize="600,255">
              <v:shape style="position:absolute;left:6765;top:2194;width:600;height:255" coordorigin="6765,2194" coordsize="600,255" path="m7365,2449l7350,2434,7350,2209,7365,2194,7365,2449xe" filled="true" fillcolor="#1f1f1f" stroked="false">
                <v:path arrowok="t"/>
                <v:fill type="solid"/>
              </v:shape>
              <v:shape style="position:absolute;left:6765;top:2194;width:600;height:255" coordorigin="6765,2194" coordsize="600,255" path="m7365,2449l6765,2449,6780,2434,7350,2434,7365,2449xe" filled="true" fillcolor="#1f1f1f" stroked="false">
                <v:path arrowok="t"/>
                <v:fill type="solid"/>
              </v:shape>
            </v:group>
            <v:group style="position:absolute;left:7365;top:2194;width:585;height:255" coordorigin="7365,2194" coordsize="585,255">
              <v:shape style="position:absolute;left:7365;top:2194;width:585;height:255" coordorigin="7365,2194" coordsize="585,255" path="m7365,2449l7365,2194,7380,2209,7380,2434,7365,2449xe" filled="true" fillcolor="#2f2f2f" stroked="false">
                <v:path arrowok="t"/>
                <v:fill type="solid"/>
              </v:shape>
              <v:shape style="position:absolute;left:7365;top:2194;width:585;height:255" coordorigin="7365,2194" coordsize="585,255" path="m7935,2209l7380,2209,7365,2194,7950,2194,7935,2209xe" filled="true" fillcolor="#2f2f2f" stroked="false">
                <v:path arrowok="t"/>
                <v:fill type="solid"/>
              </v:shape>
            </v:group>
            <v:group style="position:absolute;left:7365;top:2194;width:585;height:255" coordorigin="7365,2194" coordsize="585,255">
              <v:shape style="position:absolute;left:7365;top:2194;width:585;height:255" coordorigin="7365,2194" coordsize="585,255" path="m7950,2449l7935,2434,7935,2209,7950,2194,7950,2449xe" filled="true" fillcolor="#1f1f1f" stroked="false">
                <v:path arrowok="t"/>
                <v:fill type="solid"/>
              </v:shape>
              <v:shape style="position:absolute;left:7365;top:2194;width:585;height:255" coordorigin="7365,2194" coordsize="585,255" path="m7950,2449l7365,2449,7380,2434,7935,2434,7950,2449xe" filled="true" fillcolor="#1f1f1f" stroked="false">
                <v:path arrowok="t"/>
                <v:fill type="solid"/>
              </v:shape>
            </v:group>
            <v:group style="position:absolute;left:4680;top:2449;width:1425;height:240" coordorigin="4680,2449" coordsize="1425,240">
              <v:shape style="position:absolute;left:4680;top:2449;width:1425;height:240" coordorigin="4680,2449" coordsize="1425,240" path="m4680,2689l4680,2449,4695,2464,4695,2674,4680,2689xe" filled="true" fillcolor="#2f2f2f" stroked="false">
                <v:path arrowok="t"/>
                <v:fill type="solid"/>
              </v:shape>
              <v:shape style="position:absolute;left:4680;top:2449;width:1425;height:240" coordorigin="4680,2449" coordsize="1425,240" path="m6090,2464l4695,2464,4680,2449,6105,2449,6090,2464xe" filled="true" fillcolor="#2f2f2f" stroked="false">
                <v:path arrowok="t"/>
                <v:fill type="solid"/>
              </v:shape>
            </v:group>
            <v:group style="position:absolute;left:4680;top:2449;width:1425;height:240" coordorigin="4680,2449" coordsize="1425,240">
              <v:shape style="position:absolute;left:4680;top:2449;width:1425;height:240" coordorigin="4680,2449" coordsize="1425,240" path="m6105,2689l6090,2674,6090,2464,6105,2449,6105,2689xe" filled="true" fillcolor="#1f1f1f" stroked="false">
                <v:path arrowok="t"/>
                <v:fill type="solid"/>
              </v:shape>
              <v:shape style="position:absolute;left:4680;top:2449;width:1425;height:240" coordorigin="4680,2449" coordsize="1425,240" path="m6105,2689l4680,2689,4695,2674,6090,2674,6105,2689xe" filled="true" fillcolor="#1f1f1f" stroked="false">
                <v:path arrowok="t"/>
                <v:fill type="solid"/>
              </v:shape>
            </v:group>
            <v:group style="position:absolute;left:6105;top:2449;width:660;height:240" coordorigin="6105,2449" coordsize="660,240">
              <v:shape style="position:absolute;left:6105;top:2449;width:660;height:240" coordorigin="6105,2449" coordsize="660,240" path="m6105,2689l6105,2449,6120,2464,6120,2674,6105,2689xe" filled="true" fillcolor="#2f2f2f" stroked="false">
                <v:path arrowok="t"/>
                <v:fill type="solid"/>
              </v:shape>
              <v:shape style="position:absolute;left:6105;top:2449;width:660;height:240" coordorigin="6105,2449" coordsize="660,240" path="m6750,2464l6120,2464,6105,2449,6765,2449,6750,2464xe" filled="true" fillcolor="#2f2f2f" stroked="false">
                <v:path arrowok="t"/>
                <v:fill type="solid"/>
              </v:shape>
            </v:group>
            <v:group style="position:absolute;left:6105;top:2449;width:660;height:240" coordorigin="6105,2449" coordsize="660,240">
              <v:shape style="position:absolute;left:6105;top:2449;width:660;height:240" coordorigin="6105,2449" coordsize="660,240" path="m6765,2689l6750,2674,6750,2464,6765,2449,6765,2689xe" filled="true" fillcolor="#1f1f1f" stroked="false">
                <v:path arrowok="t"/>
                <v:fill type="solid"/>
              </v:shape>
              <v:shape style="position:absolute;left:6105;top:2449;width:660;height:240" coordorigin="6105,2449" coordsize="660,240" path="m6765,2689l6105,2689,6120,2674,6750,2674,6765,2689xe" filled="true" fillcolor="#1f1f1f" stroked="false">
                <v:path arrowok="t"/>
                <v:fill type="solid"/>
              </v:shape>
            </v:group>
            <v:group style="position:absolute;left:6765;top:2449;width:600;height:240" coordorigin="6765,2449" coordsize="600,240">
              <v:shape style="position:absolute;left:6765;top:2449;width:600;height:240" coordorigin="6765,2449" coordsize="600,240" path="m6765,2689l6765,2449,6780,2464,6780,2674,6765,2689xe" filled="true" fillcolor="#2f2f2f" stroked="false">
                <v:path arrowok="t"/>
                <v:fill type="solid"/>
              </v:shape>
              <v:shape style="position:absolute;left:6765;top:2449;width:600;height:240" coordorigin="6765,2449" coordsize="600,240" path="m7350,2464l6780,2464,6765,2449,7365,2449,7350,2464xe" filled="true" fillcolor="#2f2f2f" stroked="false">
                <v:path arrowok="t"/>
                <v:fill type="solid"/>
              </v:shape>
            </v:group>
            <v:group style="position:absolute;left:6765;top:2449;width:600;height:240" coordorigin="6765,2449" coordsize="600,240">
              <v:shape style="position:absolute;left:6765;top:2449;width:600;height:240" coordorigin="6765,2449" coordsize="600,240" path="m7365,2689l7350,2674,7350,2464,7365,2449,7365,2689xe" filled="true" fillcolor="#1f1f1f" stroked="false">
                <v:path arrowok="t"/>
                <v:fill type="solid"/>
              </v:shape>
              <v:shape style="position:absolute;left:6765;top:2449;width:600;height:240" coordorigin="6765,2449" coordsize="600,240" path="m7365,2689l6765,2689,6780,2674,7350,2674,7365,2689xe" filled="true" fillcolor="#1f1f1f" stroked="false">
                <v:path arrowok="t"/>
                <v:fill type="solid"/>
              </v:shape>
            </v:group>
            <v:group style="position:absolute;left:7365;top:2449;width:585;height:240" coordorigin="7365,2449" coordsize="585,240">
              <v:shape style="position:absolute;left:7365;top:2449;width:585;height:240" coordorigin="7365,2449" coordsize="585,240" path="m7365,2689l7365,2449,7380,2464,7380,2674,7365,2689xe" filled="true" fillcolor="#2f2f2f" stroked="false">
                <v:path arrowok="t"/>
                <v:fill type="solid"/>
              </v:shape>
              <v:shape style="position:absolute;left:7365;top:2449;width:585;height:240" coordorigin="7365,2449" coordsize="585,240" path="m7935,2464l7380,2464,7365,2449,7950,2449,7935,2464xe" filled="true" fillcolor="#2f2f2f" stroked="false">
                <v:path arrowok="t"/>
                <v:fill type="solid"/>
              </v:shape>
            </v:group>
            <v:group style="position:absolute;left:7365;top:2449;width:585;height:240" coordorigin="7365,2449" coordsize="585,240">
              <v:shape style="position:absolute;left:7365;top:2449;width:585;height:240" coordorigin="7365,2449" coordsize="585,240" path="m7950,2689l7935,2674,7935,2464,7950,2449,7950,2689xe" filled="true" fillcolor="#1f1f1f" stroked="false">
                <v:path arrowok="t"/>
                <v:fill type="solid"/>
              </v:shape>
              <v:shape style="position:absolute;left:7365;top:2449;width:585;height:240" coordorigin="7365,2449" coordsize="585,240" path="m7950,2689l7365,2689,7380,2674,7935,2674,7950,2689xe" filled="true" fillcolor="#1f1f1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w w:val="110"/>
          <w:sz w:val="13"/>
        </w:rPr>
        <w:t>Poder</w:t>
      </w:r>
      <w:r>
        <w:rPr>
          <w:rFonts w:ascii="Times New Roman" w:hAnsi="Times New Roman"/>
          <w:spacing w:val="1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Judiciário</w:t>
      </w:r>
      <w:r>
        <w:rPr>
          <w:rFonts w:ascii="Times New Roman" w:hAnsi="Times New Roman"/>
          <w:sz w:val="13"/>
        </w:rPr>
      </w:r>
    </w:p>
    <w:p>
      <w:pPr>
        <w:tabs>
          <w:tab w:pos="1046" w:val="left" w:leader="none"/>
          <w:tab w:pos="2065" w:val="left" w:leader="none"/>
        </w:tabs>
        <w:spacing w:before="99"/>
        <w:ind w:left="4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w w:val="110"/>
          <w:sz w:val="13"/>
        </w:rPr>
        <w:t>Grupo</w:t>
        <w:tab/>
      </w:r>
      <w:r>
        <w:rPr>
          <w:rFonts w:ascii="Times New Roman" w:hAnsi="Times New Roman"/>
          <w:w w:val="105"/>
          <w:sz w:val="13"/>
        </w:rPr>
        <w:t>Descrição</w:t>
        <w:tab/>
      </w:r>
      <w:r>
        <w:rPr>
          <w:rFonts w:ascii="Times New Roman" w:hAnsi="Times New Roman"/>
          <w:w w:val="110"/>
          <w:sz w:val="13"/>
        </w:rPr>
        <w:t>Masculino</w:t>
      </w:r>
      <w:r>
        <w:rPr>
          <w:rFonts w:ascii="Times New Roman" w:hAnsi="Times New Roman"/>
          <w:spacing w:val="20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Feminino   </w:t>
      </w:r>
      <w:r>
        <w:rPr>
          <w:rFonts w:ascii="Times New Roman" w:hAnsi="Times New Roman"/>
          <w:spacing w:val="1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Geral</w:t>
      </w:r>
      <w:r>
        <w:rPr>
          <w:rFonts w:ascii="Times New Roman" w:hAnsi="Times New Roman"/>
          <w:sz w:val="13"/>
        </w:rPr>
      </w:r>
    </w:p>
    <w:p>
      <w:pPr>
        <w:tabs>
          <w:tab w:pos="5212" w:val="left" w:leader="none"/>
          <w:tab w:pos="5839" w:val="left" w:leader="none"/>
          <w:tab w:pos="6436" w:val="left" w:leader="none"/>
        </w:tabs>
        <w:spacing w:before="99"/>
        <w:ind w:left="405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48.770</w:t>
        <w:tab/>
        <w:t>46.591</w:t>
        <w:tab/>
        <w:t>95.361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30"/>
          <w:pgMar w:top="1580" w:bottom="280" w:left="1040" w:right="1040"/>
        </w:sectPr>
      </w:pPr>
    </w:p>
    <w:p>
      <w:pPr>
        <w:spacing w:before="99"/>
        <w:ind w:left="2931" w:right="0" w:firstLine="5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Servidores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Aposentados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1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Pensionistas</w:t>
      </w:r>
    </w:p>
    <w:p>
      <w:pPr>
        <w:spacing w:before="99"/>
        <w:ind w:left="0" w:right="290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sz w:val="13"/>
        </w:rPr>
        <w:t>Remuneração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(R$)  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13.483,78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13.680,03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13.579,66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54,68</w:t>
        <w:tab/>
        <w:t>51,95</w:t>
        <w:tab/>
        <w:t>53,35</w:t>
      </w:r>
      <w:r>
        <w:rPr>
          <w:rFonts w:ascii="Times New Roman" w:hAnsi="Times New Roman"/>
          <w:sz w:val="13"/>
        </w:rPr>
      </w:r>
    </w:p>
    <w:p>
      <w:pPr>
        <w:tabs>
          <w:tab w:pos="1159" w:val="left" w:leader="none"/>
          <w:tab w:pos="1786" w:val="left" w:leader="none"/>
          <w:tab w:pos="2383" w:val="left" w:leader="none"/>
        </w:tabs>
        <w:spacing w:before="99"/>
        <w:ind w:left="0" w:right="261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10.101</w:t>
        <w:tab/>
        <w:t>17.692</w:t>
        <w:tab/>
        <w:t>27.793</w:t>
      </w:r>
    </w:p>
    <w:p>
      <w:pPr>
        <w:tabs>
          <w:tab w:pos="1329" w:val="left" w:leader="none"/>
        </w:tabs>
        <w:spacing w:before="99"/>
        <w:ind w:left="0" w:right="278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Provento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médio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(R$)</w:t>
        <w:tab/>
        <w:t>20.134,03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19.759,46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19.895,59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70,23</w:t>
        <w:tab/>
        <w:t>66,14</w:t>
        <w:tab/>
        <w:t>67,62</w:t>
      </w:r>
      <w:r>
        <w:rPr>
          <w:rFonts w:ascii="Times New Roman" w:hAnsi="Times New Roman"/>
          <w:sz w:val="13"/>
        </w:rPr>
      </w:r>
    </w:p>
    <w:p>
      <w:pPr>
        <w:tabs>
          <w:tab w:pos="1192" w:val="left" w:leader="none"/>
          <w:tab w:pos="1819" w:val="left" w:leader="none"/>
          <w:tab w:pos="2713" w:val="right" w:leader="none"/>
        </w:tabs>
        <w:spacing w:before="99"/>
        <w:ind w:left="0" w:right="264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1.290</w:t>
        <w:tab/>
        <w:t>5.961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7.251</w:t>
      </w:r>
      <w:r>
        <w:rPr>
          <w:rFonts w:ascii="Times New Roman"/>
          <w:sz w:val="13"/>
        </w:rPr>
      </w:r>
    </w:p>
    <w:p>
      <w:pPr>
        <w:tabs>
          <w:tab w:pos="1329" w:val="left" w:leader="none"/>
        </w:tabs>
        <w:spacing w:before="99"/>
        <w:ind w:left="0" w:right="278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Provento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médio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(R$)</w:t>
        <w:tab/>
        <w:t>15.921,58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16.665,74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16.533,35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60,12</w:t>
        <w:tab/>
        <w:t>70,44</w:t>
        <w:tab/>
        <w:t>68,61</w:t>
      </w:r>
      <w:r>
        <w:rPr>
          <w:rFonts w:ascii="Times New Roman" w:hAnsi="Times New Roman"/>
          <w:sz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30"/>
          <w:pgMar w:top="1580" w:bottom="280" w:left="1040" w:right="1040"/>
          <w:cols w:num="2" w:equalWidth="0">
            <w:col w:w="3614" w:space="40"/>
            <w:col w:w="6166"/>
          </w:cols>
        </w:sectPr>
      </w:pPr>
    </w:p>
    <w:p>
      <w:pPr>
        <w:pStyle w:val="BodyText"/>
        <w:numPr>
          <w:ilvl w:val="1"/>
          <w:numId w:val="8"/>
        </w:numPr>
        <w:tabs>
          <w:tab w:pos="1201" w:val="left" w:leader="none"/>
        </w:tabs>
        <w:spacing w:line="257" w:lineRule="auto" w:before="242" w:after="0"/>
        <w:ind w:left="962" w:right="136" w:firstLine="0"/>
        <w:jc w:val="left"/>
      </w:pPr>
      <w:r>
        <w:rPr>
          <w:rFonts w:ascii="Times New Roman" w:hAnsi="Times New Roman"/>
        </w:rPr>
        <w:t>Ministério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Público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União</w:t>
      </w:r>
      <w:r>
        <w:rPr/>
        <w:t>:</w:t>
      </w:r>
      <w:r>
        <w:rPr>
          <w:spacing w:val="14"/>
        </w:rPr>
        <w:t> </w:t>
      </w:r>
      <w:r>
        <w:rPr/>
        <w:t>Ministério</w:t>
      </w:r>
      <w:r>
        <w:rPr>
          <w:spacing w:val="14"/>
        </w:rPr>
        <w:t> </w:t>
      </w:r>
      <w:r>
        <w:rPr/>
        <w:t>Público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Distrito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Territórios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>
          <w:spacing w:val="-2"/>
        </w:rPr>
        <w:t>MPDFT,</w:t>
      </w:r>
      <w:r>
        <w:rPr>
          <w:spacing w:val="14"/>
        </w:rPr>
        <w:t> </w:t>
      </w:r>
      <w:r>
        <w:rPr/>
        <w:t>Ministério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Federal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>
          <w:spacing w:val="-3"/>
        </w:rPr>
        <w:t>MPF,</w:t>
      </w:r>
      <w:r>
        <w:rPr>
          <w:spacing w:val="14"/>
        </w:rPr>
        <w:t> </w:t>
      </w:r>
      <w:r>
        <w:rPr/>
        <w:t>Ministério</w:t>
      </w:r>
      <w:r>
        <w:rPr>
          <w:spacing w:val="14"/>
        </w:rPr>
        <w:t> </w:t>
      </w:r>
      <w:r>
        <w:rPr/>
        <w:t>Público</w:t>
      </w:r>
      <w:r>
        <w:rPr>
          <w:spacing w:val="22"/>
          <w:w w:val="102"/>
        </w:rPr>
        <w:t> </w:t>
      </w:r>
      <w:r>
        <w:rPr/>
        <w:t>Militar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MPM,</w:t>
      </w:r>
      <w:r>
        <w:rPr>
          <w:spacing w:val="8"/>
        </w:rPr>
        <w:t> </w:t>
      </w:r>
      <w:r>
        <w:rPr/>
        <w:t>Ministério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Trabalho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3"/>
        </w:rPr>
        <w:t>MPT.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96.500137pt;margin-top:-2.178777pt;width:201.75pt;height:137.25pt;mso-position-horizontal-relative:page;mso-position-vertical-relative:paragraph;z-index:-251344" coordorigin="3930,-44" coordsize="4035,2745">
            <v:group style="position:absolute;left:3930;top:-44;width:4035;height:2745" coordorigin="3930,-44" coordsize="4035,2745">
              <v:shape style="position:absolute;left:3930;top:-44;width:4035;height:2745" coordorigin="3930,-44" coordsize="4035,2745" path="m3930,2701l3930,-44,3945,-29,3945,2686,3930,2701xe" filled="true" fillcolor="#2f2f2f" stroked="false">
                <v:path arrowok="t"/>
                <v:fill type="solid"/>
              </v:shape>
              <v:shape style="position:absolute;left:3930;top:-44;width:4035;height:2745" coordorigin="3930,-44" coordsize="4035,2745" path="m7950,-29l3945,-29,3930,-44,7965,-44,7950,-29xe" filled="true" fillcolor="#2f2f2f" stroked="false">
                <v:path arrowok="t"/>
                <v:fill type="solid"/>
              </v:shape>
            </v:group>
            <v:group style="position:absolute;left:3930;top:-44;width:4035;height:2745" coordorigin="3930,-44" coordsize="4035,2745">
              <v:shape style="position:absolute;left:3930;top:-44;width:4035;height:2745" coordorigin="3930,-44" coordsize="4035,2745" path="m7965,2701l7950,2686,7950,-29,7965,-44,7965,2701xe" filled="true" fillcolor="#1f1f1f" stroked="false">
                <v:path arrowok="t"/>
                <v:fill type="solid"/>
              </v:shape>
              <v:shape style="position:absolute;left:3930;top:-44;width:4035;height:2745" coordorigin="3930,-44" coordsize="4035,2745" path="m7965,2701l3930,2701,3945,2686,7950,2686,7965,2701xe" filled="true" fillcolor="#1f1f1f" stroked="false">
                <v:path arrowok="t"/>
                <v:fill type="solid"/>
              </v:shape>
            </v:group>
            <v:group style="position:absolute;left:3945;top:-29;width:4005;height:240" coordorigin="3945,-29" coordsize="4005,240">
              <v:shape style="position:absolute;left:3945;top:-29;width:4005;height:240" coordorigin="3945,-29" coordsize="4005,240" path="m3945,211l3945,-29,3960,-14,3960,196,3945,211xe" filled="true" fillcolor="#2f2f2f" stroked="false">
                <v:path arrowok="t"/>
                <v:fill type="solid"/>
              </v:shape>
              <v:shape style="position:absolute;left:3945;top:-29;width:4005;height:240" coordorigin="3945,-29" coordsize="4005,240" path="m7935,-14l3960,-14,3945,-29,7950,-29,7935,-14xe" filled="true" fillcolor="#2f2f2f" stroked="false">
                <v:path arrowok="t"/>
                <v:fill type="solid"/>
              </v:shape>
            </v:group>
            <v:group style="position:absolute;left:3945;top:-29;width:4005;height:240" coordorigin="3945,-29" coordsize="4005,240">
              <v:shape style="position:absolute;left:3945;top:-29;width:4005;height:240" coordorigin="3945,-29" coordsize="4005,240" path="m7950,211l7935,196,7935,-14,7950,-29,7950,211xe" filled="true" fillcolor="#1f1f1f" stroked="false">
                <v:path arrowok="t"/>
                <v:fill type="solid"/>
              </v:shape>
              <v:shape style="position:absolute;left:3945;top:-29;width:4005;height:240" coordorigin="3945,-29" coordsize="4005,240" path="m7950,211l3945,211,3960,196,7935,196,7950,211xe" filled="true" fillcolor="#1f1f1f" stroked="false">
                <v:path arrowok="t"/>
                <v:fill type="solid"/>
              </v:shape>
            </v:group>
            <v:group style="position:absolute;left:3945;top:211;width:735;height:255" coordorigin="3945,211" coordsize="735,255">
              <v:shape style="position:absolute;left:3945;top:211;width:735;height:255" coordorigin="3945,211" coordsize="735,255" path="m3945,466l3945,211,3960,226,3960,451,3945,466xe" filled="true" fillcolor="#2f2f2f" stroked="false">
                <v:path arrowok="t"/>
                <v:fill type="solid"/>
              </v:shape>
              <v:shape style="position:absolute;left:3945;top:211;width:735;height:255" coordorigin="3945,211" coordsize="735,255" path="m4665,226l3960,226,3945,211,4680,211,4665,226xe" filled="true" fillcolor="#2f2f2f" stroked="false">
                <v:path arrowok="t"/>
                <v:fill type="solid"/>
              </v:shape>
            </v:group>
            <v:group style="position:absolute;left:3945;top:211;width:735;height:255" coordorigin="3945,211" coordsize="735,255">
              <v:shape style="position:absolute;left:3945;top:211;width:735;height:255" coordorigin="3945,211" coordsize="735,255" path="m4680,466l4665,451,4665,226,4680,211,4680,466xe" filled="true" fillcolor="#1f1f1f" stroked="false">
                <v:path arrowok="t"/>
                <v:fill type="solid"/>
              </v:shape>
              <v:shape style="position:absolute;left:3945;top:211;width:735;height:255" coordorigin="3945,211" coordsize="735,255" path="m4680,466l3945,466,3960,451,4665,451,4680,466xe" filled="true" fillcolor="#1f1f1f" stroked="false">
                <v:path arrowok="t"/>
                <v:fill type="solid"/>
              </v:shape>
            </v:group>
            <v:group style="position:absolute;left:4680;top:211;width:1425;height:255" coordorigin="4680,211" coordsize="1425,255">
              <v:shape style="position:absolute;left:4680;top:211;width:1425;height:255" coordorigin="4680,211" coordsize="1425,255" path="m4680,466l4680,211,4695,226,4695,451,4680,466xe" filled="true" fillcolor="#2f2f2f" stroked="false">
                <v:path arrowok="t"/>
                <v:fill type="solid"/>
              </v:shape>
              <v:shape style="position:absolute;left:4680;top:211;width:1425;height:255" coordorigin="4680,211" coordsize="1425,255" path="m6090,226l4695,226,4680,211,6105,211,6090,226xe" filled="true" fillcolor="#2f2f2f" stroked="false">
                <v:path arrowok="t"/>
                <v:fill type="solid"/>
              </v:shape>
            </v:group>
            <v:group style="position:absolute;left:4680;top:211;width:1425;height:255" coordorigin="4680,211" coordsize="1425,255">
              <v:shape style="position:absolute;left:4680;top:211;width:1425;height:255" coordorigin="4680,211" coordsize="1425,255" path="m6105,466l6090,451,6090,226,6105,211,6105,466xe" filled="true" fillcolor="#1f1f1f" stroked="false">
                <v:path arrowok="t"/>
                <v:fill type="solid"/>
              </v:shape>
              <v:shape style="position:absolute;left:4680;top:211;width:1425;height:255" coordorigin="4680,211" coordsize="1425,255" path="m6105,466l4680,466,4695,451,6090,451,6105,466xe" filled="true" fillcolor="#1f1f1f" stroked="false">
                <v:path arrowok="t"/>
                <v:fill type="solid"/>
              </v:shape>
            </v:group>
            <v:group style="position:absolute;left:6105;top:211;width:660;height:255" coordorigin="6105,211" coordsize="660,255">
              <v:shape style="position:absolute;left:6105;top:211;width:660;height:255" coordorigin="6105,211" coordsize="660,255" path="m6105,466l6105,211,6120,226,6120,451,6105,466xe" filled="true" fillcolor="#2f2f2f" stroked="false">
                <v:path arrowok="t"/>
                <v:fill type="solid"/>
              </v:shape>
              <v:shape style="position:absolute;left:6105;top:211;width:660;height:255" coordorigin="6105,211" coordsize="660,255" path="m6750,226l6120,226,6105,211,6765,211,6750,226xe" filled="true" fillcolor="#2f2f2f" stroked="false">
                <v:path arrowok="t"/>
                <v:fill type="solid"/>
              </v:shape>
            </v:group>
            <v:group style="position:absolute;left:6105;top:211;width:660;height:255" coordorigin="6105,211" coordsize="660,255">
              <v:shape style="position:absolute;left:6105;top:211;width:660;height:255" coordorigin="6105,211" coordsize="660,255" path="m6765,466l6750,451,6750,226,6765,211,6765,466xe" filled="true" fillcolor="#1f1f1f" stroked="false">
                <v:path arrowok="t"/>
                <v:fill type="solid"/>
              </v:shape>
              <v:shape style="position:absolute;left:6105;top:211;width:660;height:255" coordorigin="6105,211" coordsize="660,255" path="m6765,466l6105,466,6120,451,6750,451,6765,466xe" filled="true" fillcolor="#1f1f1f" stroked="false">
                <v:path arrowok="t"/>
                <v:fill type="solid"/>
              </v:shape>
            </v:group>
            <v:group style="position:absolute;left:6765;top:211;width:600;height:255" coordorigin="6765,211" coordsize="600,255">
              <v:shape style="position:absolute;left:6765;top:211;width:600;height:255" coordorigin="6765,211" coordsize="600,255" path="m6765,466l6765,211,6780,226,6780,451,6765,466xe" filled="true" fillcolor="#2f2f2f" stroked="false">
                <v:path arrowok="t"/>
                <v:fill type="solid"/>
              </v:shape>
              <v:shape style="position:absolute;left:6765;top:211;width:600;height:255" coordorigin="6765,211" coordsize="600,255" path="m7350,226l6780,226,6765,211,7365,211,7350,226xe" filled="true" fillcolor="#2f2f2f" stroked="false">
                <v:path arrowok="t"/>
                <v:fill type="solid"/>
              </v:shape>
            </v:group>
            <v:group style="position:absolute;left:6765;top:211;width:600;height:255" coordorigin="6765,211" coordsize="600,255">
              <v:shape style="position:absolute;left:6765;top:211;width:600;height:255" coordorigin="6765,211" coordsize="600,255" path="m7365,466l7350,451,7350,226,7365,211,7365,466xe" filled="true" fillcolor="#1f1f1f" stroked="false">
                <v:path arrowok="t"/>
                <v:fill type="solid"/>
              </v:shape>
              <v:shape style="position:absolute;left:6765;top:211;width:600;height:255" coordorigin="6765,211" coordsize="600,255" path="m7365,466l6765,466,6780,451,7350,451,7365,466xe" filled="true" fillcolor="#1f1f1f" stroked="false">
                <v:path arrowok="t"/>
                <v:fill type="solid"/>
              </v:shape>
            </v:group>
            <v:group style="position:absolute;left:7365;top:211;width:585;height:255" coordorigin="7365,211" coordsize="585,255">
              <v:shape style="position:absolute;left:7365;top:211;width:585;height:255" coordorigin="7365,211" coordsize="585,255" path="m7365,466l7365,211,7380,226,7380,451,7365,466xe" filled="true" fillcolor="#2f2f2f" stroked="false">
                <v:path arrowok="t"/>
                <v:fill type="solid"/>
              </v:shape>
              <v:shape style="position:absolute;left:7365;top:211;width:585;height:255" coordorigin="7365,211" coordsize="585,255" path="m7935,226l7380,226,7365,211,7950,211,7935,226xe" filled="true" fillcolor="#2f2f2f" stroked="false">
                <v:path arrowok="t"/>
                <v:fill type="solid"/>
              </v:shape>
            </v:group>
            <v:group style="position:absolute;left:7365;top:211;width:585;height:255" coordorigin="7365,211" coordsize="585,255">
              <v:shape style="position:absolute;left:7365;top:211;width:585;height:255" coordorigin="7365,211" coordsize="585,255" path="m7950,466l7935,451,7935,226,7950,211,7950,466xe" filled="true" fillcolor="#1f1f1f" stroked="false">
                <v:path arrowok="t"/>
                <v:fill type="solid"/>
              </v:shape>
              <v:shape style="position:absolute;left:7365;top:211;width:585;height:255" coordorigin="7365,211" coordsize="585,255" path="m7950,466l7365,466,7380,451,7935,451,7950,466xe" filled="true" fillcolor="#1f1f1f" stroked="false">
                <v:path arrowok="t"/>
                <v:fill type="solid"/>
              </v:shape>
            </v:group>
            <v:group style="position:absolute;left:3945;top:466;width:735;height:736" coordorigin="3945,466" coordsize="735,736">
              <v:shape style="position:absolute;left:3945;top:466;width:735;height:736" coordorigin="3945,466" coordsize="735,736" path="m3945,1201l3945,466,3960,481,3960,1186,3945,1201xe" filled="true" fillcolor="#2f2f2f" stroked="false">
                <v:path arrowok="t"/>
                <v:fill type="solid"/>
              </v:shape>
              <v:shape style="position:absolute;left:3945;top:466;width:735;height:736" coordorigin="3945,466" coordsize="735,736" path="m4665,481l3960,481,3945,466,4680,466,4665,481xe" filled="true" fillcolor="#2f2f2f" stroked="false">
                <v:path arrowok="t"/>
                <v:fill type="solid"/>
              </v:shape>
            </v:group>
            <v:group style="position:absolute;left:3945;top:466;width:735;height:736" coordorigin="3945,466" coordsize="735,736">
              <v:shape style="position:absolute;left:3945;top:466;width:735;height:736" coordorigin="3945,466" coordsize="735,736" path="m4680,1201l4665,1186,4665,481,4680,466,4680,1201xe" filled="true" fillcolor="#1f1f1f" stroked="false">
                <v:path arrowok="t"/>
                <v:fill type="solid"/>
              </v:shape>
              <v:shape style="position:absolute;left:3945;top:466;width:735;height:736" coordorigin="3945,466" coordsize="735,736" path="m4680,1201l3945,1201,3960,1186,4665,1186,4680,1201xe" filled="true" fillcolor="#1f1f1f" stroked="false">
                <v:path arrowok="t"/>
                <v:fill type="solid"/>
              </v:shape>
            </v:group>
            <v:group style="position:absolute;left:4680;top:466;width:1425;height:241" coordorigin="4680,466" coordsize="1425,241">
              <v:shape style="position:absolute;left:4680;top:466;width:1425;height:241" coordorigin="4680,466" coordsize="1425,241" path="m4680,706l4680,466,4695,481,4695,691,4680,706xe" filled="true" fillcolor="#2f2f2f" stroked="false">
                <v:path arrowok="t"/>
                <v:fill type="solid"/>
              </v:shape>
              <v:shape style="position:absolute;left:4680;top:466;width:1425;height:241" coordorigin="4680,466" coordsize="1425,241" path="m6090,481l4695,481,4680,466,6105,466,6090,481xe" filled="true" fillcolor="#2f2f2f" stroked="false">
                <v:path arrowok="t"/>
                <v:fill type="solid"/>
              </v:shape>
            </v:group>
            <v:group style="position:absolute;left:4680;top:466;width:1425;height:241" coordorigin="4680,466" coordsize="1425,241">
              <v:shape style="position:absolute;left:4680;top:466;width:1425;height:241" coordorigin="4680,466" coordsize="1425,241" path="m6105,706l6090,691,6090,481,6105,466,6105,706xe" filled="true" fillcolor="#1f1f1f" stroked="false">
                <v:path arrowok="t"/>
                <v:fill type="solid"/>
              </v:shape>
              <v:shape style="position:absolute;left:4680;top:466;width:1425;height:241" coordorigin="4680,466" coordsize="1425,241" path="m6105,706l4680,706,4695,691,6090,691,6105,706xe" filled="true" fillcolor="#1f1f1f" stroked="false">
                <v:path arrowok="t"/>
                <v:fill type="solid"/>
              </v:shape>
            </v:group>
            <v:group style="position:absolute;left:6105;top:466;width:660;height:241" coordorigin="6105,466" coordsize="660,241">
              <v:shape style="position:absolute;left:6105;top:466;width:660;height:241" coordorigin="6105,466" coordsize="660,241" path="m6105,706l6105,466,6120,481,6120,691,6105,706xe" filled="true" fillcolor="#2f2f2f" stroked="false">
                <v:path arrowok="t"/>
                <v:fill type="solid"/>
              </v:shape>
              <v:shape style="position:absolute;left:6105;top:466;width:660;height:241" coordorigin="6105,466" coordsize="660,241" path="m6750,481l6120,481,6105,466,6765,466,6750,481xe" filled="true" fillcolor="#2f2f2f" stroked="false">
                <v:path arrowok="t"/>
                <v:fill type="solid"/>
              </v:shape>
            </v:group>
            <v:group style="position:absolute;left:6105;top:466;width:660;height:241" coordorigin="6105,466" coordsize="660,241">
              <v:shape style="position:absolute;left:6105;top:466;width:660;height:241" coordorigin="6105,466" coordsize="660,241" path="m6765,706l6750,691,6750,481,6765,466,6765,706xe" filled="true" fillcolor="#1f1f1f" stroked="false">
                <v:path arrowok="t"/>
                <v:fill type="solid"/>
              </v:shape>
              <v:shape style="position:absolute;left:6105;top:466;width:660;height:241" coordorigin="6105,466" coordsize="660,241" path="m6765,706l6105,706,6120,691,6750,691,6765,706xe" filled="true" fillcolor="#1f1f1f" stroked="false">
                <v:path arrowok="t"/>
                <v:fill type="solid"/>
              </v:shape>
            </v:group>
            <v:group style="position:absolute;left:6765;top:466;width:600;height:241" coordorigin="6765,466" coordsize="600,241">
              <v:shape style="position:absolute;left:6765;top:466;width:600;height:241" coordorigin="6765,466" coordsize="600,241" path="m6765,706l6765,466,6780,481,6780,691,6765,706xe" filled="true" fillcolor="#2f2f2f" stroked="false">
                <v:path arrowok="t"/>
                <v:fill type="solid"/>
              </v:shape>
              <v:shape style="position:absolute;left:6765;top:466;width:600;height:241" coordorigin="6765,466" coordsize="600,241" path="m7350,481l6780,481,6765,466,7365,466,7350,481xe" filled="true" fillcolor="#2f2f2f" stroked="false">
                <v:path arrowok="t"/>
                <v:fill type="solid"/>
              </v:shape>
            </v:group>
            <v:group style="position:absolute;left:6765;top:466;width:600;height:241" coordorigin="6765,466" coordsize="600,241">
              <v:shape style="position:absolute;left:6765;top:466;width:600;height:241" coordorigin="6765,466" coordsize="600,241" path="m7365,706l7350,691,7350,481,7365,466,7365,706xe" filled="true" fillcolor="#1f1f1f" stroked="false">
                <v:path arrowok="t"/>
                <v:fill type="solid"/>
              </v:shape>
              <v:shape style="position:absolute;left:6765;top:466;width:600;height:241" coordorigin="6765,466" coordsize="600,241" path="m7365,706l6765,706,6780,691,7350,691,7365,706xe" filled="true" fillcolor="#1f1f1f" stroked="false">
                <v:path arrowok="t"/>
                <v:fill type="solid"/>
              </v:shape>
            </v:group>
            <v:group style="position:absolute;left:7365;top:466;width:585;height:241" coordorigin="7365,466" coordsize="585,241">
              <v:shape style="position:absolute;left:7365;top:466;width:585;height:241" coordorigin="7365,466" coordsize="585,241" path="m7365,706l7365,466,7380,481,7380,691,7365,706xe" filled="true" fillcolor="#2f2f2f" stroked="false">
                <v:path arrowok="t"/>
                <v:fill type="solid"/>
              </v:shape>
              <v:shape style="position:absolute;left:7365;top:466;width:585;height:241" coordorigin="7365,466" coordsize="585,241" path="m7935,481l7380,481,7365,466,7950,466,7935,481xe" filled="true" fillcolor="#2f2f2f" stroked="false">
                <v:path arrowok="t"/>
                <v:fill type="solid"/>
              </v:shape>
            </v:group>
            <v:group style="position:absolute;left:7365;top:466;width:585;height:241" coordorigin="7365,466" coordsize="585,241">
              <v:shape style="position:absolute;left:7365;top:466;width:585;height:241" coordorigin="7365,466" coordsize="585,241" path="m7950,706l7935,691,7935,481,7950,466,7950,706xe" filled="true" fillcolor="#1f1f1f" stroked="false">
                <v:path arrowok="t"/>
                <v:fill type="solid"/>
              </v:shape>
              <v:shape style="position:absolute;left:7365;top:466;width:585;height:241" coordorigin="7365,466" coordsize="585,241" path="m7950,706l7365,706,7380,691,7935,691,7950,706xe" filled="true" fillcolor="#1f1f1f" stroked="false">
                <v:path arrowok="t"/>
                <v:fill type="solid"/>
              </v:shape>
            </v:group>
            <v:group style="position:absolute;left:4680;top:706;width:1425;height:255" coordorigin="4680,706" coordsize="1425,255">
              <v:shape style="position:absolute;left:4680;top:706;width:1425;height:255" coordorigin="4680,706" coordsize="1425,255" path="m4680,961l4680,706,4695,721,4695,946,4680,961xe" filled="true" fillcolor="#2f2f2f" stroked="false">
                <v:path arrowok="t"/>
                <v:fill type="solid"/>
              </v:shape>
              <v:shape style="position:absolute;left:4680;top:706;width:1425;height:255" coordorigin="4680,706" coordsize="1425,255" path="m6090,721l4695,721,4680,706,6105,706,6090,721xe" filled="true" fillcolor="#2f2f2f" stroked="false">
                <v:path arrowok="t"/>
                <v:fill type="solid"/>
              </v:shape>
            </v:group>
            <v:group style="position:absolute;left:4680;top:706;width:1425;height:255" coordorigin="4680,706" coordsize="1425,255">
              <v:shape style="position:absolute;left:4680;top:706;width:1425;height:255" coordorigin="4680,706" coordsize="1425,255" path="m6105,961l6090,946,6090,721,6105,706,6105,961xe" filled="true" fillcolor="#1f1f1f" stroked="false">
                <v:path arrowok="t"/>
                <v:fill type="solid"/>
              </v:shape>
              <v:shape style="position:absolute;left:4680;top:706;width:1425;height:255" coordorigin="4680,706" coordsize="1425,255" path="m6105,961l4680,961,4695,946,6090,946,6105,961xe" filled="true" fillcolor="#1f1f1f" stroked="false">
                <v:path arrowok="t"/>
                <v:fill type="solid"/>
              </v:shape>
            </v:group>
            <v:group style="position:absolute;left:6105;top:706;width:660;height:255" coordorigin="6105,706" coordsize="660,255">
              <v:shape style="position:absolute;left:6105;top:706;width:660;height:255" coordorigin="6105,706" coordsize="660,255" path="m6105,961l6105,706,6120,721,6120,946,6105,961xe" filled="true" fillcolor="#2f2f2f" stroked="false">
                <v:path arrowok="t"/>
                <v:fill type="solid"/>
              </v:shape>
              <v:shape style="position:absolute;left:6105;top:706;width:660;height:255" coordorigin="6105,706" coordsize="660,255" path="m6750,721l6120,721,6105,706,6765,706,6750,721xe" filled="true" fillcolor="#2f2f2f" stroked="false">
                <v:path arrowok="t"/>
                <v:fill type="solid"/>
              </v:shape>
            </v:group>
            <v:group style="position:absolute;left:6105;top:706;width:660;height:255" coordorigin="6105,706" coordsize="660,255">
              <v:shape style="position:absolute;left:6105;top:706;width:660;height:255" coordorigin="6105,706" coordsize="660,255" path="m6765,961l6750,946,6750,721,6765,706,6765,961xe" filled="true" fillcolor="#1f1f1f" stroked="false">
                <v:path arrowok="t"/>
                <v:fill type="solid"/>
              </v:shape>
              <v:shape style="position:absolute;left:6105;top:706;width:660;height:255" coordorigin="6105,706" coordsize="660,255" path="m6765,961l6105,961,6120,946,6750,946,6765,961xe" filled="true" fillcolor="#1f1f1f" stroked="false">
                <v:path arrowok="t"/>
                <v:fill type="solid"/>
              </v:shape>
            </v:group>
            <v:group style="position:absolute;left:6765;top:706;width:600;height:255" coordorigin="6765,706" coordsize="600,255">
              <v:shape style="position:absolute;left:6765;top:706;width:600;height:255" coordorigin="6765,706" coordsize="600,255" path="m6765,961l6765,706,6780,721,6780,946,6765,961xe" filled="true" fillcolor="#2f2f2f" stroked="false">
                <v:path arrowok="t"/>
                <v:fill type="solid"/>
              </v:shape>
              <v:shape style="position:absolute;left:6765;top:706;width:600;height:255" coordorigin="6765,706" coordsize="600,255" path="m7350,721l6780,721,6765,706,7365,706,7350,721xe" filled="true" fillcolor="#2f2f2f" stroked="false">
                <v:path arrowok="t"/>
                <v:fill type="solid"/>
              </v:shape>
            </v:group>
            <v:group style="position:absolute;left:6765;top:706;width:600;height:255" coordorigin="6765,706" coordsize="600,255">
              <v:shape style="position:absolute;left:6765;top:706;width:600;height:255" coordorigin="6765,706" coordsize="600,255" path="m7365,961l7350,946,7350,721,7365,706,7365,961xe" filled="true" fillcolor="#1f1f1f" stroked="false">
                <v:path arrowok="t"/>
                <v:fill type="solid"/>
              </v:shape>
              <v:shape style="position:absolute;left:6765;top:706;width:600;height:255" coordorigin="6765,706" coordsize="600,255" path="m7365,961l6765,961,6780,946,7350,946,7365,961xe" filled="true" fillcolor="#1f1f1f" stroked="false">
                <v:path arrowok="t"/>
                <v:fill type="solid"/>
              </v:shape>
            </v:group>
            <v:group style="position:absolute;left:7365;top:706;width:585;height:255" coordorigin="7365,706" coordsize="585,255">
              <v:shape style="position:absolute;left:7365;top:706;width:585;height:255" coordorigin="7365,706" coordsize="585,255" path="m7365,961l7365,706,7380,721,7380,946,7365,961xe" filled="true" fillcolor="#2f2f2f" stroked="false">
                <v:path arrowok="t"/>
                <v:fill type="solid"/>
              </v:shape>
              <v:shape style="position:absolute;left:7365;top:706;width:585;height:255" coordorigin="7365,706" coordsize="585,255" path="m7935,721l7380,721,7365,706,7950,706,7935,721xe" filled="true" fillcolor="#2f2f2f" stroked="false">
                <v:path arrowok="t"/>
                <v:fill type="solid"/>
              </v:shape>
            </v:group>
            <v:group style="position:absolute;left:7365;top:706;width:585;height:255" coordorigin="7365,706" coordsize="585,255">
              <v:shape style="position:absolute;left:7365;top:706;width:585;height:255" coordorigin="7365,706" coordsize="585,255" path="m7950,961l7935,946,7935,721,7950,706,7950,961xe" filled="true" fillcolor="#1f1f1f" stroked="false">
                <v:path arrowok="t"/>
                <v:fill type="solid"/>
              </v:shape>
              <v:shape style="position:absolute;left:7365;top:706;width:585;height:255" coordorigin="7365,706" coordsize="585,255" path="m7950,961l7365,961,7380,946,7935,946,7950,961xe" filled="true" fillcolor="#1f1f1f" stroked="false">
                <v:path arrowok="t"/>
                <v:fill type="solid"/>
              </v:shape>
            </v:group>
            <v:group style="position:absolute;left:4680;top:961;width:1425;height:241" coordorigin="4680,961" coordsize="1425,241">
              <v:shape style="position:absolute;left:4680;top:961;width:1425;height:241" coordorigin="4680,961" coordsize="1425,241" path="m4680,1201l4680,961,4695,976,4695,1186,4680,1201xe" filled="true" fillcolor="#2f2f2f" stroked="false">
                <v:path arrowok="t"/>
                <v:fill type="solid"/>
              </v:shape>
              <v:shape style="position:absolute;left:4680;top:961;width:1425;height:241" coordorigin="4680,961" coordsize="1425,241" path="m6090,976l4695,976,4680,961,6105,961,6090,976xe" filled="true" fillcolor="#2f2f2f" stroked="false">
                <v:path arrowok="t"/>
                <v:fill type="solid"/>
              </v:shape>
            </v:group>
            <v:group style="position:absolute;left:4680;top:961;width:1425;height:241" coordorigin="4680,961" coordsize="1425,241">
              <v:shape style="position:absolute;left:4680;top:961;width:1425;height:241" coordorigin="4680,961" coordsize="1425,241" path="m6105,1201l6090,1186,6090,976,6105,961,6105,1201xe" filled="true" fillcolor="#1f1f1f" stroked="false">
                <v:path arrowok="t"/>
                <v:fill type="solid"/>
              </v:shape>
              <v:shape style="position:absolute;left:4680;top:961;width:1425;height:241" coordorigin="4680,961" coordsize="1425,241" path="m6105,1201l4680,1201,4695,1186,6090,1186,6105,1201xe" filled="true" fillcolor="#1f1f1f" stroked="false">
                <v:path arrowok="t"/>
                <v:fill type="solid"/>
              </v:shape>
            </v:group>
            <v:group style="position:absolute;left:6105;top:961;width:660;height:241" coordorigin="6105,961" coordsize="660,241">
              <v:shape style="position:absolute;left:6105;top:961;width:660;height:241" coordorigin="6105,961" coordsize="660,241" path="m6105,1201l6105,961,6120,976,6120,1186,6105,1201xe" filled="true" fillcolor="#2f2f2f" stroked="false">
                <v:path arrowok="t"/>
                <v:fill type="solid"/>
              </v:shape>
              <v:shape style="position:absolute;left:6105;top:961;width:660;height:241" coordorigin="6105,961" coordsize="660,241" path="m6750,976l6120,976,6105,961,6765,961,6750,976xe" filled="true" fillcolor="#2f2f2f" stroked="false">
                <v:path arrowok="t"/>
                <v:fill type="solid"/>
              </v:shape>
            </v:group>
            <v:group style="position:absolute;left:6105;top:961;width:660;height:241" coordorigin="6105,961" coordsize="660,241">
              <v:shape style="position:absolute;left:6105;top:961;width:660;height:241" coordorigin="6105,961" coordsize="660,241" path="m6765,1201l6750,1186,6750,976,6765,961,6765,1201xe" filled="true" fillcolor="#1f1f1f" stroked="false">
                <v:path arrowok="t"/>
                <v:fill type="solid"/>
              </v:shape>
              <v:shape style="position:absolute;left:6105;top:961;width:660;height:241" coordorigin="6105,961" coordsize="660,241" path="m6765,1201l6105,1201,6120,1186,6750,1186,6765,1201xe" filled="true" fillcolor="#1f1f1f" stroked="false">
                <v:path arrowok="t"/>
                <v:fill type="solid"/>
              </v:shape>
            </v:group>
            <v:group style="position:absolute;left:6765;top:961;width:600;height:241" coordorigin="6765,961" coordsize="600,241">
              <v:shape style="position:absolute;left:6765;top:961;width:600;height:241" coordorigin="6765,961" coordsize="600,241" path="m6765,1201l6765,961,6780,976,6780,1186,6765,1201xe" filled="true" fillcolor="#2f2f2f" stroked="false">
                <v:path arrowok="t"/>
                <v:fill type="solid"/>
              </v:shape>
              <v:shape style="position:absolute;left:6765;top:961;width:600;height:241" coordorigin="6765,961" coordsize="600,241" path="m7350,976l6780,976,6765,961,7365,961,7350,976xe" filled="true" fillcolor="#2f2f2f" stroked="false">
                <v:path arrowok="t"/>
                <v:fill type="solid"/>
              </v:shape>
            </v:group>
            <v:group style="position:absolute;left:6765;top:961;width:600;height:241" coordorigin="6765,961" coordsize="600,241">
              <v:shape style="position:absolute;left:6765;top:961;width:600;height:241" coordorigin="6765,961" coordsize="600,241" path="m7365,1201l7350,1186,7350,976,7365,961,7365,1201xe" filled="true" fillcolor="#1f1f1f" stroked="false">
                <v:path arrowok="t"/>
                <v:fill type="solid"/>
              </v:shape>
              <v:shape style="position:absolute;left:6765;top:961;width:600;height:241" coordorigin="6765,961" coordsize="600,241" path="m7365,1201l6765,1201,6780,1186,7350,1186,7365,1201xe" filled="true" fillcolor="#1f1f1f" stroked="false">
                <v:path arrowok="t"/>
                <v:fill type="solid"/>
              </v:shape>
            </v:group>
            <v:group style="position:absolute;left:7365;top:961;width:585;height:241" coordorigin="7365,961" coordsize="585,241">
              <v:shape style="position:absolute;left:7365;top:961;width:585;height:241" coordorigin="7365,961" coordsize="585,241" path="m7365,1201l7365,961,7380,976,7380,1186,7365,1201xe" filled="true" fillcolor="#2f2f2f" stroked="false">
                <v:path arrowok="t"/>
                <v:fill type="solid"/>
              </v:shape>
              <v:shape style="position:absolute;left:7365;top:961;width:585;height:241" coordorigin="7365,961" coordsize="585,241" path="m7935,976l7380,976,7365,961,7950,961,7935,976xe" filled="true" fillcolor="#2f2f2f" stroked="false">
                <v:path arrowok="t"/>
                <v:fill type="solid"/>
              </v:shape>
            </v:group>
            <v:group style="position:absolute;left:7365;top:961;width:585;height:241" coordorigin="7365,961" coordsize="585,241">
              <v:shape style="position:absolute;left:7365;top:961;width:585;height:241" coordorigin="7365,961" coordsize="585,241" path="m7950,1201l7935,1186,7935,976,7950,961,7950,1201xe" filled="true" fillcolor="#1f1f1f" stroked="false">
                <v:path arrowok="t"/>
                <v:fill type="solid"/>
              </v:shape>
              <v:shape style="position:absolute;left:7365;top:961;width:585;height:241" coordorigin="7365,961" coordsize="585,241" path="m7950,1201l7365,1201,7380,1186,7935,1186,7950,1201xe" filled="true" fillcolor="#1f1f1f" stroked="false">
                <v:path arrowok="t"/>
                <v:fill type="solid"/>
              </v:shape>
            </v:group>
            <v:group style="position:absolute;left:3945;top:1201;width:735;height:750" coordorigin="3945,1201" coordsize="735,750">
              <v:shape style="position:absolute;left:3945;top:1201;width:735;height:750" coordorigin="3945,1201" coordsize="735,750" path="m3945,1951l3945,1201,3960,1216,3960,1936,3945,1951xe" filled="true" fillcolor="#2f2f2f" stroked="false">
                <v:path arrowok="t"/>
                <v:fill type="solid"/>
              </v:shape>
              <v:shape style="position:absolute;left:3945;top:1201;width:735;height:750" coordorigin="3945,1201" coordsize="735,750" path="m4665,1216l3960,1216,3945,1201,4680,1201,4665,1216xe" filled="true" fillcolor="#2f2f2f" stroked="false">
                <v:path arrowok="t"/>
                <v:fill type="solid"/>
              </v:shape>
            </v:group>
            <v:group style="position:absolute;left:3945;top:1201;width:735;height:750" coordorigin="3945,1201" coordsize="735,750">
              <v:shape style="position:absolute;left:3945;top:1201;width:735;height:750" coordorigin="3945,1201" coordsize="735,750" path="m4680,1951l4665,1936,4665,1216,4680,1201,4680,1951xe" filled="true" fillcolor="#1f1f1f" stroked="false">
                <v:path arrowok="t"/>
                <v:fill type="solid"/>
              </v:shape>
              <v:shape style="position:absolute;left:3945;top:1201;width:735;height:750" coordorigin="3945,1201" coordsize="735,750" path="m4680,1951l3945,1951,3960,1936,4665,1936,4680,1951xe" filled="true" fillcolor="#1f1f1f" stroked="false">
                <v:path arrowok="t"/>
                <v:fill type="solid"/>
              </v:shape>
            </v:group>
            <v:group style="position:absolute;left:4680;top:1201;width:1425;height:255" coordorigin="4680,1201" coordsize="1425,255">
              <v:shape style="position:absolute;left:4680;top:1201;width:1425;height:255" coordorigin="4680,1201" coordsize="1425,255" path="m4680,1456l4680,1201,4695,1216,4695,1441,4680,1456xe" filled="true" fillcolor="#2f2f2f" stroked="false">
                <v:path arrowok="t"/>
                <v:fill type="solid"/>
              </v:shape>
              <v:shape style="position:absolute;left:4680;top:1201;width:1425;height:255" coordorigin="4680,1201" coordsize="1425,255" path="m6090,1216l4695,1216,4680,1201,6105,1201,6090,1216xe" filled="true" fillcolor="#2f2f2f" stroked="false">
                <v:path arrowok="t"/>
                <v:fill type="solid"/>
              </v:shape>
            </v:group>
            <v:group style="position:absolute;left:4680;top:1201;width:1425;height:255" coordorigin="4680,1201" coordsize="1425,255">
              <v:shape style="position:absolute;left:4680;top:1201;width:1425;height:255" coordorigin="4680,1201" coordsize="1425,255" path="m6105,1456l6090,1441,6090,1216,6105,1201,6105,1456xe" filled="true" fillcolor="#1f1f1f" stroked="false">
                <v:path arrowok="t"/>
                <v:fill type="solid"/>
              </v:shape>
              <v:shape style="position:absolute;left:4680;top:1201;width:1425;height:255" coordorigin="4680,1201" coordsize="1425,255" path="m6105,1456l4680,1456,4695,1441,6090,1441,6105,1456xe" filled="true" fillcolor="#1f1f1f" stroked="false">
                <v:path arrowok="t"/>
                <v:fill type="solid"/>
              </v:shape>
            </v:group>
            <v:group style="position:absolute;left:6105;top:1201;width:660;height:255" coordorigin="6105,1201" coordsize="660,255">
              <v:shape style="position:absolute;left:6105;top:1201;width:660;height:255" coordorigin="6105,1201" coordsize="660,255" path="m6105,1456l6105,1201,6120,1216,6120,1441,6105,1456xe" filled="true" fillcolor="#2f2f2f" stroked="false">
                <v:path arrowok="t"/>
                <v:fill type="solid"/>
              </v:shape>
              <v:shape style="position:absolute;left:6105;top:1201;width:660;height:255" coordorigin="6105,1201" coordsize="660,255" path="m6750,1216l6120,1216,6105,1201,6765,1201,6750,1216xe" filled="true" fillcolor="#2f2f2f" stroked="false">
                <v:path arrowok="t"/>
                <v:fill type="solid"/>
              </v:shape>
            </v:group>
            <v:group style="position:absolute;left:6105;top:1201;width:660;height:255" coordorigin="6105,1201" coordsize="660,255">
              <v:shape style="position:absolute;left:6105;top:1201;width:660;height:255" coordorigin="6105,1201" coordsize="660,255" path="m6765,1456l6750,1441,6750,1216,6765,1201,6765,1456xe" filled="true" fillcolor="#1f1f1f" stroked="false">
                <v:path arrowok="t"/>
                <v:fill type="solid"/>
              </v:shape>
              <v:shape style="position:absolute;left:6105;top:1201;width:660;height:255" coordorigin="6105,1201" coordsize="660,255" path="m6765,1456l6105,1456,6120,1441,6750,1441,6765,1456xe" filled="true" fillcolor="#1f1f1f" stroked="false">
                <v:path arrowok="t"/>
                <v:fill type="solid"/>
              </v:shape>
            </v:group>
            <v:group style="position:absolute;left:6765;top:1201;width:600;height:255" coordorigin="6765,1201" coordsize="600,255">
              <v:shape style="position:absolute;left:6765;top:1201;width:600;height:255" coordorigin="6765,1201" coordsize="600,255" path="m6765,1456l6765,1201,6780,1216,6780,1441,6765,1456xe" filled="true" fillcolor="#2f2f2f" stroked="false">
                <v:path arrowok="t"/>
                <v:fill type="solid"/>
              </v:shape>
              <v:shape style="position:absolute;left:6765;top:1201;width:600;height:255" coordorigin="6765,1201" coordsize="600,255" path="m7350,1216l6780,1216,6765,1201,7365,1201,7350,1216xe" filled="true" fillcolor="#2f2f2f" stroked="false">
                <v:path arrowok="t"/>
                <v:fill type="solid"/>
              </v:shape>
            </v:group>
            <v:group style="position:absolute;left:6765;top:1201;width:600;height:255" coordorigin="6765,1201" coordsize="600,255">
              <v:shape style="position:absolute;left:6765;top:1201;width:600;height:255" coordorigin="6765,1201" coordsize="600,255" path="m7365,1456l7350,1441,7350,1216,7365,1201,7365,1456xe" filled="true" fillcolor="#1f1f1f" stroked="false">
                <v:path arrowok="t"/>
                <v:fill type="solid"/>
              </v:shape>
              <v:shape style="position:absolute;left:6765;top:1201;width:600;height:255" coordorigin="6765,1201" coordsize="600,255" path="m7365,1456l6765,1456,6780,1441,7350,1441,7365,1456xe" filled="true" fillcolor="#1f1f1f" stroked="false">
                <v:path arrowok="t"/>
                <v:fill type="solid"/>
              </v:shape>
            </v:group>
            <v:group style="position:absolute;left:7365;top:1201;width:585;height:255" coordorigin="7365,1201" coordsize="585,255">
              <v:shape style="position:absolute;left:7365;top:1201;width:585;height:255" coordorigin="7365,1201" coordsize="585,255" path="m7365,1456l7365,1201,7380,1216,7380,1441,7365,1456xe" filled="true" fillcolor="#2f2f2f" stroked="false">
                <v:path arrowok="t"/>
                <v:fill type="solid"/>
              </v:shape>
              <v:shape style="position:absolute;left:7365;top:1201;width:585;height:255" coordorigin="7365,1201" coordsize="585,255" path="m7935,1216l7380,1216,7365,1201,7950,1201,7935,1216xe" filled="true" fillcolor="#2f2f2f" stroked="false">
                <v:path arrowok="t"/>
                <v:fill type="solid"/>
              </v:shape>
            </v:group>
            <v:group style="position:absolute;left:7365;top:1201;width:585;height:255" coordorigin="7365,1201" coordsize="585,255">
              <v:shape style="position:absolute;left:7365;top:1201;width:585;height:255" coordorigin="7365,1201" coordsize="585,255" path="m7950,1456l7935,1441,7935,1216,7950,1201,7950,1456xe" filled="true" fillcolor="#1f1f1f" stroked="false">
                <v:path arrowok="t"/>
                <v:fill type="solid"/>
              </v:shape>
              <v:shape style="position:absolute;left:7365;top:1201;width:585;height:255" coordorigin="7365,1201" coordsize="585,255" path="m7950,1456l7365,1456,7380,1441,7935,1441,7950,1456xe" filled="true" fillcolor="#1f1f1f" stroked="false">
                <v:path arrowok="t"/>
                <v:fill type="solid"/>
              </v:shape>
            </v:group>
            <v:group style="position:absolute;left:4680;top:1456;width:1425;height:241" coordorigin="4680,1456" coordsize="1425,241">
              <v:shape style="position:absolute;left:4680;top:1456;width:1425;height:241" coordorigin="4680,1456" coordsize="1425,241" path="m4680,1696l4680,1456,4695,1471,4695,1681,4680,1696xe" filled="true" fillcolor="#2f2f2f" stroked="false">
                <v:path arrowok="t"/>
                <v:fill type="solid"/>
              </v:shape>
              <v:shape style="position:absolute;left:4680;top:1456;width:1425;height:241" coordorigin="4680,1456" coordsize="1425,241" path="m6090,1471l4695,1471,4680,1456,6105,1456,6090,1471xe" filled="true" fillcolor="#2f2f2f" stroked="false">
                <v:path arrowok="t"/>
                <v:fill type="solid"/>
              </v:shape>
            </v:group>
            <v:group style="position:absolute;left:4680;top:1456;width:1425;height:241" coordorigin="4680,1456" coordsize="1425,241">
              <v:shape style="position:absolute;left:4680;top:1456;width:1425;height:241" coordorigin="4680,1456" coordsize="1425,241" path="m6105,1696l6090,1681,6090,1471,6105,1456,6105,1696xe" filled="true" fillcolor="#1f1f1f" stroked="false">
                <v:path arrowok="t"/>
                <v:fill type="solid"/>
              </v:shape>
              <v:shape style="position:absolute;left:4680;top:1456;width:1425;height:241" coordorigin="4680,1456" coordsize="1425,241" path="m6105,1696l4680,1696,4695,1681,6090,1681,6105,1696xe" filled="true" fillcolor="#1f1f1f" stroked="false">
                <v:path arrowok="t"/>
                <v:fill type="solid"/>
              </v:shape>
            </v:group>
            <v:group style="position:absolute;left:6105;top:1456;width:660;height:241" coordorigin="6105,1456" coordsize="660,241">
              <v:shape style="position:absolute;left:6105;top:1456;width:660;height:241" coordorigin="6105,1456" coordsize="660,241" path="m6105,1696l6105,1456,6120,1471,6120,1681,6105,1696xe" filled="true" fillcolor="#2f2f2f" stroked="false">
                <v:path arrowok="t"/>
                <v:fill type="solid"/>
              </v:shape>
              <v:shape style="position:absolute;left:6105;top:1456;width:660;height:241" coordorigin="6105,1456" coordsize="660,241" path="m6750,1471l6120,1471,6105,1456,6765,1456,6750,1471xe" filled="true" fillcolor="#2f2f2f" stroked="false">
                <v:path arrowok="t"/>
                <v:fill type="solid"/>
              </v:shape>
            </v:group>
            <v:group style="position:absolute;left:6105;top:1456;width:660;height:241" coordorigin="6105,1456" coordsize="660,241">
              <v:shape style="position:absolute;left:6105;top:1456;width:660;height:241" coordorigin="6105,1456" coordsize="660,241" path="m6765,1696l6750,1681,6750,1471,6765,1456,6765,1696xe" filled="true" fillcolor="#1f1f1f" stroked="false">
                <v:path arrowok="t"/>
                <v:fill type="solid"/>
              </v:shape>
              <v:shape style="position:absolute;left:6105;top:1456;width:660;height:241" coordorigin="6105,1456" coordsize="660,241" path="m6765,1696l6105,1696,6120,1681,6750,1681,6765,1696xe" filled="true" fillcolor="#1f1f1f" stroked="false">
                <v:path arrowok="t"/>
                <v:fill type="solid"/>
              </v:shape>
            </v:group>
            <v:group style="position:absolute;left:6765;top:1456;width:600;height:241" coordorigin="6765,1456" coordsize="600,241">
              <v:shape style="position:absolute;left:6765;top:1456;width:600;height:241" coordorigin="6765,1456" coordsize="600,241" path="m6765,1696l6765,1456,6780,1471,6780,1681,6765,1696xe" filled="true" fillcolor="#2f2f2f" stroked="false">
                <v:path arrowok="t"/>
                <v:fill type="solid"/>
              </v:shape>
              <v:shape style="position:absolute;left:6765;top:1456;width:600;height:241" coordorigin="6765,1456" coordsize="600,241" path="m7350,1471l6780,1471,6765,1456,7365,1456,7350,1471xe" filled="true" fillcolor="#2f2f2f" stroked="false">
                <v:path arrowok="t"/>
                <v:fill type="solid"/>
              </v:shape>
            </v:group>
            <v:group style="position:absolute;left:6765;top:1456;width:600;height:241" coordorigin="6765,1456" coordsize="600,241">
              <v:shape style="position:absolute;left:6765;top:1456;width:600;height:241" coordorigin="6765,1456" coordsize="600,241" path="m7365,1696l7350,1681,7350,1471,7365,1456,7365,1696xe" filled="true" fillcolor="#1f1f1f" stroked="false">
                <v:path arrowok="t"/>
                <v:fill type="solid"/>
              </v:shape>
              <v:shape style="position:absolute;left:6765;top:1456;width:600;height:241" coordorigin="6765,1456" coordsize="600,241" path="m7365,1696l6765,1696,6780,1681,7350,1681,7365,1696xe" filled="true" fillcolor="#1f1f1f" stroked="false">
                <v:path arrowok="t"/>
                <v:fill type="solid"/>
              </v:shape>
            </v:group>
            <v:group style="position:absolute;left:7365;top:1456;width:585;height:241" coordorigin="7365,1456" coordsize="585,241">
              <v:shape style="position:absolute;left:7365;top:1456;width:585;height:241" coordorigin="7365,1456" coordsize="585,241" path="m7365,1696l7365,1456,7380,1471,7380,1681,7365,1696xe" filled="true" fillcolor="#2f2f2f" stroked="false">
                <v:path arrowok="t"/>
                <v:fill type="solid"/>
              </v:shape>
              <v:shape style="position:absolute;left:7365;top:1456;width:585;height:241" coordorigin="7365,1456" coordsize="585,241" path="m7935,1471l7380,1471,7365,1456,7950,1456,7935,1471xe" filled="true" fillcolor="#2f2f2f" stroked="false">
                <v:path arrowok="t"/>
                <v:fill type="solid"/>
              </v:shape>
            </v:group>
            <v:group style="position:absolute;left:7365;top:1456;width:585;height:241" coordorigin="7365,1456" coordsize="585,241">
              <v:shape style="position:absolute;left:7365;top:1456;width:585;height:241" coordorigin="7365,1456" coordsize="585,241" path="m7950,1696l7935,1681,7935,1471,7950,1456,7950,1696xe" filled="true" fillcolor="#1f1f1f" stroked="false">
                <v:path arrowok="t"/>
                <v:fill type="solid"/>
              </v:shape>
              <v:shape style="position:absolute;left:7365;top:1456;width:585;height:241" coordorigin="7365,1456" coordsize="585,241" path="m7950,1696l7365,1696,7380,1681,7935,1681,7950,1696xe" filled="true" fillcolor="#1f1f1f" stroked="false">
                <v:path arrowok="t"/>
                <v:fill type="solid"/>
              </v:shape>
            </v:group>
            <v:group style="position:absolute;left:4680;top:1696;width:1425;height:255" coordorigin="4680,1696" coordsize="1425,255">
              <v:shape style="position:absolute;left:4680;top:1696;width:1425;height:255" coordorigin="4680,1696" coordsize="1425,255" path="m4680,1951l4680,1696,4695,1711,4695,1936,4680,1951xe" filled="true" fillcolor="#2f2f2f" stroked="false">
                <v:path arrowok="t"/>
                <v:fill type="solid"/>
              </v:shape>
              <v:shape style="position:absolute;left:4680;top:1696;width:1425;height:255" coordorigin="4680,1696" coordsize="1425,255" path="m6090,1711l4695,1711,4680,1696,6105,1696,6090,1711xe" filled="true" fillcolor="#2f2f2f" stroked="false">
                <v:path arrowok="t"/>
                <v:fill type="solid"/>
              </v:shape>
            </v:group>
            <v:group style="position:absolute;left:4680;top:1696;width:1425;height:255" coordorigin="4680,1696" coordsize="1425,255">
              <v:shape style="position:absolute;left:4680;top:1696;width:1425;height:255" coordorigin="4680,1696" coordsize="1425,255" path="m6105,1951l6090,1936,6090,1711,6105,1696,6105,1951xe" filled="true" fillcolor="#1f1f1f" stroked="false">
                <v:path arrowok="t"/>
                <v:fill type="solid"/>
              </v:shape>
              <v:shape style="position:absolute;left:4680;top:1696;width:1425;height:255" coordorigin="4680,1696" coordsize="1425,255" path="m6105,1951l4680,1951,4695,1936,6090,1936,6105,1951xe" filled="true" fillcolor="#1f1f1f" stroked="false">
                <v:path arrowok="t"/>
                <v:fill type="solid"/>
              </v:shape>
            </v:group>
            <v:group style="position:absolute;left:6105;top:1696;width:660;height:255" coordorigin="6105,1696" coordsize="660,255">
              <v:shape style="position:absolute;left:6105;top:1696;width:660;height:255" coordorigin="6105,1696" coordsize="660,255" path="m6105,1951l6105,1696,6120,1711,6120,1936,6105,1951xe" filled="true" fillcolor="#2f2f2f" stroked="false">
                <v:path arrowok="t"/>
                <v:fill type="solid"/>
              </v:shape>
              <v:shape style="position:absolute;left:6105;top:1696;width:660;height:255" coordorigin="6105,1696" coordsize="660,255" path="m6750,1711l6120,1711,6105,1696,6765,1696,6750,1711xe" filled="true" fillcolor="#2f2f2f" stroked="false">
                <v:path arrowok="t"/>
                <v:fill type="solid"/>
              </v:shape>
            </v:group>
            <v:group style="position:absolute;left:6105;top:1696;width:660;height:255" coordorigin="6105,1696" coordsize="660,255">
              <v:shape style="position:absolute;left:6105;top:1696;width:660;height:255" coordorigin="6105,1696" coordsize="660,255" path="m6765,1951l6750,1936,6750,1711,6765,1696,6765,1951xe" filled="true" fillcolor="#1f1f1f" stroked="false">
                <v:path arrowok="t"/>
                <v:fill type="solid"/>
              </v:shape>
              <v:shape style="position:absolute;left:6105;top:1696;width:660;height:255" coordorigin="6105,1696" coordsize="660,255" path="m6765,1951l6105,1951,6120,1936,6750,1936,6765,1951xe" filled="true" fillcolor="#1f1f1f" stroked="false">
                <v:path arrowok="t"/>
                <v:fill type="solid"/>
              </v:shape>
            </v:group>
            <v:group style="position:absolute;left:6765;top:1696;width:600;height:255" coordorigin="6765,1696" coordsize="600,255">
              <v:shape style="position:absolute;left:6765;top:1696;width:600;height:255" coordorigin="6765,1696" coordsize="600,255" path="m6765,1951l6765,1696,6780,1711,6780,1936,6765,1951xe" filled="true" fillcolor="#2f2f2f" stroked="false">
                <v:path arrowok="t"/>
                <v:fill type="solid"/>
              </v:shape>
              <v:shape style="position:absolute;left:6765;top:1696;width:600;height:255" coordorigin="6765,1696" coordsize="600,255" path="m7350,1711l6780,1711,6765,1696,7365,1696,7350,1711xe" filled="true" fillcolor="#2f2f2f" stroked="false">
                <v:path arrowok="t"/>
                <v:fill type="solid"/>
              </v:shape>
            </v:group>
            <v:group style="position:absolute;left:6765;top:1696;width:600;height:255" coordorigin="6765,1696" coordsize="600,255">
              <v:shape style="position:absolute;left:6765;top:1696;width:600;height:255" coordorigin="6765,1696" coordsize="600,255" path="m7365,1951l7350,1936,7350,1711,7365,1696,7365,1951xe" filled="true" fillcolor="#1f1f1f" stroked="false">
                <v:path arrowok="t"/>
                <v:fill type="solid"/>
              </v:shape>
              <v:shape style="position:absolute;left:6765;top:1696;width:600;height:255" coordorigin="6765,1696" coordsize="600,255" path="m7365,1951l6765,1951,6780,1936,7350,1936,7365,1951xe" filled="true" fillcolor="#1f1f1f" stroked="false">
                <v:path arrowok="t"/>
                <v:fill type="solid"/>
              </v:shape>
            </v:group>
            <v:group style="position:absolute;left:7365;top:1696;width:585;height:255" coordorigin="7365,1696" coordsize="585,255">
              <v:shape style="position:absolute;left:7365;top:1696;width:585;height:255" coordorigin="7365,1696" coordsize="585,255" path="m7365,1951l7365,1696,7380,1711,7380,1936,7365,1951xe" filled="true" fillcolor="#2f2f2f" stroked="false">
                <v:path arrowok="t"/>
                <v:fill type="solid"/>
              </v:shape>
              <v:shape style="position:absolute;left:7365;top:1696;width:585;height:255" coordorigin="7365,1696" coordsize="585,255" path="m7935,1711l7380,1711,7365,1696,7950,1696,7935,1711xe" filled="true" fillcolor="#2f2f2f" stroked="false">
                <v:path arrowok="t"/>
                <v:fill type="solid"/>
              </v:shape>
            </v:group>
            <v:group style="position:absolute;left:7365;top:1696;width:585;height:255" coordorigin="7365,1696" coordsize="585,255">
              <v:shape style="position:absolute;left:7365;top:1696;width:585;height:255" coordorigin="7365,1696" coordsize="585,255" path="m7950,1951l7935,1936,7935,1711,7950,1696,7950,1951xe" filled="true" fillcolor="#1f1f1f" stroked="false">
                <v:path arrowok="t"/>
                <v:fill type="solid"/>
              </v:shape>
              <v:shape style="position:absolute;left:7365;top:1696;width:585;height:255" coordorigin="7365,1696" coordsize="585,255" path="m7950,1951l7365,1951,7380,1936,7935,1936,7950,1951xe" filled="true" fillcolor="#1f1f1f" stroked="false">
                <v:path arrowok="t"/>
                <v:fill type="solid"/>
              </v:shape>
            </v:group>
            <v:group style="position:absolute;left:3945;top:1951;width:735;height:750" coordorigin="3945,1951" coordsize="735,750">
              <v:shape style="position:absolute;left:3945;top:1951;width:735;height:750" coordorigin="3945,1951" coordsize="735,750" path="m3945,2701l3945,1951,3960,1966,3960,2686,3945,2701xe" filled="true" fillcolor="#2f2f2f" stroked="false">
                <v:path arrowok="t"/>
                <v:fill type="solid"/>
              </v:shape>
              <v:shape style="position:absolute;left:3945;top:1951;width:735;height:750" coordorigin="3945,1951" coordsize="735,750" path="m4665,1966l3960,1966,3945,1951,4680,1951,4665,1966xe" filled="true" fillcolor="#2f2f2f" stroked="false">
                <v:path arrowok="t"/>
                <v:fill type="solid"/>
              </v:shape>
            </v:group>
            <v:group style="position:absolute;left:3945;top:1951;width:735;height:750" coordorigin="3945,1951" coordsize="735,750">
              <v:shape style="position:absolute;left:3945;top:1951;width:735;height:750" coordorigin="3945,1951" coordsize="735,750" path="m4680,2701l4665,2686,4665,1966,4680,1951,4680,2701xe" filled="true" fillcolor="#1f1f1f" stroked="false">
                <v:path arrowok="t"/>
                <v:fill type="solid"/>
              </v:shape>
              <v:shape style="position:absolute;left:3945;top:1951;width:735;height:750" coordorigin="3945,1951" coordsize="735,750" path="m4680,2701l3945,2701,3960,2686,4665,2686,4680,2701xe" filled="true" fillcolor="#1f1f1f" stroked="false">
                <v:path arrowok="t"/>
                <v:fill type="solid"/>
              </v:shape>
            </v:group>
            <v:group style="position:absolute;left:4680;top:1951;width:1425;height:255" coordorigin="4680,1951" coordsize="1425,255">
              <v:shape style="position:absolute;left:4680;top:1951;width:1425;height:255" coordorigin="4680,1951" coordsize="1425,255" path="m4680,2206l4680,1951,4695,1966,4695,2191,4680,2206xe" filled="true" fillcolor="#2f2f2f" stroked="false">
                <v:path arrowok="t"/>
                <v:fill type="solid"/>
              </v:shape>
              <v:shape style="position:absolute;left:4680;top:1951;width:1425;height:255" coordorigin="4680,1951" coordsize="1425,255" path="m6090,1966l4695,1966,4680,1951,6105,1951,6090,1966xe" filled="true" fillcolor="#2f2f2f" stroked="false">
                <v:path arrowok="t"/>
                <v:fill type="solid"/>
              </v:shape>
            </v:group>
            <v:group style="position:absolute;left:4680;top:1951;width:1425;height:255" coordorigin="4680,1951" coordsize="1425,255">
              <v:shape style="position:absolute;left:4680;top:1951;width:1425;height:255" coordorigin="4680,1951" coordsize="1425,255" path="m6105,2206l6090,2191,6090,1966,6105,1951,6105,2206xe" filled="true" fillcolor="#1f1f1f" stroked="false">
                <v:path arrowok="t"/>
                <v:fill type="solid"/>
              </v:shape>
              <v:shape style="position:absolute;left:4680;top:1951;width:1425;height:255" coordorigin="4680,1951" coordsize="1425,255" path="m6105,2206l4680,2206,4695,2191,6090,2191,6105,2206xe" filled="true" fillcolor="#1f1f1f" stroked="false">
                <v:path arrowok="t"/>
                <v:fill type="solid"/>
              </v:shape>
            </v:group>
            <v:group style="position:absolute;left:6105;top:1951;width:660;height:255" coordorigin="6105,1951" coordsize="660,255">
              <v:shape style="position:absolute;left:6105;top:1951;width:660;height:255" coordorigin="6105,1951" coordsize="660,255" path="m6105,2206l6105,1951,6120,1966,6120,2191,6105,2206xe" filled="true" fillcolor="#2f2f2f" stroked="false">
                <v:path arrowok="t"/>
                <v:fill type="solid"/>
              </v:shape>
              <v:shape style="position:absolute;left:6105;top:1951;width:660;height:255" coordorigin="6105,1951" coordsize="660,255" path="m6750,1966l6120,1966,6105,1951,6765,1951,6750,1966xe" filled="true" fillcolor="#2f2f2f" stroked="false">
                <v:path arrowok="t"/>
                <v:fill type="solid"/>
              </v:shape>
            </v:group>
            <v:group style="position:absolute;left:6105;top:1951;width:660;height:255" coordorigin="6105,1951" coordsize="660,255">
              <v:shape style="position:absolute;left:6105;top:1951;width:660;height:255" coordorigin="6105,1951" coordsize="660,255" path="m6765,2206l6750,2191,6750,1966,6765,1951,6765,2206xe" filled="true" fillcolor="#1f1f1f" stroked="false">
                <v:path arrowok="t"/>
                <v:fill type="solid"/>
              </v:shape>
              <v:shape style="position:absolute;left:6105;top:1951;width:660;height:255" coordorigin="6105,1951" coordsize="660,255" path="m6765,2206l6105,2206,6120,2191,6750,2191,6765,2206xe" filled="true" fillcolor="#1f1f1f" stroked="false">
                <v:path arrowok="t"/>
                <v:fill type="solid"/>
              </v:shape>
            </v:group>
            <v:group style="position:absolute;left:6765;top:1951;width:600;height:255" coordorigin="6765,1951" coordsize="600,255">
              <v:shape style="position:absolute;left:6765;top:1951;width:600;height:255" coordorigin="6765,1951" coordsize="600,255" path="m6765,2206l6765,1951,6780,1966,6780,2191,6765,2206xe" filled="true" fillcolor="#2f2f2f" stroked="false">
                <v:path arrowok="t"/>
                <v:fill type="solid"/>
              </v:shape>
              <v:shape style="position:absolute;left:6765;top:1951;width:600;height:255" coordorigin="6765,1951" coordsize="600,255" path="m7350,1966l6780,1966,6765,1951,7365,1951,7350,1966xe" filled="true" fillcolor="#2f2f2f" stroked="false">
                <v:path arrowok="t"/>
                <v:fill type="solid"/>
              </v:shape>
            </v:group>
            <v:group style="position:absolute;left:6765;top:1951;width:600;height:255" coordorigin="6765,1951" coordsize="600,255">
              <v:shape style="position:absolute;left:6765;top:1951;width:600;height:255" coordorigin="6765,1951" coordsize="600,255" path="m7365,2206l7350,2191,7350,1966,7365,1951,7365,2206xe" filled="true" fillcolor="#1f1f1f" stroked="false">
                <v:path arrowok="t"/>
                <v:fill type="solid"/>
              </v:shape>
              <v:shape style="position:absolute;left:6765;top:1951;width:600;height:255" coordorigin="6765,1951" coordsize="600,255" path="m7365,2206l6765,2206,6780,2191,7350,2191,7365,2206xe" filled="true" fillcolor="#1f1f1f" stroked="false">
                <v:path arrowok="t"/>
                <v:fill type="solid"/>
              </v:shape>
            </v:group>
            <v:group style="position:absolute;left:7365;top:1951;width:585;height:255" coordorigin="7365,1951" coordsize="585,255">
              <v:shape style="position:absolute;left:7365;top:1951;width:585;height:255" coordorigin="7365,1951" coordsize="585,255" path="m7365,2206l7365,1951,7380,1966,7380,2191,7365,2206xe" filled="true" fillcolor="#2f2f2f" stroked="false">
                <v:path arrowok="t"/>
                <v:fill type="solid"/>
              </v:shape>
              <v:shape style="position:absolute;left:7365;top:1951;width:585;height:255" coordorigin="7365,1951" coordsize="585,255" path="m7935,1966l7380,1966,7365,1951,7950,1951,7935,1966xe" filled="true" fillcolor="#2f2f2f" stroked="false">
                <v:path arrowok="t"/>
                <v:fill type="solid"/>
              </v:shape>
            </v:group>
            <v:group style="position:absolute;left:7365;top:1951;width:585;height:255" coordorigin="7365,1951" coordsize="585,255">
              <v:shape style="position:absolute;left:7365;top:1951;width:585;height:255" coordorigin="7365,1951" coordsize="585,255" path="m7950,2206l7935,2191,7935,1966,7950,1951,7950,2206xe" filled="true" fillcolor="#1f1f1f" stroked="false">
                <v:path arrowok="t"/>
                <v:fill type="solid"/>
              </v:shape>
              <v:shape style="position:absolute;left:7365;top:1951;width:585;height:255" coordorigin="7365,1951" coordsize="585,255" path="m7950,2206l7365,2206,7380,2191,7935,2191,7950,2206xe" filled="true" fillcolor="#1f1f1f" stroked="false">
                <v:path arrowok="t"/>
                <v:fill type="solid"/>
              </v:shape>
            </v:group>
            <v:group style="position:absolute;left:4680;top:2206;width:1425;height:241" coordorigin="4680,2206" coordsize="1425,241">
              <v:shape style="position:absolute;left:4680;top:2206;width:1425;height:241" coordorigin="4680,2206" coordsize="1425,241" path="m4680,2446l4680,2206,4695,2221,4695,2431,4680,2446xe" filled="true" fillcolor="#2f2f2f" stroked="false">
                <v:path arrowok="t"/>
                <v:fill type="solid"/>
              </v:shape>
              <v:shape style="position:absolute;left:4680;top:2206;width:1425;height:241" coordorigin="4680,2206" coordsize="1425,241" path="m6090,2221l4695,2221,4680,2206,6105,2206,6090,2221xe" filled="true" fillcolor="#2f2f2f" stroked="false">
                <v:path arrowok="t"/>
                <v:fill type="solid"/>
              </v:shape>
            </v:group>
            <v:group style="position:absolute;left:4680;top:2206;width:1425;height:241" coordorigin="4680,2206" coordsize="1425,241">
              <v:shape style="position:absolute;left:4680;top:2206;width:1425;height:241" coordorigin="4680,2206" coordsize="1425,241" path="m6105,2446l6090,2431,6090,2221,6105,2206,6105,2446xe" filled="true" fillcolor="#1f1f1f" stroked="false">
                <v:path arrowok="t"/>
                <v:fill type="solid"/>
              </v:shape>
              <v:shape style="position:absolute;left:4680;top:2206;width:1425;height:241" coordorigin="4680,2206" coordsize="1425,241" path="m6105,2446l4680,2446,4695,2431,6090,2431,6105,2446xe" filled="true" fillcolor="#1f1f1f" stroked="false">
                <v:path arrowok="t"/>
                <v:fill type="solid"/>
              </v:shape>
            </v:group>
            <v:group style="position:absolute;left:6105;top:2206;width:660;height:241" coordorigin="6105,2206" coordsize="660,241">
              <v:shape style="position:absolute;left:6105;top:2206;width:660;height:241" coordorigin="6105,2206" coordsize="660,241" path="m6105,2446l6105,2206,6120,2221,6120,2431,6105,2446xe" filled="true" fillcolor="#2f2f2f" stroked="false">
                <v:path arrowok="t"/>
                <v:fill type="solid"/>
              </v:shape>
              <v:shape style="position:absolute;left:6105;top:2206;width:660;height:241" coordorigin="6105,2206" coordsize="660,241" path="m6750,2221l6120,2221,6105,2206,6765,2206,6750,2221xe" filled="true" fillcolor="#2f2f2f" stroked="false">
                <v:path arrowok="t"/>
                <v:fill type="solid"/>
              </v:shape>
            </v:group>
            <v:group style="position:absolute;left:6105;top:2206;width:660;height:241" coordorigin="6105,2206" coordsize="660,241">
              <v:shape style="position:absolute;left:6105;top:2206;width:660;height:241" coordorigin="6105,2206" coordsize="660,241" path="m6765,2446l6750,2431,6750,2221,6765,2206,6765,2446xe" filled="true" fillcolor="#1f1f1f" stroked="false">
                <v:path arrowok="t"/>
                <v:fill type="solid"/>
              </v:shape>
              <v:shape style="position:absolute;left:6105;top:2206;width:660;height:241" coordorigin="6105,2206" coordsize="660,241" path="m6765,2446l6105,2446,6120,2431,6750,2431,6765,2446xe" filled="true" fillcolor="#1f1f1f" stroked="false">
                <v:path arrowok="t"/>
                <v:fill type="solid"/>
              </v:shape>
            </v:group>
            <v:group style="position:absolute;left:6765;top:2206;width:600;height:241" coordorigin="6765,2206" coordsize="600,241">
              <v:shape style="position:absolute;left:6765;top:2206;width:600;height:241" coordorigin="6765,2206" coordsize="600,241" path="m6765,2446l6765,2206,6780,2221,6780,2431,6765,2446xe" filled="true" fillcolor="#2f2f2f" stroked="false">
                <v:path arrowok="t"/>
                <v:fill type="solid"/>
              </v:shape>
              <v:shape style="position:absolute;left:6765;top:2206;width:600;height:241" coordorigin="6765,2206" coordsize="600,241" path="m7350,2221l6780,2221,6765,2206,7365,2206,7350,2221xe" filled="true" fillcolor="#2f2f2f" stroked="false">
                <v:path arrowok="t"/>
                <v:fill type="solid"/>
              </v:shape>
            </v:group>
            <v:group style="position:absolute;left:6765;top:2206;width:600;height:241" coordorigin="6765,2206" coordsize="600,241">
              <v:shape style="position:absolute;left:6765;top:2206;width:600;height:241" coordorigin="6765,2206" coordsize="600,241" path="m7365,2446l7350,2431,7350,2221,7365,2206,7365,2446xe" filled="true" fillcolor="#1f1f1f" stroked="false">
                <v:path arrowok="t"/>
                <v:fill type="solid"/>
              </v:shape>
              <v:shape style="position:absolute;left:6765;top:2206;width:600;height:241" coordorigin="6765,2206" coordsize="600,241" path="m7365,2446l6765,2446,6780,2431,7350,2431,7365,2446xe" filled="true" fillcolor="#1f1f1f" stroked="false">
                <v:path arrowok="t"/>
                <v:fill type="solid"/>
              </v:shape>
            </v:group>
            <v:group style="position:absolute;left:7365;top:2206;width:585;height:241" coordorigin="7365,2206" coordsize="585,241">
              <v:shape style="position:absolute;left:7365;top:2206;width:585;height:241" coordorigin="7365,2206" coordsize="585,241" path="m7365,2446l7365,2206,7380,2221,7380,2431,7365,2446xe" filled="true" fillcolor="#2f2f2f" stroked="false">
                <v:path arrowok="t"/>
                <v:fill type="solid"/>
              </v:shape>
              <v:shape style="position:absolute;left:7365;top:2206;width:585;height:241" coordorigin="7365,2206" coordsize="585,241" path="m7935,2221l7380,2221,7365,2206,7950,2206,7935,2221xe" filled="true" fillcolor="#2f2f2f" stroked="false">
                <v:path arrowok="t"/>
                <v:fill type="solid"/>
              </v:shape>
            </v:group>
            <v:group style="position:absolute;left:7365;top:2206;width:585;height:241" coordorigin="7365,2206" coordsize="585,241">
              <v:shape style="position:absolute;left:7365;top:2206;width:585;height:241" coordorigin="7365,2206" coordsize="585,241" path="m7950,2446l7935,2431,7935,2221,7950,2206,7950,2446xe" filled="true" fillcolor="#1f1f1f" stroked="false">
                <v:path arrowok="t"/>
                <v:fill type="solid"/>
              </v:shape>
              <v:shape style="position:absolute;left:7365;top:2206;width:585;height:241" coordorigin="7365,2206" coordsize="585,241" path="m7950,2446l7365,2446,7380,2431,7935,2431,7950,2446xe" filled="true" fillcolor="#1f1f1f" stroked="false">
                <v:path arrowok="t"/>
                <v:fill type="solid"/>
              </v:shape>
            </v:group>
            <v:group style="position:absolute;left:4680;top:2446;width:1425;height:255" coordorigin="4680,2446" coordsize="1425,255">
              <v:shape style="position:absolute;left:4680;top:2446;width:1425;height:255" coordorigin="4680,2446" coordsize="1425,255" path="m4680,2701l4680,2446,4695,2461,4695,2686,4680,2701xe" filled="true" fillcolor="#2f2f2f" stroked="false">
                <v:path arrowok="t"/>
                <v:fill type="solid"/>
              </v:shape>
              <v:shape style="position:absolute;left:4680;top:2446;width:1425;height:255" coordorigin="4680,2446" coordsize="1425,255" path="m6090,2461l4695,2461,4680,2446,6105,2446,6090,2461xe" filled="true" fillcolor="#2f2f2f" stroked="false">
                <v:path arrowok="t"/>
                <v:fill type="solid"/>
              </v:shape>
            </v:group>
            <v:group style="position:absolute;left:4680;top:2446;width:1425;height:255" coordorigin="4680,2446" coordsize="1425,255">
              <v:shape style="position:absolute;left:4680;top:2446;width:1425;height:255" coordorigin="4680,2446" coordsize="1425,255" path="m6105,2701l6090,2686,6090,2461,6105,2446,6105,2701xe" filled="true" fillcolor="#1f1f1f" stroked="false">
                <v:path arrowok="t"/>
                <v:fill type="solid"/>
              </v:shape>
              <v:shape style="position:absolute;left:4680;top:2446;width:1425;height:255" coordorigin="4680,2446" coordsize="1425,255" path="m6105,2701l4680,2701,4695,2686,6090,2686,6105,2701xe" filled="true" fillcolor="#1f1f1f" stroked="false">
                <v:path arrowok="t"/>
                <v:fill type="solid"/>
              </v:shape>
            </v:group>
            <v:group style="position:absolute;left:6105;top:2446;width:660;height:255" coordorigin="6105,2446" coordsize="660,255">
              <v:shape style="position:absolute;left:6105;top:2446;width:660;height:255" coordorigin="6105,2446" coordsize="660,255" path="m6105,2701l6105,2446,6120,2461,6120,2686,6105,2701xe" filled="true" fillcolor="#2f2f2f" stroked="false">
                <v:path arrowok="t"/>
                <v:fill type="solid"/>
              </v:shape>
              <v:shape style="position:absolute;left:6105;top:2446;width:660;height:255" coordorigin="6105,2446" coordsize="660,255" path="m6750,2461l6120,2461,6105,2446,6765,2446,6750,2461xe" filled="true" fillcolor="#2f2f2f" stroked="false">
                <v:path arrowok="t"/>
                <v:fill type="solid"/>
              </v:shape>
            </v:group>
            <v:group style="position:absolute;left:6105;top:2446;width:660;height:255" coordorigin="6105,2446" coordsize="660,255">
              <v:shape style="position:absolute;left:6105;top:2446;width:660;height:255" coordorigin="6105,2446" coordsize="660,255" path="m6765,2701l6750,2686,6750,2461,6765,2446,6765,2701xe" filled="true" fillcolor="#1f1f1f" stroked="false">
                <v:path arrowok="t"/>
                <v:fill type="solid"/>
              </v:shape>
              <v:shape style="position:absolute;left:6105;top:2446;width:660;height:255" coordorigin="6105,2446" coordsize="660,255" path="m6765,2701l6105,2701,6120,2686,6750,2686,6765,2701xe" filled="true" fillcolor="#1f1f1f" stroked="false">
                <v:path arrowok="t"/>
                <v:fill type="solid"/>
              </v:shape>
            </v:group>
            <v:group style="position:absolute;left:6765;top:2446;width:600;height:255" coordorigin="6765,2446" coordsize="600,255">
              <v:shape style="position:absolute;left:6765;top:2446;width:600;height:255" coordorigin="6765,2446" coordsize="600,255" path="m6765,2701l6765,2446,6780,2461,6780,2686,6765,2701xe" filled="true" fillcolor="#2f2f2f" stroked="false">
                <v:path arrowok="t"/>
                <v:fill type="solid"/>
              </v:shape>
              <v:shape style="position:absolute;left:6765;top:2446;width:600;height:255" coordorigin="6765,2446" coordsize="600,255" path="m7350,2461l6780,2461,6765,2446,7365,2446,7350,2461xe" filled="true" fillcolor="#2f2f2f" stroked="false">
                <v:path arrowok="t"/>
                <v:fill type="solid"/>
              </v:shape>
            </v:group>
            <v:group style="position:absolute;left:6765;top:2446;width:600;height:255" coordorigin="6765,2446" coordsize="600,255">
              <v:shape style="position:absolute;left:6765;top:2446;width:600;height:255" coordorigin="6765,2446" coordsize="600,255" path="m7365,2701l7350,2686,7350,2461,7365,2446,7365,2701xe" filled="true" fillcolor="#1f1f1f" stroked="false">
                <v:path arrowok="t"/>
                <v:fill type="solid"/>
              </v:shape>
              <v:shape style="position:absolute;left:6765;top:2446;width:600;height:255" coordorigin="6765,2446" coordsize="600,255" path="m7365,2701l6765,2701,6780,2686,7350,2686,7365,2701xe" filled="true" fillcolor="#1f1f1f" stroked="false">
                <v:path arrowok="t"/>
                <v:fill type="solid"/>
              </v:shape>
            </v:group>
            <v:group style="position:absolute;left:7365;top:2446;width:585;height:255" coordorigin="7365,2446" coordsize="585,255">
              <v:shape style="position:absolute;left:7365;top:2446;width:585;height:255" coordorigin="7365,2446" coordsize="585,255" path="m7365,2701l7365,2446,7380,2461,7380,2686,7365,2701xe" filled="true" fillcolor="#2f2f2f" stroked="false">
                <v:path arrowok="t"/>
                <v:fill type="solid"/>
              </v:shape>
              <v:shape style="position:absolute;left:7365;top:2446;width:585;height:255" coordorigin="7365,2446" coordsize="585,255" path="m7935,2461l7380,2461,7365,2446,7950,2446,7935,2461xe" filled="true" fillcolor="#2f2f2f" stroked="false">
                <v:path arrowok="t"/>
                <v:fill type="solid"/>
              </v:shape>
            </v:group>
            <v:group style="position:absolute;left:7365;top:2446;width:585;height:255" coordorigin="7365,2446" coordsize="585,255">
              <v:shape style="position:absolute;left:7365;top:2446;width:585;height:255" coordorigin="7365,2446" coordsize="585,255" path="m7950,2701l7935,2686,7935,2461,7950,2446,7950,2701xe" filled="true" fillcolor="#1f1f1f" stroked="false">
                <v:path arrowok="t"/>
                <v:fill type="solid"/>
              </v:shape>
              <v:shape style="position:absolute;left:7365;top:2446;width:585;height:255" coordorigin="7365,2446" coordsize="585,255" path="m7950,2701l7365,2701,7380,2686,7935,2686,7950,2701xe" filled="true" fillcolor="#1f1f1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w w:val="105"/>
          <w:sz w:val="13"/>
        </w:rPr>
        <w:t>Ministério</w:t>
      </w:r>
      <w:r>
        <w:rPr>
          <w:rFonts w:ascii="Times New Roman" w:hAnsi="Times New Roman"/>
          <w:spacing w:val="18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Público</w:t>
      </w:r>
      <w:r>
        <w:rPr>
          <w:rFonts w:ascii="Times New Roman" w:hAnsi="Times New Roman"/>
          <w:sz w:val="13"/>
        </w:rPr>
      </w:r>
    </w:p>
    <w:p>
      <w:pPr>
        <w:tabs>
          <w:tab w:pos="1046" w:val="left" w:leader="none"/>
          <w:tab w:pos="2065" w:val="left" w:leader="none"/>
        </w:tabs>
        <w:spacing w:before="99"/>
        <w:ind w:left="4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w w:val="110"/>
          <w:sz w:val="13"/>
        </w:rPr>
        <w:t>Grupo</w:t>
        <w:tab/>
      </w:r>
      <w:r>
        <w:rPr>
          <w:rFonts w:ascii="Times New Roman" w:hAnsi="Times New Roman"/>
          <w:w w:val="105"/>
          <w:sz w:val="13"/>
        </w:rPr>
        <w:t>Descrição</w:t>
        <w:tab/>
      </w:r>
      <w:r>
        <w:rPr>
          <w:rFonts w:ascii="Times New Roman" w:hAnsi="Times New Roman"/>
          <w:w w:val="110"/>
          <w:sz w:val="13"/>
        </w:rPr>
        <w:t>Masculino</w:t>
      </w:r>
      <w:r>
        <w:rPr>
          <w:rFonts w:ascii="Times New Roman" w:hAnsi="Times New Roman"/>
          <w:spacing w:val="20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Feminino   </w:t>
      </w:r>
      <w:r>
        <w:rPr>
          <w:rFonts w:ascii="Times New Roman" w:hAnsi="Times New Roman"/>
          <w:spacing w:val="1"/>
          <w:w w:val="110"/>
          <w:sz w:val="13"/>
        </w:rPr>
        <w:t> </w:t>
      </w:r>
      <w:r>
        <w:rPr>
          <w:rFonts w:ascii="Times New Roman" w:hAnsi="Times New Roman"/>
          <w:w w:val="110"/>
          <w:sz w:val="13"/>
        </w:rPr>
        <w:t>Geral</w:t>
      </w:r>
      <w:r>
        <w:rPr>
          <w:rFonts w:ascii="Times New Roman" w:hAnsi="Times New Roman"/>
          <w:sz w:val="13"/>
        </w:rPr>
      </w:r>
    </w:p>
    <w:p>
      <w:pPr>
        <w:tabs>
          <w:tab w:pos="5212" w:val="left" w:leader="none"/>
          <w:tab w:pos="5872" w:val="left" w:leader="none"/>
          <w:tab w:pos="6799" w:val="right" w:leader="none"/>
        </w:tabs>
        <w:spacing w:before="99"/>
        <w:ind w:left="405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10.434</w:t>
        <w:tab/>
        <w:t>8.144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18.578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30"/>
          <w:pgMar w:top="1580" w:bottom="280" w:left="1040" w:right="1040"/>
        </w:sectPr>
      </w:pPr>
    </w:p>
    <w:p>
      <w:pPr>
        <w:spacing w:before="99"/>
        <w:ind w:left="2931" w:right="0" w:firstLine="5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Servidores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Aposentados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1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Pensionistas</w:t>
      </w:r>
    </w:p>
    <w:p>
      <w:pPr>
        <w:spacing w:before="99"/>
        <w:ind w:left="0" w:right="290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sz w:val="13"/>
        </w:rPr>
        <w:t>Remuneração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(R$)  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14.095,94  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pacing w:val="-1"/>
          <w:sz w:val="13"/>
        </w:rPr>
        <w:t>14.182,11</w:t>
      </w:r>
      <w:r>
        <w:rPr>
          <w:rFonts w:ascii="Times New Roman" w:hAnsi="Times New Roman"/>
          <w:sz w:val="13"/>
        </w:rPr>
        <w:t> 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14.133,72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44,49</w:t>
        <w:tab/>
        <w:t>43,26</w:t>
        <w:tab/>
        <w:t>43,95</w:t>
      </w:r>
      <w:r>
        <w:rPr>
          <w:rFonts w:ascii="Times New Roman" w:hAnsi="Times New Roman"/>
          <w:sz w:val="13"/>
        </w:rPr>
      </w:r>
    </w:p>
    <w:p>
      <w:pPr>
        <w:tabs>
          <w:tab w:pos="1194" w:val="left" w:leader="none"/>
          <w:tab w:pos="1819" w:val="left" w:leader="none"/>
          <w:tab w:pos="2713" w:val="right" w:leader="none"/>
        </w:tabs>
        <w:spacing w:before="99"/>
        <w:ind w:left="0" w:right="264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</w:r>
      <w:r>
        <w:rPr>
          <w:rFonts w:ascii="Times New Roman"/>
          <w:spacing w:val="-1"/>
          <w:sz w:val="13"/>
        </w:rPr>
        <w:t>1.011</w:t>
        <w:tab/>
      </w:r>
      <w:r>
        <w:rPr>
          <w:rFonts w:ascii="Times New Roman"/>
          <w:sz w:val="13"/>
        </w:rPr>
        <w:t>1.446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2.457</w:t>
      </w:r>
      <w:r>
        <w:rPr>
          <w:rFonts w:ascii="Times New Roman"/>
          <w:sz w:val="13"/>
        </w:rPr>
      </w:r>
    </w:p>
    <w:p>
      <w:pPr>
        <w:tabs>
          <w:tab w:pos="1329" w:val="left" w:leader="none"/>
        </w:tabs>
        <w:spacing w:before="99"/>
        <w:ind w:left="0" w:right="278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Provento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médio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(R$)</w:t>
        <w:tab/>
        <w:t>21.894,77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18.560,95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19.932,74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70,06</w:t>
        <w:tab/>
        <w:t>67,08</w:t>
        <w:tab/>
        <w:t>68,31</w:t>
      </w:r>
      <w:r>
        <w:rPr>
          <w:rFonts w:ascii="Times New Roman" w:hAnsi="Times New Roman"/>
          <w:sz w:val="13"/>
        </w:rPr>
      </w:r>
    </w:p>
    <w:p>
      <w:pPr>
        <w:tabs>
          <w:tab w:pos="1242" w:val="left" w:leader="none"/>
          <w:tab w:pos="1868" w:val="left" w:leader="none"/>
          <w:tab w:pos="2663" w:val="right" w:leader="none"/>
        </w:tabs>
        <w:spacing w:before="99"/>
        <w:ind w:left="0" w:right="269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Quantidade</w:t>
        <w:tab/>
        <w:t>154</w:t>
        <w:tab/>
        <w:t>766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>920</w:t>
      </w:r>
      <w:r>
        <w:rPr>
          <w:rFonts w:ascii="Times New Roman"/>
          <w:sz w:val="13"/>
        </w:rPr>
      </w:r>
    </w:p>
    <w:p>
      <w:pPr>
        <w:tabs>
          <w:tab w:pos="1329" w:val="left" w:leader="none"/>
        </w:tabs>
        <w:spacing w:before="99"/>
        <w:ind w:left="0" w:right="278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Provento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médio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(R$)</w:t>
        <w:tab/>
        <w:t>14.439,47 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17.142,42 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16.689,97</w:t>
      </w:r>
      <w:r>
        <w:rPr>
          <w:rFonts w:ascii="Times New Roman" w:hAnsi="Times New Roman"/>
          <w:sz w:val="13"/>
        </w:rPr>
      </w:r>
    </w:p>
    <w:p>
      <w:pPr>
        <w:tabs>
          <w:tab w:pos="1394" w:val="left" w:leader="none"/>
          <w:tab w:pos="2020" w:val="left" w:leader="none"/>
          <w:tab w:pos="2617" w:val="left" w:leader="none"/>
        </w:tabs>
        <w:spacing w:before="99"/>
        <w:ind w:left="0" w:right="2848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(anos)</w:t>
        <w:tab/>
        <w:t>62,44</w:t>
        <w:tab/>
        <w:t>68,87</w:t>
        <w:tab/>
        <w:t>67,79</w:t>
      </w:r>
      <w:r>
        <w:rPr>
          <w:rFonts w:ascii="Times New Roman" w:hAnsi="Times New Roman"/>
          <w:sz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30"/>
          <w:pgMar w:top="1580" w:bottom="280" w:left="1040" w:right="1040"/>
          <w:cols w:num="2" w:equalWidth="0">
            <w:col w:w="3614" w:space="40"/>
            <w:col w:w="616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81" w:after="0"/>
        <w:ind w:left="112" w:right="111" w:firstLine="0"/>
        <w:jc w:val="both"/>
      </w:pPr>
      <w:r>
        <w:rPr/>
        <w:t>A</w:t>
      </w:r>
      <w:r>
        <w:rPr>
          <w:spacing w:val="10"/>
        </w:rPr>
        <w:t> </w:t>
      </w:r>
      <w:r>
        <w:rPr/>
        <w:t>confiabilidade</w:t>
      </w:r>
      <w:r>
        <w:rPr>
          <w:spacing w:val="20"/>
        </w:rPr>
        <w:t> </w:t>
      </w:r>
      <w:r>
        <w:rPr/>
        <w:t>dos</w:t>
      </w:r>
      <w:r>
        <w:rPr>
          <w:spacing w:val="20"/>
        </w:rPr>
        <w:t> </w:t>
      </w:r>
      <w:r>
        <w:rPr/>
        <w:t>resultados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avaliação</w:t>
      </w:r>
      <w:r>
        <w:rPr>
          <w:spacing w:val="20"/>
        </w:rPr>
        <w:t> </w:t>
      </w:r>
      <w:r>
        <w:rPr/>
        <w:t>atuarial</w:t>
      </w:r>
      <w:r>
        <w:rPr>
          <w:spacing w:val="19"/>
        </w:rPr>
        <w:t> </w:t>
      </w:r>
      <w:r>
        <w:rPr/>
        <w:t>depende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qualidade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base</w:t>
      </w:r>
      <w:r>
        <w:rPr>
          <w:spacing w:val="20"/>
        </w:rPr>
        <w:t> </w:t>
      </w:r>
      <w:r>
        <w:rPr/>
        <w:t>cadastral</w:t>
      </w:r>
      <w:r>
        <w:rPr>
          <w:spacing w:val="20"/>
        </w:rPr>
        <w:t> </w:t>
      </w:r>
      <w:r>
        <w:rPr/>
        <w:t>utilizada.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aferir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qualidade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razoabilidade</w:t>
      </w:r>
      <w:r>
        <w:rPr>
          <w:spacing w:val="19"/>
        </w:rPr>
        <w:t> </w:t>
      </w:r>
      <w:r>
        <w:rPr/>
        <w:t>dos</w:t>
      </w:r>
      <w:r>
        <w:rPr>
          <w:w w:val="102"/>
        </w:rPr>
        <w:t> </w:t>
      </w:r>
      <w:r>
        <w:rPr/>
        <w:t>dados utilizados na avaliação atuarial e identificar as correções ou imputações e estimativas necessárias, foram  realizados  testes  de  consistência,  utilizando-se</w:t>
      </w:r>
      <w:r>
        <w:rPr>
          <w:w w:val="10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planilhas</w:t>
      </w:r>
      <w:r>
        <w:rPr>
          <w:spacing w:val="12"/>
        </w:rPr>
        <w:t> </w:t>
      </w:r>
      <w:r>
        <w:rPr/>
        <w:t>eletrônicas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depuradores.</w:t>
      </w:r>
      <w:r>
        <w:rPr/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As</w:t>
      </w:r>
      <w:r>
        <w:rPr>
          <w:spacing w:val="9"/>
        </w:rPr>
        <w:t> </w:t>
      </w:r>
      <w:r>
        <w:rPr/>
        <w:t>informações</w:t>
      </w:r>
      <w:r>
        <w:rPr>
          <w:spacing w:val="10"/>
        </w:rPr>
        <w:t> </w:t>
      </w:r>
      <w:r>
        <w:rPr/>
        <w:t>constantes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Painel</w:t>
      </w:r>
      <w:r>
        <w:rPr>
          <w:spacing w:val="10"/>
        </w:rPr>
        <w:t> </w:t>
      </w:r>
      <w:r>
        <w:rPr/>
        <w:t>Estatístico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Pessoal</w:t>
      </w:r>
      <w:r>
        <w:rPr>
          <w:spacing w:val="9"/>
        </w:rPr>
        <w:t> </w:t>
      </w:r>
      <w:r>
        <w:rPr/>
        <w:t>-</w:t>
      </w:r>
      <w:r>
        <w:rPr>
          <w:spacing w:val="10"/>
        </w:rPr>
        <w:t> </w:t>
      </w:r>
      <w:r>
        <w:rPr/>
        <w:t>PEP</w:t>
      </w:r>
      <w:r>
        <w:rPr>
          <w:spacing w:val="4"/>
        </w:rPr>
        <w:t> </w:t>
      </w:r>
      <w:r>
        <w:rPr/>
        <w:t>do</w:t>
      </w:r>
      <w:r>
        <w:rPr>
          <w:spacing w:val="10"/>
        </w:rPr>
        <w:t> </w:t>
      </w:r>
      <w:r>
        <w:rPr/>
        <w:t>Ministério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Planejamento</w:t>
      </w:r>
      <w:r>
        <w:rPr>
          <w:spacing w:val="10"/>
        </w:rPr>
        <w:t> </w:t>
      </w:r>
      <w:r>
        <w:rPr/>
        <w:t>também</w:t>
      </w:r>
      <w:r>
        <w:rPr>
          <w:spacing w:val="10"/>
        </w:rPr>
        <w:t> </w:t>
      </w:r>
      <w:r>
        <w:rPr/>
        <w:t>serviram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referência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ajustes</w:t>
      </w:r>
      <w:r>
        <w:rPr>
          <w:spacing w:val="9"/>
        </w:rPr>
        <w:t> </w:t>
      </w:r>
      <w:r>
        <w:rPr/>
        <w:t>nas</w:t>
      </w:r>
      <w:r>
        <w:rPr>
          <w:spacing w:val="10"/>
        </w:rPr>
        <w:t> </w:t>
      </w:r>
      <w:r>
        <w:rPr/>
        <w:t>bases</w:t>
      </w:r>
      <w:r>
        <w:rPr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dados.</w:t>
      </w:r>
      <w:r>
        <w:rPr/>
      </w:r>
    </w:p>
    <w:p>
      <w:pPr>
        <w:pStyle w:val="BodyText"/>
        <w:numPr>
          <w:ilvl w:val="0"/>
          <w:numId w:val="8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Nos</w:t>
      </w:r>
      <w:r>
        <w:rPr>
          <w:spacing w:val="30"/>
        </w:rPr>
        <w:t> </w:t>
      </w:r>
      <w:r>
        <w:rPr/>
        <w:t>últimos</w:t>
      </w:r>
      <w:r>
        <w:rPr>
          <w:spacing w:val="31"/>
        </w:rPr>
        <w:t> </w:t>
      </w:r>
      <w:r>
        <w:rPr/>
        <w:t>anos,</w:t>
      </w:r>
      <w:r>
        <w:rPr>
          <w:spacing w:val="31"/>
        </w:rPr>
        <w:t> </w:t>
      </w:r>
      <w:r>
        <w:rPr/>
        <w:t>foram</w:t>
      </w:r>
      <w:r>
        <w:rPr>
          <w:spacing w:val="31"/>
        </w:rPr>
        <w:t> </w:t>
      </w:r>
      <w:r>
        <w:rPr/>
        <w:t>desenvolvidas</w:t>
      </w:r>
      <w:r>
        <w:rPr>
          <w:spacing w:val="31"/>
        </w:rPr>
        <w:t> </w:t>
      </w:r>
      <w:r>
        <w:rPr/>
        <w:t>ações</w:t>
      </w:r>
      <w:r>
        <w:rPr>
          <w:spacing w:val="31"/>
        </w:rPr>
        <w:t> </w:t>
      </w:r>
      <w:r>
        <w:rPr/>
        <w:t>voltadas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melhoria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/>
        <w:t>qualidade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/>
        <w:t>base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dados</w:t>
      </w:r>
      <w:r>
        <w:rPr>
          <w:spacing w:val="31"/>
        </w:rPr>
        <w:t> </w:t>
      </w:r>
      <w:r>
        <w:rPr/>
        <w:t>utilizada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/>
        <w:t>avaliação</w:t>
      </w:r>
      <w:r>
        <w:rPr>
          <w:spacing w:val="31"/>
        </w:rPr>
        <w:t> </w:t>
      </w:r>
      <w:r>
        <w:rPr/>
        <w:t>atuarial,</w:t>
      </w:r>
      <w:r>
        <w:rPr>
          <w:spacing w:val="31"/>
        </w:rPr>
        <w:t> </w:t>
      </w:r>
      <w:r>
        <w:rPr/>
        <w:t>tendo-se</w:t>
      </w:r>
      <w:r>
        <w:rPr>
          <w:spacing w:val="31"/>
        </w:rPr>
        <w:t> </w:t>
      </w:r>
      <w:r>
        <w:rPr/>
        <w:t>obtido</w:t>
      </w:r>
      <w:r>
        <w:rPr>
          <w:w w:val="102"/>
        </w:rPr>
        <w:t> </w:t>
      </w:r>
      <w:r>
        <w:rPr/>
        <w:t>resultados</w:t>
      </w:r>
      <w:r>
        <w:rPr>
          <w:spacing w:val="26"/>
        </w:rPr>
        <w:t> </w:t>
      </w:r>
      <w:r>
        <w:rPr/>
        <w:t>satisfatórios,</w:t>
      </w:r>
      <w:r>
        <w:rPr>
          <w:spacing w:val="27"/>
        </w:rPr>
        <w:t> </w:t>
      </w:r>
      <w:r>
        <w:rPr/>
        <w:t>especialmente</w:t>
      </w:r>
      <w:r>
        <w:rPr>
          <w:spacing w:val="27"/>
        </w:rPr>
        <w:t> </w:t>
      </w:r>
      <w:r>
        <w:rPr/>
        <w:t>em</w:t>
      </w:r>
      <w:r>
        <w:rPr>
          <w:spacing w:val="26"/>
        </w:rPr>
        <w:t> </w:t>
      </w:r>
      <w:r>
        <w:rPr/>
        <w:t>relação</w:t>
      </w:r>
      <w:r>
        <w:rPr>
          <w:spacing w:val="27"/>
        </w:rPr>
        <w:t> </w:t>
      </w:r>
      <w:r>
        <w:rPr/>
        <w:t>aos</w:t>
      </w:r>
      <w:r>
        <w:rPr>
          <w:spacing w:val="27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e</w:t>
      </w:r>
      <w:r>
        <w:rPr>
          <w:spacing w:val="26"/>
        </w:rPr>
        <w:t> </w:t>
      </w:r>
      <w:r>
        <w:rPr/>
        <w:t>aposentados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Poder</w:t>
      </w:r>
      <w:r>
        <w:rPr>
          <w:spacing w:val="27"/>
        </w:rPr>
        <w:t> </w:t>
      </w:r>
      <w:r>
        <w:rPr/>
        <w:t>Executivo.</w:t>
      </w:r>
      <w:r>
        <w:rPr>
          <w:spacing w:val="26"/>
        </w:rPr>
        <w:t> </w:t>
      </w:r>
      <w:r>
        <w:rPr/>
        <w:t>Nos</w:t>
      </w:r>
      <w:r>
        <w:rPr>
          <w:spacing w:val="27"/>
        </w:rPr>
        <w:t> </w:t>
      </w:r>
      <w:r>
        <w:rPr/>
        <w:t>demais</w:t>
      </w:r>
      <w:r>
        <w:rPr>
          <w:spacing w:val="27"/>
        </w:rPr>
        <w:t> </w:t>
      </w:r>
      <w:r>
        <w:rPr/>
        <w:t>Poderes,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base</w:t>
      </w:r>
      <w:r>
        <w:rPr>
          <w:spacing w:val="27"/>
        </w:rPr>
        <w:t> </w:t>
      </w:r>
      <w:r>
        <w:rPr/>
        <w:t>recebida</w:t>
      </w:r>
      <w:r>
        <w:rPr>
          <w:spacing w:val="27"/>
        </w:rPr>
        <w:t> </w:t>
      </w:r>
      <w:r>
        <w:rPr/>
        <w:t>ainda</w:t>
      </w:r>
      <w:r>
        <w:rPr>
          <w:spacing w:val="26"/>
        </w:rPr>
        <w:t> </w:t>
      </w:r>
      <w:r>
        <w:rPr/>
        <w:t>apresenta</w:t>
      </w:r>
      <w:r>
        <w:rPr>
          <w:spacing w:val="27"/>
        </w:rPr>
        <w:t> </w:t>
      </w:r>
      <w:r>
        <w:rPr/>
        <w:t>maior</w:t>
      </w:r>
      <w:r>
        <w:rPr>
          <w:w w:val="102"/>
        </w:rPr>
        <w:t> </w:t>
      </w:r>
      <w:r>
        <w:rPr/>
        <w:t>número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deficiências,</w:t>
      </w:r>
      <w:r>
        <w:rPr>
          <w:spacing w:val="14"/>
        </w:rPr>
        <w:t> </w:t>
      </w:r>
      <w:r>
        <w:rPr/>
        <w:t>sendo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vezes</w:t>
      </w:r>
      <w:r>
        <w:rPr>
          <w:spacing w:val="14"/>
        </w:rPr>
        <w:t> </w:t>
      </w:r>
      <w:r>
        <w:rPr/>
        <w:t>necessário</w:t>
      </w:r>
      <w:r>
        <w:rPr>
          <w:spacing w:val="13"/>
        </w:rPr>
        <w:t> </w:t>
      </w:r>
      <w:r>
        <w:rPr/>
        <w:t>recorrer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extrapolações</w:t>
      </w:r>
      <w:r>
        <w:rPr>
          <w:spacing w:val="13"/>
        </w:rPr>
        <w:t> </w:t>
      </w:r>
      <w:r>
        <w:rPr/>
        <w:t>estatísticas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obter</w:t>
      </w:r>
      <w:r>
        <w:rPr>
          <w:spacing w:val="14"/>
        </w:rPr>
        <w:t> </w:t>
      </w:r>
      <w:r>
        <w:rPr/>
        <w:t>informações</w:t>
      </w:r>
      <w:r>
        <w:rPr>
          <w:spacing w:val="13"/>
        </w:rPr>
        <w:t> </w:t>
      </w:r>
      <w:r>
        <w:rPr/>
        <w:t>mais</w:t>
      </w:r>
      <w:r>
        <w:rPr>
          <w:spacing w:val="13"/>
        </w:rPr>
        <w:t> </w:t>
      </w:r>
      <w:r>
        <w:rPr/>
        <w:t>consistentes.</w:t>
      </w:r>
      <w:r>
        <w:rPr>
          <w:spacing w:val="14"/>
        </w:rPr>
        <w:t> </w:t>
      </w:r>
      <w:r>
        <w:rPr/>
        <w:t>Os</w:t>
      </w:r>
      <w:r>
        <w:rPr>
          <w:spacing w:val="13"/>
        </w:rPr>
        <w:t> </w:t>
      </w:r>
      <w:r>
        <w:rPr>
          <w:spacing w:val="-1"/>
        </w:rPr>
        <w:t>órgãos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encaminharam</w:t>
      </w:r>
      <w:r>
        <w:rPr>
          <w:spacing w:val="13"/>
        </w:rPr>
        <w:t> </w:t>
      </w:r>
      <w:r>
        <w:rPr/>
        <w:t>à</w:t>
      </w:r>
      <w:r>
        <w:rPr>
          <w:spacing w:val="23"/>
          <w:w w:val="102"/>
        </w:rPr>
        <w:t> </w:t>
      </w:r>
      <w:r>
        <w:rPr/>
        <w:t>SPREV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base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dados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atuarial</w:t>
      </w:r>
      <w:r>
        <w:rPr>
          <w:spacing w:val="8"/>
        </w:rPr>
        <w:t> </w:t>
      </w:r>
      <w:r>
        <w:rPr/>
        <w:t>foram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esta</w:t>
      </w:r>
      <w:r>
        <w:rPr>
          <w:spacing w:val="7"/>
        </w:rPr>
        <w:t> </w:t>
      </w:r>
      <w:r>
        <w:rPr/>
        <w:t>posicionados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qualidade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dados</w:t>
      </w:r>
      <w:r>
        <w:rPr>
          <w:spacing w:val="8"/>
        </w:rPr>
        <w:t> </w:t>
      </w:r>
      <w:r>
        <w:rPr/>
        <w:t>enviados.</w:t>
      </w:r>
      <w:r>
        <w:rPr/>
      </w:r>
    </w:p>
    <w:p>
      <w:pPr>
        <w:pStyle w:val="BodyText"/>
        <w:spacing w:line="240" w:lineRule="auto" w:before="9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5.</w:t>
      </w:r>
      <w:r>
        <w:rPr>
          <w:rFonts w:ascii="Times New Roman"/>
          <w:spacing w:val="10"/>
          <w:w w:val="105"/>
        </w:rPr>
        <w:t> </w:t>
      </w:r>
      <w:r>
        <w:rPr>
          <w:rFonts w:ascii="Times New Roman"/>
          <w:w w:val="105"/>
        </w:rPr>
        <w:t>PLANO</w:t>
      </w:r>
      <w:r>
        <w:rPr>
          <w:rFonts w:ascii="Times New Roman"/>
          <w:spacing w:val="11"/>
          <w:w w:val="105"/>
        </w:rPr>
        <w:t> </w:t>
      </w:r>
      <w:r>
        <w:rPr>
          <w:rFonts w:ascii="Times New Roman"/>
          <w:w w:val="105"/>
        </w:rPr>
        <w:t>DE</w:t>
      </w:r>
      <w:r>
        <w:rPr>
          <w:rFonts w:ascii="Times New Roman"/>
          <w:spacing w:val="11"/>
          <w:w w:val="105"/>
        </w:rPr>
        <w:t> </w:t>
      </w:r>
      <w:r>
        <w:rPr>
          <w:rFonts w:ascii="Times New Roman"/>
          <w:w w:val="105"/>
        </w:rPr>
        <w:t>CUSTEIO</w:t>
      </w:r>
      <w:r>
        <w:rPr>
          <w:rFonts w:ascii="Times New Roman"/>
        </w:rPr>
      </w:r>
    </w:p>
    <w:p>
      <w:pPr>
        <w:pStyle w:val="BodyText"/>
        <w:tabs>
          <w:tab w:pos="962" w:val="left" w:leader="none"/>
        </w:tabs>
        <w:spacing w:line="254" w:lineRule="auto" w:before="105"/>
        <w:ind w:right="111"/>
        <w:jc w:val="both"/>
      </w:pPr>
      <w:r>
        <w:rPr/>
        <w:pict>
          <v:group style="position:absolute;margin-left:236.569489pt;margin-top:37.223652pt;width:7pt;height:.1pt;mso-position-horizontal-relative:page;mso-position-vertical-relative:paragraph;z-index:-251320" coordorigin="4731,744" coordsize="140,2">
            <v:shape style="position:absolute;left:4731;top:744;width:140;height:2" coordorigin="4731,744" coordsize="140,0" path="m4731,744l4871,744e" filled="false" stroked="true" strokeweight=".550pt" strokecolor="#0066cc">
              <v:path arrowok="t"/>
            </v:shape>
            <w10:wrap type="none"/>
          </v:group>
        </w:pict>
      </w:r>
      <w:r>
        <w:rPr/>
        <w:t>53.</w:t>
        <w:tab/>
        <w:t>Foram</w:t>
      </w:r>
      <w:r>
        <w:rPr>
          <w:spacing w:val="7"/>
        </w:rPr>
        <w:t> </w:t>
      </w:r>
      <w:r>
        <w:rPr/>
        <w:t>utilizadas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alíquotas</w:t>
      </w:r>
      <w:r>
        <w:rPr>
          <w:spacing w:val="7"/>
        </w:rPr>
        <w:t> </w:t>
      </w:r>
      <w:r>
        <w:rPr/>
        <w:t>progressivas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servidores,</w:t>
      </w:r>
      <w:r>
        <w:rPr>
          <w:spacing w:val="8"/>
        </w:rPr>
        <w:t> </w:t>
      </w:r>
      <w:r>
        <w:rPr/>
        <w:t>aposentados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pensionistas</w:t>
      </w:r>
      <w:r>
        <w:rPr>
          <w:spacing w:val="8"/>
        </w:rPr>
        <w:t> </w:t>
      </w:r>
      <w:r>
        <w:rPr/>
        <w:t>vinculados</w:t>
      </w:r>
      <w:r>
        <w:rPr>
          <w:spacing w:val="8"/>
        </w:rPr>
        <w:t> </w:t>
      </w:r>
      <w:r>
        <w:rPr/>
        <w:t>ao</w:t>
      </w:r>
      <w:r>
        <w:rPr>
          <w:spacing w:val="7"/>
        </w:rPr>
        <w:t> </w:t>
      </w:r>
      <w:r>
        <w:rPr/>
        <w:t>RPPS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União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trata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§</w:t>
      </w:r>
      <w:r>
        <w:rPr>
          <w:spacing w:val="8"/>
        </w:rPr>
        <w:t> </w:t>
      </w:r>
      <w:r>
        <w:rPr/>
        <w:t>1º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art.</w:t>
      </w:r>
      <w:r>
        <w:rPr>
          <w:spacing w:val="8"/>
        </w:rPr>
        <w:t> </w:t>
      </w:r>
      <w:r>
        <w:rPr>
          <w:spacing w:val="-3"/>
        </w:rPr>
        <w:t>11</w:t>
      </w:r>
      <w:r>
        <w:rPr>
          <w:spacing w:val="7"/>
        </w:rPr>
        <w:t> </w:t>
      </w:r>
      <w:r>
        <w:rPr/>
        <w:t>da</w:t>
      </w:r>
      <w:r>
        <w:rPr>
          <w:spacing w:val="20"/>
          <w:w w:val="102"/>
        </w:rPr>
        <w:t> </w:t>
      </w:r>
      <w:r>
        <w:rPr/>
        <w:t>EC</w:t>
      </w:r>
      <w:r>
        <w:rPr>
          <w:spacing w:val="8"/>
        </w:rPr>
        <w:t> </w:t>
      </w:r>
      <w:r>
        <w:rPr/>
        <w:t>n°</w:t>
      </w:r>
      <w:r>
        <w:rPr>
          <w:spacing w:val="9"/>
        </w:rPr>
        <w:t> </w:t>
      </w:r>
      <w:r>
        <w:rPr/>
        <w:t>103/2019,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alterou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plano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custeio</w:t>
      </w:r>
      <w:r>
        <w:rPr>
          <w:spacing w:val="8"/>
        </w:rPr>
        <w:t> </w:t>
      </w:r>
      <w:r>
        <w:rPr/>
        <w:t>previsto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Lei</w:t>
      </w:r>
      <w:r>
        <w:rPr>
          <w:spacing w:val="9"/>
        </w:rPr>
        <w:t> </w:t>
      </w:r>
      <w:r>
        <w:rPr/>
        <w:t>nº</w:t>
      </w:r>
      <w:r>
        <w:rPr>
          <w:spacing w:val="8"/>
        </w:rPr>
        <w:t> </w:t>
      </w:r>
      <w:r>
        <w:rPr/>
        <w:t>10.887,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2004.</w:t>
      </w:r>
      <w:r>
        <w:rPr>
          <w:spacing w:val="8"/>
        </w:rPr>
        <w:t> </w:t>
      </w:r>
      <w:r>
        <w:rPr/>
        <w:t>Em</w:t>
      </w:r>
      <w:r>
        <w:rPr>
          <w:spacing w:val="9"/>
        </w:rPr>
        <w:t> </w:t>
      </w:r>
      <w:r>
        <w:rPr/>
        <w:t>conformidade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essa</w:t>
      </w:r>
      <w:r>
        <w:rPr>
          <w:spacing w:val="8"/>
        </w:rPr>
        <w:t> </w:t>
      </w:r>
      <w:r>
        <w:rPr/>
        <w:t>lei,</w:t>
      </w:r>
      <w:r>
        <w:rPr>
          <w:spacing w:val="9"/>
        </w:rPr>
        <w:t> </w:t>
      </w:r>
      <w:r>
        <w:rPr/>
        <w:t>considerou-se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União</w:t>
      </w:r>
      <w:r>
        <w:rPr>
          <w:spacing w:val="9"/>
        </w:rPr>
        <w:t> </w:t>
      </w:r>
      <w:r>
        <w:rPr/>
        <w:t>contribui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alíquota</w:t>
      </w:r>
      <w:r>
        <w:rPr>
          <w:w w:val="102"/>
        </w:rPr>
        <w:t> </w:t>
      </w:r>
      <w:r>
        <w:rPr/>
        <w:t>igual</w:t>
      </w:r>
      <w:r>
        <w:rPr>
          <w:spacing w:val="14"/>
        </w:rPr>
        <w:t> </w:t>
      </w:r>
      <w:r>
        <w:rPr/>
        <w:t>ao</w:t>
      </w:r>
      <w:r>
        <w:rPr>
          <w:spacing w:val="13"/>
        </w:rPr>
        <w:t> </w:t>
      </w:r>
      <w:r>
        <w:rPr/>
        <w:t>dobro</w:t>
      </w:r>
      <w:r>
        <w:rPr>
          <w:spacing w:val="14"/>
        </w:rPr>
        <w:t> </w:t>
      </w:r>
      <w:r>
        <w:rPr/>
        <w:t>daquela</w:t>
      </w:r>
      <w:r>
        <w:rPr>
          <w:spacing w:val="14"/>
        </w:rPr>
        <w:t> </w:t>
      </w:r>
      <w:r>
        <w:rPr/>
        <w:t>devida</w:t>
      </w:r>
      <w:r>
        <w:rPr>
          <w:spacing w:val="14"/>
        </w:rPr>
        <w:t> </w:t>
      </w:r>
      <w:r>
        <w:rPr/>
        <w:t>pelo</w:t>
      </w:r>
      <w:r>
        <w:rPr>
          <w:spacing w:val="14"/>
        </w:rPr>
        <w:t> </w:t>
      </w:r>
      <w:r>
        <w:rPr>
          <w:spacing w:val="-1"/>
        </w:rPr>
        <w:t>servidor.</w:t>
      </w:r>
      <w:r>
        <w:rPr>
          <w:spacing w:val="14"/>
        </w:rPr>
        <w:t> </w:t>
      </w:r>
      <w:r>
        <w:rPr/>
        <w:t>Os</w:t>
      </w:r>
      <w:r>
        <w:rPr>
          <w:spacing w:val="14"/>
        </w:rPr>
        <w:t> </w:t>
      </w:r>
      <w:r>
        <w:rPr/>
        <w:t>aposentados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pensionistas</w:t>
      </w:r>
      <w:r>
        <w:rPr>
          <w:spacing w:val="14"/>
        </w:rPr>
        <w:t> </w:t>
      </w:r>
      <w:r>
        <w:rPr/>
        <w:t>também</w:t>
      </w:r>
      <w:r>
        <w:rPr>
          <w:spacing w:val="14"/>
        </w:rPr>
        <w:t> </w:t>
      </w:r>
      <w:r>
        <w:rPr/>
        <w:t>contribuem</w:t>
      </w:r>
      <w:r>
        <w:rPr>
          <w:spacing w:val="14"/>
        </w:rPr>
        <w:t> </w:t>
      </w:r>
      <w:r>
        <w:rPr/>
        <w:t>com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alíquotas</w:t>
      </w:r>
      <w:r>
        <w:rPr>
          <w:spacing w:val="14"/>
        </w:rPr>
        <w:t> </w:t>
      </w:r>
      <w:r>
        <w:rPr/>
        <w:t>progressivas,</w:t>
      </w:r>
      <w:r>
        <w:rPr>
          <w:spacing w:val="14"/>
        </w:rPr>
        <w:t> </w:t>
      </w:r>
      <w:r>
        <w:rPr/>
        <w:t>contudo,</w:t>
      </w:r>
      <w:r>
        <w:rPr>
          <w:spacing w:val="14"/>
        </w:rPr>
        <w:t> </w:t>
      </w:r>
      <w:r>
        <w:rPr/>
        <w:t>somente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parcela</w:t>
      </w:r>
      <w:r>
        <w:rPr>
          <w:spacing w:val="14"/>
        </w:rPr>
        <w:t> </w:t>
      </w:r>
      <w:r>
        <w:rPr/>
        <w:t>do</w:t>
      </w:r>
      <w:r>
        <w:rPr>
          <w:spacing w:val="21"/>
          <w:w w:val="102"/>
        </w:rPr>
        <w:t> </w:t>
      </w:r>
      <w:r>
        <w:rPr/>
        <w:t>benefício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exceda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limite</w:t>
      </w:r>
      <w:r>
        <w:rPr>
          <w:spacing w:val="8"/>
        </w:rPr>
        <w:t> </w:t>
      </w:r>
      <w:r>
        <w:rPr/>
        <w:t>máximo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RGPS</w:t>
      </w:r>
      <w:r>
        <w:rPr>
          <w:color w:val="0066CC"/>
          <w:position w:val="5"/>
          <w:sz w:val="12"/>
          <w:szCs w:val="12"/>
        </w:rPr>
        <w:t>[1]</w:t>
      </w:r>
      <w:r>
        <w:rPr/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70" w:lineRule="atLeast"/>
        <w:ind w:left="2440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246.75pt;height:3.75pt;mso-position-horizontal-relative:char;mso-position-vertical-relative:line" coordorigin="0,0" coordsize="4935,75">
            <v:group style="position:absolute;left:0;top:0;width:4935;height:75" coordorigin="0,0" coordsize="4935,75">
              <v:shape style="position:absolute;left:0;top:0;width:4935;height:75" coordorigin="0,0" coordsize="4935,75" path="m15,75l0,75,0,0,15,15,15,75xe" filled="true" fillcolor="#2f2f2f" stroked="false">
                <v:path arrowok="t"/>
                <v:fill type="solid"/>
              </v:shape>
              <v:shape style="position:absolute;left:0;top:0;width:4935;height:75" coordorigin="0,0" coordsize="4935,75" path="m4920,15l15,15,0,0,4935,0,4920,15xe" filled="true" fillcolor="#2f2f2f" stroked="false">
                <v:path arrowok="t"/>
                <v:fill type="solid"/>
              </v:shape>
            </v:group>
            <v:group style="position:absolute;left:4920;top:0;width:15;height:75" coordorigin="4920,0" coordsize="15,75">
              <v:shape style="position:absolute;left:4920;top:0;width:15;height:75" coordorigin="4920,0" coordsize="15,75" path="m4935,75l4920,75,4920,15,4935,0,4935,75xe" filled="true" fillcolor="#1f1f1f" stroked="false">
                <v:path arrowok="t"/>
                <v:fill type="solid"/>
              </v:shape>
            </v:group>
            <v:group style="position:absolute;left:15;top:15;width:4905;height:61" coordorigin="15,15" coordsize="4905,61">
              <v:shape style="position:absolute;left:15;top:15;width:4905;height:61" coordorigin="15,15" coordsize="4905,61" path="m30,75l15,75,15,15,30,30,30,75xe" filled="true" fillcolor="#2f2f2f" stroked="false">
                <v:path arrowok="t"/>
                <v:fill type="solid"/>
              </v:shape>
              <v:shape style="position:absolute;left:15;top:15;width:4905;height:61" coordorigin="15,15" coordsize="4905,61" path="m4905,30l30,30,15,15,4920,15,4905,30xe" filled="true" fillcolor="#2f2f2f" stroked="false">
                <v:path arrowok="t"/>
                <v:fill type="solid"/>
              </v:shape>
            </v:group>
            <v:group style="position:absolute;left:4905;top:15;width:15;height:61" coordorigin="4905,15" coordsize="15,61">
              <v:shape style="position:absolute;left:4905;top:15;width:15;height:61" coordorigin="4905,15" coordsize="15,61" path="m4920,75l4905,75,4905,30,4920,15,4920,75xe" filled="true" fillcolor="#1f1f1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after="0" w:line="70" w:lineRule="atLeas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00" w:h="16830"/>
          <w:pgMar w:top="1580" w:bottom="280" w:left="104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5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848"/>
        <w:gridCol w:w="764"/>
        <w:gridCol w:w="833"/>
        <w:gridCol w:w="839"/>
        <w:gridCol w:w="673"/>
      </w:tblGrid>
      <w:tr>
        <w:trPr>
          <w:trHeight w:val="266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right="111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1.031,00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8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7,50%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1.031,01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2.000,00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9,00%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2.000,01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3.000,00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12,00%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3.000,01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6.032,54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14,00%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ISENTO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6.032,55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10.000,00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14,50%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29,00%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14,50%</w:t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14,50%</w:t>
            </w:r>
          </w:p>
        </w:tc>
      </w:tr>
      <w:tr>
        <w:trPr>
          <w:trHeight w:val="248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10.000,01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20.000,00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16,50%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16,50%</w:t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16,50%</w:t>
            </w:r>
          </w:p>
        </w:tc>
      </w:tr>
      <w:tr>
        <w:trPr>
          <w:trHeight w:val="248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20.000,01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39.000,00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19,00%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38,00%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19,00%</w:t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19,00%</w:t>
            </w:r>
          </w:p>
        </w:tc>
      </w:tr>
      <w:tr>
        <w:trPr>
          <w:trHeight w:val="290" w:hRule="exact"/>
        </w:trPr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39.000,01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</w:t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22,00%</w:t>
            </w:r>
          </w:p>
        </w:tc>
        <w:tc>
          <w:tcPr>
            <w:tcW w:w="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44,00%</w:t>
            </w:r>
          </w:p>
        </w:tc>
        <w:tc>
          <w:tcPr>
            <w:tcW w:w="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22,00%</w:t>
            </w:r>
          </w:p>
        </w:tc>
        <w:tc>
          <w:tcPr>
            <w:tcW w:w="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22,00%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3pt;height:.25pt;mso-position-horizontal-relative:char;mso-position-vertical-relative:line" coordorigin="0,0" coordsize="1446,5">
            <v:group style="position:absolute;left:2;top:2;width:1441;height:2" coordorigin="2,2" coordsize="1441,2">
              <v:shape style="position:absolute;left:2;top:2;width:1441;height:2" coordorigin="2,2" coordsize="1441,0" path="m2,2l144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73.95015pt;margin-top:-131.513718pt;width:246.8pt;height:123.85pt;mso-position-horizontal-relative:page;mso-position-vertical-relative:paragraph;z-index:-251224" coordorigin="3479,-2630" coordsize="4936,2477">
            <v:group style="position:absolute;left:3480;top:-2622;width:4935;height:2460" coordorigin="3480,-2622" coordsize="4935,2460">
              <v:shape style="position:absolute;left:3480;top:-2622;width:4935;height:2460" coordorigin="3480,-2622" coordsize="4935,2460" path="m8415,-162l8400,-177,8400,-2622,8415,-2622,8415,-162xe" filled="true" fillcolor="#1f1f1f" stroked="false">
                <v:path arrowok="t"/>
                <v:fill type="solid"/>
              </v:shape>
              <v:shape style="position:absolute;left:3480;top:-2622;width:4935;height:2460" coordorigin="3480,-2622" coordsize="4935,2460" path="m8415,-162l3480,-162,3495,-177,8400,-177,8415,-162xe" filled="true" fillcolor="#1f1f1f" stroked="false">
                <v:path arrowok="t"/>
                <v:fill type="solid"/>
              </v:shape>
            </v:group>
            <v:group style="position:absolute;left:3488;top:-2622;width:2;height:2460" coordorigin="3488,-2622" coordsize="2,2460">
              <v:shape style="position:absolute;left:3488;top:-2622;width:2;height:2460" coordorigin="3488,-2622" coordsize="0,2460" path="m3488,-2622l3488,-162e" filled="false" stroked="true" strokeweight=".849707pt" strokecolor="#2f2f2f">
                <v:path arrowok="t"/>
              </v:shape>
            </v:group>
            <v:group style="position:absolute;left:3495;top:-2622;width:4905;height:210" coordorigin="3495,-2622" coordsize="4905,210">
              <v:shape style="position:absolute;left:3495;top:-2622;width:4905;height:210" coordorigin="3495,-2622" coordsize="4905,210" path="m8400,-2412l8385,-2427,8385,-2622,8400,-2622,8400,-2412xe" filled="true" fillcolor="#1f1f1f" stroked="false">
                <v:path arrowok="t"/>
                <v:fill type="solid"/>
              </v:shape>
              <v:shape style="position:absolute;left:3495;top:-2622;width:4905;height:210" coordorigin="3495,-2622" coordsize="4905,210" path="m8400,-2412l3495,-2412,3510,-2427,8385,-2427,8400,-2412xe" filled="true" fillcolor="#1f1f1f" stroked="false">
                <v:path arrowok="t"/>
                <v:fill type="solid"/>
              </v:shape>
              <v:shape style="position:absolute;left:3494;top:-2630;width:4906;height:2454" type="#_x0000_t75" stroked="false">
                <v:imagedata r:id="rId8" o:title=""/>
              </v:shape>
              <v:shape style="position:absolute;left:3479;top:-2630;width:4936;height:2477" type="#_x0000_t202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Alíquotas</w:t>
                      </w:r>
                      <w:r>
                        <w:rPr>
                          <w:rFonts w:ascii="Times New Roman" w:hAnsi="Times New Roman"/>
                          <w:spacing w:val="-10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spacing w:val="-12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Faixas</w:t>
                      </w:r>
                      <w:r>
                        <w:rPr>
                          <w:rFonts w:ascii="Times New Roman" w:hAnsi="Times New Roman"/>
                          <w:spacing w:val="-9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10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Contribuição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  <w:p>
                      <w:pPr>
                        <w:spacing w:before="9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w w:val="110"/>
                          <w:sz w:val="13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-3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4"/>
                          <w:w w:val="110"/>
                          <w:sz w:val="13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spacing w:val="-3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3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Mínimo</w:t>
                      </w:r>
                      <w:r>
                        <w:rPr>
                          <w:rFonts w:ascii="Times New Roman" w:hAnsi="Times New Roman"/>
                          <w:spacing w:val="15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4"/>
                          <w:w w:val="110"/>
                          <w:sz w:val="13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pacing w:val="-3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4"/>
                          <w:w w:val="110"/>
                          <w:sz w:val="13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spacing w:val="-3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13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Máximo</w:t>
                      </w:r>
                      <w:r>
                        <w:rPr>
                          <w:rFonts w:ascii="Times New Roman" w:hAnsi="Times New Roman"/>
                          <w:spacing w:val="15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10"/>
                          <w:sz w:val="13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1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2"/>
                          <w:w w:val="110"/>
                          <w:sz w:val="13"/>
                        </w:rPr>
                        <w:t>vi</w:t>
                      </w:r>
                      <w:r>
                        <w:rPr>
                          <w:rFonts w:ascii="Times New Roman" w:hAnsi="Times New Roman"/>
                          <w:spacing w:val="-1"/>
                          <w:w w:val="110"/>
                          <w:sz w:val="13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2"/>
                          <w:w w:val="110"/>
                          <w:sz w:val="13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-1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pacing w:val="-2"/>
                          <w:w w:val="110"/>
                          <w:sz w:val="13"/>
                        </w:rPr>
                        <w:t>es</w:t>
                      </w:r>
                      <w:r>
                        <w:rPr>
                          <w:rFonts w:ascii="Times New Roman" w:hAnsi="Times New Roman"/>
                          <w:spacing w:val="14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Ente</w:t>
                      </w:r>
                      <w:r>
                        <w:rPr>
                          <w:rFonts w:ascii="Times New Roman" w:hAnsi="Times New Roman"/>
                          <w:spacing w:val="-11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Federativo</w:t>
                      </w:r>
                      <w:r>
                        <w:rPr>
                          <w:rFonts w:ascii="Times New Roman" w:hAnsi="Times New Roman"/>
                          <w:spacing w:val="15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Aposentados</w:t>
                      </w:r>
                      <w:r>
                        <w:rPr>
                          <w:rFonts w:ascii="Times New Roman" w:hAnsi="Times New Roman"/>
                          <w:spacing w:val="14"/>
                          <w:w w:val="110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10"/>
                          <w:sz w:val="13"/>
                        </w:rPr>
                        <w:t>Pensionistas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0066CC"/>
          <w:sz w:val="12"/>
        </w:rPr>
        <w:t>[1]</w:t>
      </w:r>
      <w:r>
        <w:rPr>
          <w:rFonts w:ascii="Times New Roman" w:hAnsi="Times New Roman"/>
          <w:color w:val="0066CC"/>
          <w:spacing w:val="-3"/>
          <w:sz w:val="12"/>
        </w:rPr>
        <w:t> </w:t>
      </w:r>
      <w:r>
        <w:rPr>
          <w:rFonts w:ascii="Times New Roman" w:hAnsi="Times New Roman"/>
          <w:sz w:val="12"/>
        </w:rPr>
        <w:t>Estimado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R$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pacing w:val="-1"/>
          <w:sz w:val="12"/>
        </w:rPr>
        <w:t>6.032,54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realização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atuarial.</w:t>
      </w: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55pt;height:.550pt;mso-position-horizontal-relative:char;mso-position-vertical-relative:line" coordorigin="0,0" coordsize="151,11">
            <v:group style="position:absolute;left:6;top:6;width:140;height:2" coordorigin="6,6" coordsize="140,2">
              <v:shape style="position:absolute;left:6;top:6;width:140;height:2" coordorigin="6,6" coordsize="140,0" path="m6,6l145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6.</w:t>
      </w:r>
      <w:r>
        <w:rPr>
          <w:rFonts w:ascii="Times New Roman" w:hAnsi="Times New Roman"/>
          <w:spacing w:val="11"/>
          <w:w w:val="105"/>
        </w:rPr>
        <w:t> </w:t>
      </w:r>
      <w:r>
        <w:rPr>
          <w:rFonts w:ascii="Times New Roman" w:hAnsi="Times New Roman"/>
          <w:spacing w:val="-3"/>
          <w:w w:val="105"/>
        </w:rPr>
        <w:t>RE</w:t>
      </w:r>
      <w:r>
        <w:rPr>
          <w:rFonts w:ascii="Times New Roman" w:hAnsi="Times New Roman"/>
          <w:spacing w:val="-4"/>
          <w:w w:val="105"/>
        </w:rPr>
        <w:t>SU</w:t>
      </w:r>
      <w:r>
        <w:rPr>
          <w:rFonts w:ascii="Times New Roman" w:hAnsi="Times New Roman"/>
          <w:spacing w:val="-3"/>
          <w:w w:val="105"/>
        </w:rPr>
        <w:t>LT</w:t>
      </w:r>
      <w:r>
        <w:rPr>
          <w:rFonts w:ascii="Times New Roman" w:hAnsi="Times New Roman"/>
          <w:spacing w:val="-4"/>
          <w:w w:val="105"/>
        </w:rPr>
        <w:t>AD</w:t>
      </w:r>
      <w:r>
        <w:rPr>
          <w:rFonts w:ascii="Times New Roman" w:hAnsi="Times New Roman"/>
          <w:spacing w:val="-3"/>
          <w:w w:val="105"/>
        </w:rPr>
        <w:t>O</w:t>
      </w:r>
      <w:r>
        <w:rPr>
          <w:rFonts w:ascii="Times New Roman" w:hAnsi="Times New Roman"/>
          <w:spacing w:val="-4"/>
          <w:w w:val="105"/>
        </w:rPr>
        <w:t>S</w:t>
      </w:r>
      <w:r>
        <w:rPr>
          <w:rFonts w:ascii="Times New Roman" w:hAnsi="Times New Roman"/>
          <w:spacing w:val="11"/>
          <w:w w:val="105"/>
        </w:rPr>
        <w:t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10"/>
          <w:w w:val="105"/>
        </w:rPr>
        <w:t> </w:t>
      </w:r>
      <w:r>
        <w:rPr>
          <w:rFonts w:ascii="Times New Roman" w:hAnsi="Times New Roman"/>
          <w:spacing w:val="-6"/>
          <w:w w:val="105"/>
        </w:rPr>
        <w:t>AVA</w:t>
      </w:r>
      <w:r>
        <w:rPr>
          <w:rFonts w:ascii="Times New Roman" w:hAnsi="Times New Roman"/>
          <w:spacing w:val="-5"/>
          <w:w w:val="105"/>
        </w:rPr>
        <w:t>LI</w:t>
      </w:r>
      <w:r>
        <w:rPr>
          <w:rFonts w:ascii="Times New Roman" w:hAnsi="Times New Roman"/>
          <w:spacing w:val="-6"/>
          <w:w w:val="105"/>
        </w:rPr>
        <w:t>A</w:t>
      </w:r>
      <w:r>
        <w:rPr>
          <w:rFonts w:ascii="Times New Roman" w:hAnsi="Times New Roman"/>
          <w:spacing w:val="-5"/>
          <w:w w:val="105"/>
        </w:rPr>
        <w:t>Ç</w:t>
      </w:r>
      <w:r>
        <w:rPr>
          <w:rFonts w:ascii="Times New Roman" w:hAnsi="Times New Roman"/>
          <w:spacing w:val="-6"/>
          <w:w w:val="105"/>
        </w:rPr>
        <w:t>Ã</w:t>
      </w:r>
      <w:r>
        <w:rPr>
          <w:rFonts w:ascii="Times New Roman" w:hAnsi="Times New Roman"/>
          <w:spacing w:val="-5"/>
          <w:w w:val="105"/>
        </w:rPr>
        <w:t>O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T</w:t>
      </w:r>
      <w:r>
        <w:rPr>
          <w:rFonts w:ascii="Times New Roman" w:hAnsi="Times New Roman"/>
          <w:spacing w:val="-3"/>
          <w:w w:val="105"/>
        </w:rPr>
        <w:t>UA</w:t>
      </w:r>
      <w:r>
        <w:rPr>
          <w:rFonts w:ascii="Times New Roman" w:hAnsi="Times New Roman"/>
          <w:spacing w:val="-2"/>
          <w:w w:val="105"/>
        </w:rPr>
        <w:t>RI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L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O</w:t>
      </w:r>
      <w:r>
        <w:rPr>
          <w:spacing w:val="4"/>
        </w:rPr>
        <w:t> </w:t>
      </w:r>
      <w:r>
        <w:rPr>
          <w:spacing w:val="-4"/>
        </w:rPr>
        <w:t>Valor</w:t>
      </w:r>
      <w:r>
        <w:rPr>
          <w:spacing w:val="8"/>
        </w:rPr>
        <w:t> </w:t>
      </w:r>
      <w:r>
        <w:rPr/>
        <w:t>Presente</w:t>
      </w:r>
      <w:r>
        <w:rPr>
          <w:spacing w:val="34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Concedidos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Conceder</w:t>
      </w:r>
      <w:r>
        <w:rPr>
          <w:spacing w:val="8"/>
        </w:rPr>
        <w:t> </w:t>
      </w:r>
      <w:r>
        <w:rPr/>
        <w:t>apurado</w:t>
      </w:r>
      <w:r>
        <w:rPr>
          <w:spacing w:val="8"/>
        </w:rPr>
        <w:t> </w:t>
      </w:r>
      <w:r>
        <w:rPr/>
        <w:t>foi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R$</w:t>
      </w:r>
      <w:r>
        <w:rPr>
          <w:spacing w:val="8"/>
        </w:rPr>
        <w:t> </w:t>
      </w:r>
      <w:r>
        <w:rPr/>
        <w:t>1.480.849.904.452,95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4"/>
        </w:rPr>
        <w:t>Valor</w:t>
      </w:r>
      <w:r>
        <w:rPr>
          <w:spacing w:val="8"/>
        </w:rPr>
        <w:t> </w:t>
      </w:r>
      <w:r>
        <w:rPr/>
        <w:t>Presente</w:t>
      </w:r>
      <w:r>
        <w:rPr>
          <w:spacing w:val="34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das</w:t>
      </w:r>
      <w:r>
        <w:rPr>
          <w:spacing w:val="28"/>
          <w:w w:val="102"/>
        </w:rPr>
        <w:t> </w:t>
      </w:r>
      <w:r>
        <w:rPr/>
        <w:t>Contribuições</w:t>
      </w:r>
      <w:r>
        <w:rPr>
          <w:spacing w:val="24"/>
        </w:rPr>
        <w:t> </w:t>
      </w:r>
      <w:r>
        <w:rPr/>
        <w:t>Futuras</w:t>
      </w:r>
      <w:r>
        <w:rPr>
          <w:spacing w:val="25"/>
        </w:rPr>
        <w:t> </w:t>
      </w:r>
      <w:r>
        <w:rPr/>
        <w:t>foi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R$</w:t>
      </w:r>
      <w:r>
        <w:rPr>
          <w:spacing w:val="24"/>
        </w:rPr>
        <w:t> </w:t>
      </w:r>
      <w:r>
        <w:rPr/>
        <w:t>417.206.180.015,01,</w:t>
      </w:r>
      <w:r>
        <w:rPr>
          <w:spacing w:val="25"/>
        </w:rPr>
        <w:t> </w:t>
      </w:r>
      <w:r>
        <w:rPr/>
        <w:t>resultando</w:t>
      </w:r>
      <w:r>
        <w:rPr>
          <w:spacing w:val="25"/>
        </w:rPr>
        <w:t> </w:t>
      </w:r>
      <w:r>
        <w:rPr/>
        <w:t>em</w:t>
      </w:r>
      <w:r>
        <w:rPr>
          <w:spacing w:val="25"/>
        </w:rPr>
        <w:t> </w:t>
      </w:r>
      <w:r>
        <w:rPr/>
        <w:t>um</w:t>
      </w:r>
      <w:r>
        <w:rPr>
          <w:spacing w:val="24"/>
        </w:rPr>
        <w:t> </w:t>
      </w:r>
      <w:r>
        <w:rPr/>
        <w:t>deficit</w:t>
      </w:r>
      <w:r>
        <w:rPr>
          <w:spacing w:val="25"/>
        </w:rPr>
        <w:t> </w:t>
      </w:r>
      <w:r>
        <w:rPr/>
        <w:t>atuarial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R$</w:t>
      </w:r>
      <w:r>
        <w:rPr>
          <w:spacing w:val="24"/>
        </w:rPr>
        <w:t> </w:t>
      </w:r>
      <w:r>
        <w:rPr/>
        <w:t>1.063.643.724.437,94,</w:t>
      </w:r>
      <w:r>
        <w:rPr>
          <w:spacing w:val="25"/>
        </w:rPr>
        <w:t> </w:t>
      </w:r>
      <w:r>
        <w:rPr/>
        <w:t>sem</w:t>
      </w:r>
      <w:r>
        <w:rPr>
          <w:spacing w:val="25"/>
        </w:rPr>
        <w:t> </w:t>
      </w:r>
      <w:r>
        <w:rPr/>
        <w:t>considerar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premissa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reposição</w:t>
      </w:r>
      <w:r>
        <w:rPr>
          <w:spacing w:val="25"/>
        </w:rPr>
        <w:t> </w:t>
      </w:r>
      <w:r>
        <w:rPr/>
        <w:t>dos</w:t>
      </w:r>
      <w:r>
        <w:rPr>
          <w:w w:val="102"/>
        </w:rPr>
        <w:t> </w:t>
      </w:r>
      <w:r>
        <w:rPr/>
        <w:t>servidores.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obstante,</w:t>
      </w:r>
      <w:r>
        <w:rPr>
          <w:spacing w:val="9"/>
        </w:rPr>
        <w:t> </w:t>
      </w:r>
      <w:r>
        <w:rPr/>
        <w:t>apresenta-se</w:t>
      </w:r>
      <w:r>
        <w:rPr>
          <w:spacing w:val="8"/>
        </w:rPr>
        <w:t> </w:t>
      </w:r>
      <w:r>
        <w:rPr/>
        <w:t>no</w:t>
      </w:r>
      <w:r>
        <w:rPr>
          <w:spacing w:val="-1"/>
        </w:rPr>
        <w:t> </w:t>
      </w:r>
      <w:r>
        <w:rPr/>
        <w:t>Anexo</w:t>
      </w:r>
      <w:r>
        <w:rPr>
          <w:spacing w:val="9"/>
        </w:rPr>
        <w:t> </w:t>
      </w:r>
      <w:r>
        <w:rPr/>
        <w:t>XI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resultados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projeções</w:t>
      </w:r>
      <w:r>
        <w:rPr>
          <w:spacing w:val="8"/>
        </w:rPr>
        <w:t> </w:t>
      </w:r>
      <w:r>
        <w:rPr/>
        <w:t>com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adoção</w:t>
      </w:r>
      <w:r>
        <w:rPr>
          <w:spacing w:val="9"/>
        </w:rPr>
        <w:t> </w:t>
      </w:r>
      <w:r>
        <w:rPr/>
        <w:t>dessa</w:t>
      </w:r>
      <w:r>
        <w:rPr>
          <w:spacing w:val="8"/>
        </w:rPr>
        <w:t> </w:t>
      </w:r>
      <w:r>
        <w:rPr/>
        <w:t>premissa.</w:t>
      </w:r>
      <w:r>
        <w:rPr/>
      </w:r>
    </w:p>
    <w:p>
      <w:pPr>
        <w:pStyle w:val="BodyText"/>
        <w:numPr>
          <w:ilvl w:val="0"/>
          <w:numId w:val="9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Nos</w:t>
      </w:r>
      <w:r>
        <w:rPr>
          <w:spacing w:val="29"/>
        </w:rPr>
        <w:t> </w:t>
      </w:r>
      <w:r>
        <w:rPr/>
        <w:t>Anexos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II,</w:t>
      </w:r>
      <w:r>
        <w:rPr>
          <w:spacing w:val="3"/>
        </w:rPr>
        <w:t> </w:t>
      </w:r>
      <w:r>
        <w:rPr/>
        <w:t>encontram-se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Balanço</w:t>
      </w:r>
      <w:r>
        <w:rPr>
          <w:spacing w:val="30"/>
        </w:rPr>
        <w:t> </w:t>
      </w:r>
      <w:r>
        <w:rPr/>
        <w:t>Atuarial,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discrimina</w:t>
      </w:r>
      <w:r>
        <w:rPr>
          <w:spacing w:val="3"/>
        </w:rPr>
        <w:t> </w:t>
      </w:r>
      <w:r>
        <w:rPr/>
        <w:t>tais</w:t>
      </w:r>
      <w:r>
        <w:rPr>
          <w:spacing w:val="3"/>
        </w:rPr>
        <w:t> </w:t>
      </w:r>
      <w:r>
        <w:rPr/>
        <w:t>valores,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projeções</w:t>
      </w:r>
      <w:r>
        <w:rPr>
          <w:spacing w:val="3"/>
        </w:rPr>
        <w:t> </w:t>
      </w:r>
      <w:r>
        <w:rPr/>
        <w:t>atuariais</w:t>
      </w:r>
      <w:r>
        <w:rPr>
          <w:spacing w:val="3"/>
        </w:rPr>
        <w:t> </w:t>
      </w:r>
      <w:r>
        <w:rPr/>
        <w:t>das</w:t>
      </w:r>
      <w:r>
        <w:rPr>
          <w:spacing w:val="3"/>
        </w:rPr>
        <w:t> </w:t>
      </w:r>
      <w:r>
        <w:rPr/>
        <w:t>receitas,</w:t>
      </w:r>
      <w:r>
        <w:rPr>
          <w:spacing w:val="4"/>
        </w:rPr>
        <w:t> </w:t>
      </w:r>
      <w:r>
        <w:rPr/>
        <w:t>despesas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resultado</w:t>
      </w:r>
      <w:r>
        <w:rPr>
          <w:w w:val="102"/>
        </w:rPr>
        <w:t> </w:t>
      </w:r>
      <w:r>
        <w:rPr/>
        <w:t>previdenciário,</w:t>
      </w:r>
      <w:r>
        <w:rPr>
          <w:spacing w:val="9"/>
        </w:rPr>
        <w:t> </w:t>
      </w:r>
      <w:r>
        <w:rPr/>
        <w:t>contemplando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período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2020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2094.</w:t>
      </w:r>
      <w:r>
        <w:rPr/>
      </w:r>
    </w:p>
    <w:p>
      <w:pPr>
        <w:pStyle w:val="BodyText"/>
        <w:numPr>
          <w:ilvl w:val="0"/>
          <w:numId w:val="9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Os</w:t>
      </w:r>
      <w:r>
        <w:rPr>
          <w:spacing w:val="2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avaliação</w:t>
      </w:r>
      <w:r>
        <w:rPr>
          <w:spacing w:val="2"/>
        </w:rPr>
        <w:t> </w:t>
      </w:r>
      <w:r>
        <w:rPr/>
        <w:t>atuarial</w:t>
      </w:r>
      <w:r>
        <w:rPr>
          <w:spacing w:val="2"/>
        </w:rPr>
        <w:t> </w:t>
      </w:r>
      <w:r>
        <w:rPr/>
        <w:t>foram</w:t>
      </w:r>
      <w:r>
        <w:rPr>
          <w:spacing w:val="2"/>
        </w:rPr>
        <w:t> </w:t>
      </w:r>
      <w:r>
        <w:rPr/>
        <w:t>obtidos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partir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técnicas</w:t>
      </w:r>
      <w:r>
        <w:rPr>
          <w:spacing w:val="2"/>
        </w:rPr>
        <w:t> </w:t>
      </w:r>
      <w:r>
        <w:rPr/>
        <w:t>atuariais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possuem</w:t>
      </w:r>
      <w:r>
        <w:rPr>
          <w:spacing w:val="2"/>
        </w:rPr>
        <w:t> </w:t>
      </w:r>
      <w:r>
        <w:rPr/>
        <w:t>ampla</w:t>
      </w:r>
      <w:r>
        <w:rPr>
          <w:spacing w:val="2"/>
        </w:rPr>
        <w:t> </w:t>
      </w:r>
      <w:r>
        <w:rPr/>
        <w:t>aceitação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consenso</w:t>
      </w:r>
      <w:r>
        <w:rPr>
          <w:spacing w:val="2"/>
        </w:rPr>
        <w:t> </w:t>
      </w:r>
      <w:r>
        <w:rPr/>
        <w:t>técnico </w:t>
      </w:r>
      <w:r>
        <w:rPr>
          <w:spacing w:val="2"/>
        </w:rPr>
        <w:t> </w:t>
      </w:r>
      <w:r>
        <w:rPr/>
        <w:t>e </w:t>
      </w:r>
      <w:r>
        <w:rPr>
          <w:spacing w:val="2"/>
        </w:rPr>
        <w:t> </w:t>
      </w:r>
      <w:r>
        <w:rPr/>
        <w:t>em</w:t>
      </w:r>
      <w:r>
        <w:rPr>
          <w:w w:val="102"/>
        </w:rPr>
        <w:t> </w:t>
      </w:r>
      <w:r>
        <w:rPr/>
        <w:t>conformidade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disposições</w:t>
      </w:r>
      <w:r>
        <w:rPr>
          <w:spacing w:val="9"/>
        </w:rPr>
        <w:t> </w:t>
      </w:r>
      <w:r>
        <w:rPr/>
        <w:t>constitucionais,</w:t>
      </w:r>
      <w:r>
        <w:rPr>
          <w:spacing w:val="9"/>
        </w:rPr>
        <w:t> </w:t>
      </w:r>
      <w:r>
        <w:rPr/>
        <w:t>Lei</w:t>
      </w:r>
      <w:r>
        <w:rPr>
          <w:spacing w:val="9"/>
        </w:rPr>
        <w:t> </w:t>
      </w:r>
      <w:r>
        <w:rPr/>
        <w:t>nº</w:t>
      </w:r>
      <w:r>
        <w:rPr>
          <w:spacing w:val="9"/>
        </w:rPr>
        <w:t> </w:t>
      </w:r>
      <w:r>
        <w:rPr/>
        <w:t>9.717,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1998,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demais</w:t>
      </w:r>
      <w:r>
        <w:rPr>
          <w:spacing w:val="9"/>
        </w:rPr>
        <w:t> </w:t>
      </w:r>
      <w:r>
        <w:rPr/>
        <w:t>normas</w:t>
      </w:r>
      <w:r>
        <w:rPr>
          <w:spacing w:val="10"/>
        </w:rPr>
        <w:t> </w:t>
      </w:r>
      <w:r>
        <w:rPr/>
        <w:t>legais,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destaque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Portaria</w:t>
      </w:r>
      <w:r>
        <w:rPr>
          <w:spacing w:val="9"/>
        </w:rPr>
        <w:t> </w:t>
      </w:r>
      <w:r>
        <w:rPr/>
        <w:t>MF</w:t>
      </w:r>
      <w:r>
        <w:rPr>
          <w:spacing w:val="9"/>
        </w:rPr>
        <w:t> </w:t>
      </w:r>
      <w:r>
        <w:rPr/>
        <w:t>nº</w:t>
      </w:r>
      <w:r>
        <w:rPr>
          <w:spacing w:val="9"/>
        </w:rPr>
        <w:t> </w:t>
      </w:r>
      <w:r>
        <w:rPr/>
        <w:t>464/2018,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define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parâmetros</w:t>
      </w:r>
      <w:r>
        <w:rPr>
          <w:w w:val="102"/>
        </w:rPr>
        <w:t> </w:t>
      </w:r>
      <w:r>
        <w:rPr/>
        <w:t>e</w:t>
      </w:r>
      <w:r>
        <w:rPr>
          <w:spacing w:val="10"/>
        </w:rPr>
        <w:t> </w:t>
      </w:r>
      <w:r>
        <w:rPr/>
        <w:t>procedimentos</w:t>
      </w:r>
      <w:r>
        <w:rPr>
          <w:spacing w:val="11"/>
        </w:rPr>
        <w:t> </w:t>
      </w:r>
      <w:r>
        <w:rPr/>
        <w:t>aplicáveis</w:t>
      </w:r>
      <w:r>
        <w:rPr>
          <w:spacing w:val="11"/>
        </w:rPr>
        <w:t> </w:t>
      </w:r>
      <w:r>
        <w:rPr/>
        <w:t>à</w:t>
      </w:r>
      <w:r>
        <w:rPr>
          <w:spacing w:val="10"/>
        </w:rPr>
        <w:t> </w:t>
      </w:r>
      <w:r>
        <w:rPr/>
        <w:t>elaboração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avaliações</w:t>
      </w:r>
      <w:r>
        <w:rPr>
          <w:spacing w:val="10"/>
        </w:rPr>
        <w:t> </w:t>
      </w:r>
      <w:r>
        <w:rPr/>
        <w:t>atuariais.</w:t>
      </w:r>
      <w:r>
        <w:rPr/>
      </w:r>
    </w:p>
    <w:p>
      <w:pPr>
        <w:pStyle w:val="BodyText"/>
        <w:numPr>
          <w:ilvl w:val="0"/>
          <w:numId w:val="9"/>
        </w:numPr>
        <w:tabs>
          <w:tab w:pos="963" w:val="left" w:leader="none"/>
        </w:tabs>
        <w:spacing w:line="257" w:lineRule="auto" w:before="72" w:after="0"/>
        <w:ind w:left="112" w:right="111" w:firstLine="0"/>
        <w:jc w:val="both"/>
      </w:pPr>
      <w:r>
        <w:rPr/>
        <w:t>Ressalte-se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precisão</w:t>
      </w:r>
      <w:r>
        <w:rPr>
          <w:spacing w:val="19"/>
        </w:rPr>
        <w:t> </w:t>
      </w:r>
      <w:r>
        <w:rPr/>
        <w:t>dos</w:t>
      </w:r>
      <w:r>
        <w:rPr>
          <w:spacing w:val="20"/>
        </w:rPr>
        <w:t> </w:t>
      </w:r>
      <w:r>
        <w:rPr/>
        <w:t>resultados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uma</w:t>
      </w:r>
      <w:r>
        <w:rPr>
          <w:spacing w:val="19"/>
        </w:rPr>
        <w:t> </w:t>
      </w:r>
      <w:r>
        <w:rPr/>
        <w:t>avaliação</w:t>
      </w:r>
      <w:r>
        <w:rPr>
          <w:spacing w:val="20"/>
        </w:rPr>
        <w:t> </w:t>
      </w:r>
      <w:r>
        <w:rPr/>
        <w:t>atuarial</w:t>
      </w:r>
      <w:r>
        <w:rPr>
          <w:spacing w:val="19"/>
        </w:rPr>
        <w:t> </w:t>
      </w:r>
      <w:r>
        <w:rPr/>
        <w:t>depende</w:t>
      </w:r>
      <w:r>
        <w:rPr>
          <w:spacing w:val="20"/>
        </w:rPr>
        <w:t> </w:t>
      </w:r>
      <w:r>
        <w:rPr/>
        <w:t>fundamentalmente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/>
        <w:t>consistência</w:t>
      </w:r>
      <w:r>
        <w:rPr>
          <w:spacing w:val="19"/>
        </w:rPr>
        <w:t> </w:t>
      </w:r>
      <w:r>
        <w:rPr/>
        <w:t>dos</w:t>
      </w:r>
      <w:r>
        <w:rPr>
          <w:spacing w:val="20"/>
        </w:rPr>
        <w:t> </w:t>
      </w:r>
      <w:r>
        <w:rPr/>
        <w:t>dados</w:t>
      </w:r>
      <w:r>
        <w:rPr>
          <w:spacing w:val="19"/>
        </w:rPr>
        <w:t> </w:t>
      </w:r>
      <w:r>
        <w:rPr/>
        <w:t>cadastrais</w:t>
      </w:r>
      <w:r>
        <w:rPr>
          <w:spacing w:val="20"/>
        </w:rPr>
        <w:t> </w:t>
      </w:r>
      <w:r>
        <w:rPr/>
        <w:t>e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adequação</w:t>
      </w:r>
      <w:r>
        <w:rPr>
          <w:w w:val="102"/>
        </w:rPr>
        <w:t> </w:t>
      </w:r>
      <w:r>
        <w:rPr/>
        <w:t>das</w:t>
      </w:r>
      <w:r>
        <w:rPr>
          <w:spacing w:val="21"/>
        </w:rPr>
        <w:t> </w:t>
      </w:r>
      <w:r>
        <w:rPr/>
        <w:t>premissas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hipóteses</w:t>
      </w:r>
      <w:r>
        <w:rPr>
          <w:spacing w:val="21"/>
        </w:rPr>
        <w:t> </w:t>
      </w:r>
      <w:r>
        <w:rPr/>
        <w:t>utilizadas</w:t>
      </w:r>
      <w:r>
        <w:rPr>
          <w:spacing w:val="21"/>
        </w:rPr>
        <w:t> </w:t>
      </w:r>
      <w:r>
        <w:rPr/>
        <w:t>no</w:t>
      </w:r>
      <w:r>
        <w:rPr>
          <w:spacing w:val="22"/>
        </w:rPr>
        <w:t> </w:t>
      </w:r>
      <w:r>
        <w:rPr/>
        <w:t>cálculo</w:t>
      </w:r>
      <w:r>
        <w:rPr>
          <w:spacing w:val="21"/>
        </w:rPr>
        <w:t> </w:t>
      </w:r>
      <w:r>
        <w:rPr/>
        <w:t>atuarial.</w:t>
      </w:r>
      <w:r>
        <w:rPr>
          <w:spacing w:val="21"/>
        </w:rPr>
        <w:t> </w:t>
      </w:r>
      <w:r>
        <w:rPr/>
        <w:t>Eventuais</w:t>
      </w:r>
      <w:r>
        <w:rPr>
          <w:spacing w:val="22"/>
        </w:rPr>
        <w:t> </w:t>
      </w:r>
      <w:r>
        <w:rPr/>
        <w:t>inadequações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tenham</w:t>
      </w:r>
      <w:r>
        <w:rPr>
          <w:spacing w:val="22"/>
        </w:rPr>
        <w:t> </w:t>
      </w:r>
      <w:r>
        <w:rPr/>
        <w:t>remanescido</w:t>
      </w:r>
      <w:r>
        <w:rPr>
          <w:spacing w:val="21"/>
        </w:rPr>
        <w:t> </w:t>
      </w:r>
      <w:r>
        <w:rPr/>
        <w:t>na</w:t>
      </w:r>
      <w:r>
        <w:rPr>
          <w:spacing w:val="22"/>
        </w:rPr>
        <w:t> </w:t>
      </w:r>
      <w:r>
        <w:rPr/>
        <w:t>base</w:t>
      </w:r>
      <w:r>
        <w:rPr>
          <w:spacing w:val="21"/>
        </w:rPr>
        <w:t> </w:t>
      </w:r>
      <w:r>
        <w:rPr/>
        <w:t>cadastral,</w:t>
      </w:r>
      <w:r>
        <w:rPr>
          <w:spacing w:val="21"/>
        </w:rPr>
        <w:t> </w:t>
      </w:r>
      <w:r>
        <w:rPr/>
        <w:t>ou</w:t>
      </w:r>
      <w:r>
        <w:rPr>
          <w:spacing w:val="22"/>
        </w:rPr>
        <w:t> </w:t>
      </w:r>
      <w:r>
        <w:rPr/>
        <w:t>quanto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alguma</w:t>
      </w:r>
      <w:r>
        <w:rPr>
          <w:spacing w:val="22"/>
        </w:rPr>
        <w:t> </w:t>
      </w:r>
      <w:r>
        <w:rPr/>
        <w:t>hipótese</w:t>
      </w:r>
      <w:r>
        <w:rPr>
          <w:spacing w:val="21"/>
        </w:rPr>
        <w:t> </w:t>
      </w:r>
      <w:r>
        <w:rPr/>
        <w:t>atuarial,</w:t>
      </w:r>
      <w:r>
        <w:rPr>
          <w:w w:val="102"/>
        </w:rPr>
        <w:t> </w:t>
      </w:r>
      <w:r>
        <w:rPr/>
        <w:t>poderão</w:t>
      </w:r>
      <w:r>
        <w:rPr>
          <w:spacing w:val="16"/>
        </w:rPr>
        <w:t> </w:t>
      </w:r>
      <w:r>
        <w:rPr/>
        <w:t>ser</w:t>
      </w:r>
      <w:r>
        <w:rPr>
          <w:spacing w:val="17"/>
        </w:rPr>
        <w:t> </w:t>
      </w:r>
      <w:r>
        <w:rPr/>
        <w:t>corrigidas</w:t>
      </w:r>
      <w:r>
        <w:rPr>
          <w:spacing w:val="17"/>
        </w:rPr>
        <w:t> </w:t>
      </w:r>
      <w:r>
        <w:rPr/>
        <w:t>à</w:t>
      </w:r>
      <w:r>
        <w:rPr>
          <w:spacing w:val="16"/>
        </w:rPr>
        <w:t> </w:t>
      </w:r>
      <w:r>
        <w:rPr/>
        <w:t>medida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reavaliações</w:t>
      </w:r>
      <w:r>
        <w:rPr>
          <w:spacing w:val="17"/>
        </w:rPr>
        <w:t> </w:t>
      </w:r>
      <w:r>
        <w:rPr/>
        <w:t>atuariais</w:t>
      </w:r>
      <w:r>
        <w:rPr>
          <w:spacing w:val="17"/>
        </w:rPr>
        <w:t> </w:t>
      </w:r>
      <w:r>
        <w:rPr/>
        <w:t>anuais</w:t>
      </w:r>
      <w:r>
        <w:rPr>
          <w:spacing w:val="17"/>
        </w:rPr>
        <w:t> </w:t>
      </w:r>
      <w:r>
        <w:rPr/>
        <w:t>forem</w:t>
      </w:r>
      <w:r>
        <w:rPr>
          <w:spacing w:val="16"/>
        </w:rPr>
        <w:t> </w:t>
      </w:r>
      <w:r>
        <w:rPr/>
        <w:t>sendo</w:t>
      </w:r>
      <w:r>
        <w:rPr>
          <w:spacing w:val="17"/>
        </w:rPr>
        <w:t> </w:t>
      </w:r>
      <w:r>
        <w:rPr/>
        <w:t>efetuadas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/>
        <w:t>realizados</w:t>
      </w:r>
      <w:r>
        <w:rPr>
          <w:spacing w:val="17"/>
        </w:rPr>
        <w:t> </w:t>
      </w:r>
      <w:r>
        <w:rPr/>
        <w:t>estudos</w:t>
      </w:r>
      <w:r>
        <w:rPr>
          <w:spacing w:val="17"/>
        </w:rPr>
        <w:t> </w:t>
      </w:r>
      <w:r>
        <w:rPr/>
        <w:t>sobre</w:t>
      </w:r>
      <w:r>
        <w:rPr>
          <w:spacing w:val="16"/>
        </w:rPr>
        <w:t> </w:t>
      </w:r>
      <w:r>
        <w:rPr/>
        <w:t>os</w:t>
      </w:r>
      <w:r>
        <w:rPr>
          <w:spacing w:val="17"/>
        </w:rPr>
        <w:t> </w:t>
      </w:r>
      <w:r>
        <w:rPr/>
        <w:t>seus</w:t>
      </w:r>
      <w:r>
        <w:rPr>
          <w:spacing w:val="17"/>
        </w:rPr>
        <w:t> </w:t>
      </w:r>
      <w:r>
        <w:rPr/>
        <w:t>impactos.</w:t>
      </w:r>
      <w:r>
        <w:rPr>
          <w:spacing w:val="17"/>
        </w:rPr>
        <w:t> </w:t>
      </w:r>
      <w:r>
        <w:rPr/>
        <w:t>Importante</w:t>
      </w:r>
      <w:r>
        <w:rPr>
          <w:spacing w:val="16"/>
        </w:rPr>
        <w:t> </w:t>
      </w:r>
      <w:r>
        <w:rPr/>
        <w:t>observar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o</w:t>
      </w:r>
      <w:r>
        <w:rPr>
          <w:w w:val="102"/>
        </w:rPr>
        <w:t> </w:t>
      </w:r>
      <w:r>
        <w:rPr/>
        <w:t>acompanhamento</w:t>
      </w:r>
      <w:r>
        <w:rPr>
          <w:spacing w:val="15"/>
        </w:rPr>
        <w:t> </w:t>
      </w:r>
      <w:r>
        <w:rPr/>
        <w:t>permanente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base</w:t>
      </w:r>
      <w:r>
        <w:rPr>
          <w:spacing w:val="15"/>
        </w:rPr>
        <w:t> </w:t>
      </w:r>
      <w:r>
        <w:rPr/>
        <w:t>cadastral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das</w:t>
      </w:r>
      <w:r>
        <w:rPr>
          <w:spacing w:val="15"/>
        </w:rPr>
        <w:t> </w:t>
      </w:r>
      <w:r>
        <w:rPr/>
        <w:t>bases</w:t>
      </w:r>
      <w:r>
        <w:rPr>
          <w:spacing w:val="15"/>
        </w:rPr>
        <w:t> </w:t>
      </w:r>
      <w:r>
        <w:rPr/>
        <w:t>técnicas</w:t>
      </w:r>
      <w:r>
        <w:rPr>
          <w:spacing w:val="15"/>
        </w:rPr>
        <w:t> </w:t>
      </w:r>
      <w:r>
        <w:rPr/>
        <w:t>atuariais</w:t>
      </w:r>
      <w:r>
        <w:rPr>
          <w:spacing w:val="15"/>
        </w:rPr>
        <w:t> </w:t>
      </w:r>
      <w:r>
        <w:rPr/>
        <w:t>são</w:t>
      </w:r>
      <w:r>
        <w:rPr>
          <w:spacing w:val="15"/>
        </w:rPr>
        <w:t> </w:t>
      </w:r>
      <w:r>
        <w:rPr/>
        <w:t>atividades</w:t>
      </w:r>
      <w:r>
        <w:rPr>
          <w:spacing w:val="15"/>
        </w:rPr>
        <w:t> </w:t>
      </w:r>
      <w:r>
        <w:rPr/>
        <w:t>típicas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unidade</w:t>
      </w:r>
      <w:r>
        <w:rPr>
          <w:spacing w:val="15"/>
        </w:rPr>
        <w:t> </w:t>
      </w:r>
      <w:r>
        <w:rPr/>
        <w:t>gestora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RPPS,</w:t>
      </w:r>
      <w:r>
        <w:rPr>
          <w:spacing w:val="15"/>
        </w:rPr>
        <w:t> </w:t>
      </w:r>
      <w:r>
        <w:rPr/>
        <w:t>assim,</w:t>
      </w:r>
      <w:r>
        <w:rPr>
          <w:spacing w:val="16"/>
        </w:rPr>
        <w:t> </w:t>
      </w:r>
      <w:r>
        <w:rPr/>
        <w:t>registre-se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necessidade</w:t>
      </w:r>
      <w:r>
        <w:rPr>
          <w:spacing w:val="15"/>
        </w:rPr>
        <w:t> </w:t>
      </w:r>
      <w:r>
        <w:rPr/>
        <w:t>da</w:t>
      </w:r>
      <w:r>
        <w:rPr>
          <w:w w:val="102"/>
        </w:rPr>
        <w:t> </w:t>
      </w:r>
      <w:r>
        <w:rPr/>
        <w:t>centralização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gestão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RPPS,</w:t>
      </w:r>
      <w:r>
        <w:rPr>
          <w:spacing w:val="10"/>
        </w:rPr>
        <w:t> </w:t>
      </w:r>
      <w:r>
        <w:rPr/>
        <w:t>cujo</w:t>
      </w:r>
      <w:r>
        <w:rPr>
          <w:spacing w:val="10"/>
        </w:rPr>
        <w:t> </w:t>
      </w:r>
      <w:r>
        <w:rPr/>
        <w:t>processo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implementação,</w:t>
      </w:r>
      <w:r>
        <w:rPr>
          <w:spacing w:val="10"/>
        </w:rPr>
        <w:t> </w:t>
      </w:r>
      <w:r>
        <w:rPr/>
        <w:t>conforme</w:t>
      </w:r>
      <w:r>
        <w:rPr>
          <w:spacing w:val="10"/>
        </w:rPr>
        <w:t> </w:t>
      </w:r>
      <w:r>
        <w:rPr/>
        <w:t>já</w:t>
      </w:r>
      <w:r>
        <w:rPr>
          <w:spacing w:val="10"/>
        </w:rPr>
        <w:t> </w:t>
      </w:r>
      <w:r>
        <w:rPr/>
        <w:t>mencionado,</w:t>
      </w:r>
      <w:r>
        <w:rPr>
          <w:spacing w:val="10"/>
        </w:rPr>
        <w:t> </w:t>
      </w:r>
      <w:r>
        <w:rPr/>
        <w:t>encontra-se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andamento.</w:t>
      </w:r>
      <w:r>
        <w:rPr/>
      </w:r>
    </w:p>
    <w:p>
      <w:pPr>
        <w:pStyle w:val="BodyText"/>
        <w:numPr>
          <w:ilvl w:val="0"/>
          <w:numId w:val="9"/>
        </w:numPr>
        <w:tabs>
          <w:tab w:pos="963" w:val="left" w:leader="none"/>
        </w:tabs>
        <w:spacing w:line="240" w:lineRule="auto" w:before="72" w:after="0"/>
        <w:ind w:left="962" w:right="0" w:hanging="850"/>
        <w:jc w:val="both"/>
      </w:pPr>
      <w:r>
        <w:rPr/>
        <w:t>A</w:t>
      </w:r>
      <w:r>
        <w:rPr>
          <w:spacing w:val="-2"/>
        </w:rPr>
        <w:t> </w:t>
      </w:r>
      <w:r>
        <w:rPr/>
        <w:t>seguir</w:t>
      </w:r>
      <w:r>
        <w:rPr>
          <w:spacing w:val="7"/>
        </w:rPr>
        <w:t> </w:t>
      </w:r>
      <w:r>
        <w:rPr/>
        <w:t>encontra-se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comparativo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Balanços</w:t>
      </w:r>
      <w:r>
        <w:rPr>
          <w:spacing w:val="-2"/>
        </w:rPr>
        <w:t> </w:t>
      </w:r>
      <w:r>
        <w:rPr/>
        <w:t>Atuariais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evolução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deficit</w:t>
      </w:r>
      <w:r>
        <w:rPr>
          <w:spacing w:val="7"/>
        </w:rPr>
        <w:t> </w:t>
      </w:r>
      <w:r>
        <w:rPr/>
        <w:t>atuarial,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período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2018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2020:</w:t>
      </w:r>
      <w:r>
        <w:rPr/>
      </w:r>
    </w:p>
    <w:p>
      <w:pPr>
        <w:spacing w:line="331" w:lineRule="auto" w:before="82"/>
        <w:ind w:left="3842" w:right="3841" w:hanging="1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Comparativo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Consolidado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Todos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Poderes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Fechado: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Geração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Atual</w:t>
      </w:r>
      <w:r>
        <w:rPr>
          <w:rFonts w:ascii="Times New Roman" w:hAnsi="Times New Roman"/>
          <w:sz w:val="13"/>
        </w:rPr>
      </w:r>
    </w:p>
    <w:p>
      <w:pPr>
        <w:spacing w:before="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0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59723" cy="2474595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723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7.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CONSIDERAÇÕES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FINAIS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963" w:val="left" w:leader="none"/>
        </w:tabs>
        <w:spacing w:line="257" w:lineRule="auto" w:before="105" w:after="0"/>
        <w:ind w:left="112" w:right="111" w:firstLine="0"/>
        <w:jc w:val="both"/>
      </w:pPr>
      <w:r>
        <w:rPr/>
        <w:t>Embora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RPPS</w:t>
      </w:r>
      <w:r>
        <w:rPr>
          <w:spacing w:val="1"/>
        </w:rPr>
        <w:t> </w:t>
      </w:r>
      <w:r>
        <w:rPr/>
        <w:t>da</w:t>
      </w:r>
      <w:r>
        <w:rPr>
          <w:spacing w:val="3"/>
        </w:rPr>
        <w:t> </w:t>
      </w:r>
      <w:r>
        <w:rPr/>
        <w:t>União</w:t>
      </w:r>
      <w:r>
        <w:rPr>
          <w:spacing w:val="1"/>
        </w:rPr>
        <w:t> </w:t>
      </w:r>
      <w:r>
        <w:rPr/>
        <w:t>opere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regime</w:t>
      </w:r>
      <w:r>
        <w:rPr>
          <w:spacing w:val="3"/>
        </w:rPr>
        <w:t> </w:t>
      </w:r>
      <w:r>
        <w:rPr/>
        <w:t>financeiro</w:t>
      </w:r>
      <w:r>
        <w:rPr>
          <w:spacing w:val="1"/>
        </w:rPr>
        <w:t> </w:t>
      </w:r>
      <w:r>
        <w:rPr/>
        <w:t>orçamentário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repartição </w:t>
      </w:r>
      <w:r>
        <w:rPr>
          <w:spacing w:val="1"/>
        </w:rPr>
        <w:t> </w:t>
      </w:r>
      <w:r>
        <w:rPr/>
        <w:t>simples, </w:t>
      </w:r>
      <w:r>
        <w:rPr>
          <w:spacing w:val="1"/>
        </w:rPr>
        <w:t> </w:t>
      </w:r>
      <w:r>
        <w:rPr/>
        <w:t>os </w:t>
      </w:r>
      <w:r>
        <w:rPr>
          <w:spacing w:val="1"/>
        </w:rPr>
        <w:t> </w:t>
      </w:r>
      <w:r>
        <w:rPr/>
        <w:t>valores </w:t>
      </w:r>
      <w:r>
        <w:rPr>
          <w:spacing w:val="1"/>
        </w:rPr>
        <w:t> </w:t>
      </w:r>
      <w:r>
        <w:rPr/>
        <w:t>das </w:t>
      </w:r>
      <w:r>
        <w:rPr>
          <w:spacing w:val="2"/>
        </w:rPr>
        <w:t> </w:t>
      </w:r>
      <w:r>
        <w:rPr/>
        <w:t>obrigações </w:t>
      </w:r>
      <w:r>
        <w:rPr>
          <w:spacing w:val="1"/>
        </w:rPr>
        <w:t> </w:t>
      </w:r>
      <w:r>
        <w:rPr/>
        <w:t>previdenciárias </w:t>
      </w:r>
      <w:r>
        <w:rPr>
          <w:spacing w:val="1"/>
        </w:rPr>
        <w:t> </w:t>
      </w:r>
      <w:r>
        <w:rPr/>
        <w:t>foram</w:t>
      </w:r>
      <w:r>
        <w:rPr>
          <w:w w:val="102"/>
        </w:rPr>
        <w:t> </w:t>
      </w:r>
      <w:r>
        <w:rPr/>
        <w:t>avaliados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regime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capitalização,</w:t>
      </w:r>
      <w:r>
        <w:rPr>
          <w:spacing w:val="11"/>
        </w:rPr>
        <w:t> </w:t>
      </w:r>
      <w:r>
        <w:rPr/>
        <w:t>apurando-se</w:t>
      </w:r>
      <w:r>
        <w:rPr>
          <w:spacing w:val="11"/>
        </w:rPr>
        <w:t> </w:t>
      </w:r>
      <w:r>
        <w:rPr/>
        <w:t>resultado</w:t>
      </w:r>
      <w:r>
        <w:rPr>
          <w:spacing w:val="11"/>
        </w:rPr>
        <w:t> </w:t>
      </w:r>
      <w:r>
        <w:rPr/>
        <w:t>deficitário,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valor</w:t>
      </w:r>
      <w:r>
        <w:rPr>
          <w:spacing w:val="11"/>
        </w:rPr>
        <w:t> </w:t>
      </w:r>
      <w:r>
        <w:rPr/>
        <w:t>aproximado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1,064</w:t>
      </w:r>
      <w:r>
        <w:rPr>
          <w:spacing w:val="11"/>
        </w:rPr>
        <w:t> </w:t>
      </w:r>
      <w:r>
        <w:rPr/>
        <w:t>trilhão,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evidenciou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diminuição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deficit,</w:t>
      </w:r>
      <w:r>
        <w:rPr>
          <w:spacing w:val="11"/>
        </w:rPr>
        <w:t> </w:t>
      </w:r>
      <w:r>
        <w:rPr/>
        <w:t>em</w:t>
      </w:r>
      <w:r>
        <w:rPr>
          <w:spacing w:val="12"/>
        </w:rPr>
        <w:t> </w:t>
      </w:r>
      <w:r>
        <w:rPr/>
        <w:t>relação</w:t>
      </w:r>
      <w:r>
        <w:rPr>
          <w:spacing w:val="11"/>
        </w:rPr>
        <w:t> </w:t>
      </w:r>
      <w:r>
        <w:rPr/>
        <w:t>ao</w:t>
      </w:r>
      <w:r>
        <w:rPr>
          <w:w w:val="102"/>
        </w:rPr>
        <w:t> </w:t>
      </w:r>
      <w:r>
        <w:rPr/>
        <w:t>exercício</w:t>
      </w:r>
      <w:r>
        <w:rPr>
          <w:spacing w:val="24"/>
        </w:rPr>
        <w:t> </w:t>
      </w:r>
      <w:r>
        <w:rPr>
          <w:spacing w:val="-1"/>
        </w:rPr>
        <w:t>anterior,</w:t>
      </w:r>
      <w:r>
        <w:rPr>
          <w:spacing w:val="24"/>
        </w:rPr>
        <w:t> </w:t>
      </w:r>
      <w:r>
        <w:rPr/>
        <w:t>devido</w:t>
      </w:r>
      <w:r>
        <w:rPr>
          <w:spacing w:val="24"/>
        </w:rPr>
        <w:t> </w:t>
      </w:r>
      <w:r>
        <w:rPr/>
        <w:t>à</w:t>
      </w:r>
      <w:r>
        <w:rPr>
          <w:spacing w:val="25"/>
        </w:rPr>
        <w:t> </w:t>
      </w:r>
      <w:r>
        <w:rPr/>
        <w:t>aprovação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Reforma</w:t>
      </w:r>
      <w:r>
        <w:rPr>
          <w:spacing w:val="24"/>
        </w:rPr>
        <w:t> </w:t>
      </w:r>
      <w:r>
        <w:rPr/>
        <w:t>da</w:t>
      </w:r>
      <w:r>
        <w:rPr>
          <w:spacing w:val="25"/>
        </w:rPr>
        <w:t> </w:t>
      </w:r>
      <w:r>
        <w:rPr/>
        <w:t>Previdência</w:t>
      </w:r>
      <w:r>
        <w:rPr>
          <w:spacing w:val="24"/>
        </w:rPr>
        <w:t> </w:t>
      </w:r>
      <w:r>
        <w:rPr/>
        <w:t>pela</w:t>
      </w:r>
      <w:r>
        <w:rPr>
          <w:spacing w:val="24"/>
        </w:rPr>
        <w:t> </w:t>
      </w:r>
      <w:r>
        <w:rPr/>
        <w:t>Emenda</w:t>
      </w:r>
      <w:r>
        <w:rPr>
          <w:spacing w:val="25"/>
        </w:rPr>
        <w:t> </w:t>
      </w:r>
      <w:r>
        <w:rPr/>
        <w:t>Constitucional</w:t>
      </w:r>
      <w:r>
        <w:rPr>
          <w:spacing w:val="24"/>
        </w:rPr>
        <w:t> </w:t>
      </w:r>
      <w:r>
        <w:rPr/>
        <w:t>nº</w:t>
      </w:r>
      <w:r>
        <w:rPr>
          <w:spacing w:val="24"/>
        </w:rPr>
        <w:t> </w:t>
      </w:r>
      <w:r>
        <w:rPr/>
        <w:t>103,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2019.</w:t>
      </w:r>
      <w:r>
        <w:rPr>
          <w:spacing w:val="24"/>
        </w:rPr>
        <w:t> </w:t>
      </w:r>
      <w:r>
        <w:rPr/>
        <w:t>Contudo,</w:t>
      </w:r>
      <w:r>
        <w:rPr>
          <w:spacing w:val="24"/>
        </w:rPr>
        <w:t> </w:t>
      </w:r>
      <w:r>
        <w:rPr/>
        <w:t>considerando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definição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equilíbrio</w:t>
      </w:r>
      <w:r>
        <w:rPr>
          <w:spacing w:val="23"/>
          <w:w w:val="102"/>
        </w:rPr>
        <w:t> </w:t>
      </w:r>
      <w:r>
        <w:rPr/>
        <w:t>financeiro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atuarial</w:t>
      </w:r>
      <w:r>
        <w:rPr>
          <w:spacing w:val="15"/>
        </w:rPr>
        <w:t> </w:t>
      </w:r>
      <w:r>
        <w:rPr/>
        <w:t>prevista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§</w:t>
      </w:r>
      <w:r>
        <w:rPr>
          <w:spacing w:val="14"/>
        </w:rPr>
        <w:t> </w:t>
      </w:r>
      <w:r>
        <w:rPr/>
        <w:t>1º</w:t>
      </w:r>
      <w:r>
        <w:rPr>
          <w:spacing w:val="14"/>
        </w:rPr>
        <w:t> </w:t>
      </w:r>
      <w:r>
        <w:rPr/>
        <w:t>do</w:t>
      </w:r>
      <w:r>
        <w:rPr>
          <w:spacing w:val="15"/>
        </w:rPr>
        <w:t> </w:t>
      </w:r>
      <w:r>
        <w:rPr/>
        <w:t>art.</w:t>
      </w:r>
      <w:r>
        <w:rPr>
          <w:spacing w:val="14"/>
        </w:rPr>
        <w:t> </w:t>
      </w:r>
      <w:r>
        <w:rPr/>
        <w:t>9º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EC</w:t>
      </w:r>
      <w:r>
        <w:rPr>
          <w:spacing w:val="14"/>
        </w:rPr>
        <w:t> </w:t>
      </w:r>
      <w:r>
        <w:rPr/>
        <w:t>nº</w:t>
      </w:r>
      <w:r>
        <w:rPr>
          <w:spacing w:val="15"/>
        </w:rPr>
        <w:t> </w:t>
      </w:r>
      <w:r>
        <w:rPr/>
        <w:t>103,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2019,</w:t>
      </w:r>
      <w:r>
        <w:rPr>
          <w:spacing w:val="14"/>
        </w:rPr>
        <w:t> </w:t>
      </w:r>
      <w:r>
        <w:rPr/>
        <w:t>trata-se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regime</w:t>
      </w:r>
      <w:r>
        <w:rPr>
          <w:spacing w:val="14"/>
        </w:rPr>
        <w:t> </w:t>
      </w:r>
      <w:r>
        <w:rPr/>
        <w:t>previdenciário</w:t>
      </w:r>
      <w:r>
        <w:rPr>
          <w:spacing w:val="15"/>
        </w:rPr>
        <w:t> </w:t>
      </w:r>
      <w:r>
        <w:rPr/>
        <w:t>com</w:t>
      </w:r>
      <w:r>
        <w:rPr>
          <w:spacing w:val="14"/>
        </w:rPr>
        <w:t> </w:t>
      </w:r>
      <w:r>
        <w:rPr/>
        <w:t>elevado</w:t>
      </w:r>
      <w:r>
        <w:rPr>
          <w:spacing w:val="14"/>
        </w:rPr>
        <w:t> </w:t>
      </w:r>
      <w:r>
        <w:rPr/>
        <w:t>deficit</w:t>
      </w:r>
      <w:r>
        <w:rPr>
          <w:spacing w:val="15"/>
        </w:rPr>
        <w:t> </w:t>
      </w:r>
      <w:r>
        <w:rPr/>
        <w:t>atuarial,</w:t>
      </w:r>
      <w:r>
        <w:rPr>
          <w:spacing w:val="14"/>
        </w:rPr>
        <w:t> </w:t>
      </w:r>
      <w:r>
        <w:rPr/>
        <w:t>sendo</w:t>
      </w:r>
      <w:r>
        <w:rPr>
          <w:spacing w:val="15"/>
        </w:rPr>
        <w:t> </w:t>
      </w:r>
      <w:r>
        <w:rPr/>
        <w:t>necessária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revisão</w:t>
      </w:r>
      <w:r>
        <w:rPr>
          <w:spacing w:val="15"/>
        </w:rPr>
        <w:t> </w:t>
      </w:r>
      <w:r>
        <w:rPr/>
        <w:t>do</w:t>
      </w:r>
      <w:r>
        <w:rPr>
          <w:w w:val="102"/>
        </w:rPr>
        <w:t> </w:t>
      </w:r>
      <w:r>
        <w:rPr/>
        <w:t>plano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custeio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garantir</w:t>
      </w:r>
      <w:r>
        <w:rPr>
          <w:spacing w:val="8"/>
        </w:rPr>
        <w:t> </w:t>
      </w:r>
      <w:r>
        <w:rPr/>
        <w:t>seu</w:t>
      </w:r>
      <w:r>
        <w:rPr>
          <w:spacing w:val="8"/>
        </w:rPr>
        <w:t> </w:t>
      </w:r>
      <w:r>
        <w:rPr/>
        <w:t>equilíbrio,</w:t>
      </w:r>
      <w:r>
        <w:rPr>
          <w:spacing w:val="9"/>
        </w:rPr>
        <w:t> </w:t>
      </w:r>
      <w:r>
        <w:rPr/>
        <w:t>nos</w:t>
      </w:r>
      <w:r>
        <w:rPr>
          <w:spacing w:val="8"/>
        </w:rPr>
        <w:t> </w:t>
      </w:r>
      <w:r>
        <w:rPr/>
        <w:t>termos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inciso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art.</w:t>
      </w:r>
      <w:r>
        <w:rPr>
          <w:spacing w:val="8"/>
        </w:rPr>
        <w:t> </w:t>
      </w:r>
      <w:r>
        <w:rPr/>
        <w:t>1º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Lei</w:t>
      </w:r>
      <w:r>
        <w:rPr>
          <w:spacing w:val="8"/>
        </w:rPr>
        <w:t> </w:t>
      </w:r>
      <w:r>
        <w:rPr/>
        <w:t>nº</w:t>
      </w:r>
      <w:r>
        <w:rPr>
          <w:spacing w:val="8"/>
        </w:rPr>
        <w:t> </w:t>
      </w:r>
      <w:r>
        <w:rPr/>
        <w:t>9.717,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1998,</w:t>
      </w:r>
      <w:r>
        <w:rPr>
          <w:spacing w:val="8"/>
        </w:rPr>
        <w:t> </w:t>
      </w:r>
      <w:r>
        <w:rPr/>
        <w:t>com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estabelecimento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plano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equacionamento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deficit</w:t>
      </w:r>
      <w:r>
        <w:rPr>
          <w:w w:val="102"/>
        </w:rPr>
        <w:t> </w:t>
      </w:r>
      <w:r>
        <w:rPr/>
        <w:t>por</w:t>
      </w:r>
      <w:r>
        <w:rPr>
          <w:spacing w:val="14"/>
        </w:rPr>
        <w:t> </w:t>
      </w:r>
      <w:r>
        <w:rPr/>
        <w:t>um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mecanismos</w:t>
      </w:r>
      <w:r>
        <w:rPr>
          <w:spacing w:val="14"/>
        </w:rPr>
        <w:t> </w:t>
      </w:r>
      <w:r>
        <w:rPr/>
        <w:t>previstos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Portaria</w:t>
      </w:r>
      <w:r>
        <w:rPr>
          <w:spacing w:val="14"/>
        </w:rPr>
        <w:t> </w:t>
      </w:r>
      <w:r>
        <w:rPr/>
        <w:t>MF</w:t>
      </w:r>
      <w:r>
        <w:rPr>
          <w:spacing w:val="15"/>
        </w:rPr>
        <w:t> </w:t>
      </w:r>
      <w:r>
        <w:rPr/>
        <w:t>n°</w:t>
      </w:r>
      <w:r>
        <w:rPr>
          <w:spacing w:val="15"/>
        </w:rPr>
        <w:t> </w:t>
      </w:r>
      <w:r>
        <w:rPr/>
        <w:t>464,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2018,</w:t>
      </w:r>
      <w:r>
        <w:rPr>
          <w:spacing w:val="15"/>
        </w:rPr>
        <w:t> </w:t>
      </w:r>
      <w:r>
        <w:rPr/>
        <w:t>bem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possibilidade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aplicação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previsto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art.</w:t>
      </w:r>
      <w:r>
        <w:rPr>
          <w:spacing w:val="14"/>
        </w:rPr>
        <w:t> </w:t>
      </w:r>
      <w:r>
        <w:rPr/>
        <w:t>149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Constituição</w:t>
      </w:r>
      <w:r>
        <w:rPr>
          <w:spacing w:val="15"/>
        </w:rPr>
        <w:t> </w:t>
      </w:r>
      <w:r>
        <w:rPr/>
        <w:t>Federal,</w:t>
      </w:r>
      <w:r>
        <w:rPr>
          <w:spacing w:val="15"/>
        </w:rPr>
        <w:t> </w:t>
      </w:r>
      <w:r>
        <w:rPr/>
        <w:t>com</w:t>
      </w:r>
      <w:r>
        <w:rPr>
          <w:spacing w:val="14"/>
        </w:rPr>
        <w:t> </w:t>
      </w:r>
      <w:r>
        <w:rPr/>
        <w:t>a</w:t>
      </w:r>
      <w:r>
        <w:rPr>
          <w:w w:val="102"/>
        </w:rPr>
        <w:t> </w:t>
      </w:r>
      <w:r>
        <w:rPr/>
        <w:t>redação</w:t>
      </w:r>
      <w:r>
        <w:rPr>
          <w:spacing w:val="6"/>
        </w:rPr>
        <w:t> </w:t>
      </w:r>
      <w:r>
        <w:rPr/>
        <w:t>dada</w:t>
      </w:r>
      <w:r>
        <w:rPr>
          <w:spacing w:val="6"/>
        </w:rPr>
        <w:t> </w:t>
      </w:r>
      <w:r>
        <w:rPr/>
        <w:t>pela</w:t>
      </w:r>
      <w:r>
        <w:rPr>
          <w:spacing w:val="7"/>
        </w:rPr>
        <w:t> </w:t>
      </w:r>
      <w:r>
        <w:rPr/>
        <w:t>EC</w:t>
      </w:r>
      <w:r>
        <w:rPr>
          <w:spacing w:val="6"/>
        </w:rPr>
        <w:t> </w:t>
      </w:r>
      <w:r>
        <w:rPr/>
        <w:t>nº</w:t>
      </w:r>
      <w:r>
        <w:rPr>
          <w:spacing w:val="7"/>
        </w:rPr>
        <w:t> </w:t>
      </w:r>
      <w:r>
        <w:rPr/>
        <w:t>103,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2019.</w:t>
      </w:r>
      <w:r>
        <w:rPr/>
      </w:r>
    </w:p>
    <w:p>
      <w:pPr>
        <w:pStyle w:val="BodyText"/>
        <w:numPr>
          <w:ilvl w:val="0"/>
          <w:numId w:val="10"/>
        </w:numPr>
        <w:tabs>
          <w:tab w:pos="963" w:val="left" w:leader="none"/>
        </w:tabs>
        <w:spacing w:line="257" w:lineRule="auto" w:before="72" w:after="0"/>
        <w:ind w:left="112" w:right="112" w:firstLine="0"/>
        <w:jc w:val="both"/>
      </w:pPr>
      <w:r>
        <w:rPr/>
        <w:t>Reitera-se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importância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criação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unidade</w:t>
      </w:r>
      <w:r>
        <w:rPr>
          <w:spacing w:val="9"/>
        </w:rPr>
        <w:t> </w:t>
      </w:r>
      <w:r>
        <w:rPr/>
        <w:t>gestora</w:t>
      </w:r>
      <w:r>
        <w:rPr>
          <w:spacing w:val="9"/>
        </w:rPr>
        <w:t> </w:t>
      </w:r>
      <w:r>
        <w:rPr/>
        <w:t>única,</w:t>
      </w:r>
      <w:r>
        <w:rPr>
          <w:spacing w:val="9"/>
        </w:rPr>
        <w:t> </w:t>
      </w:r>
      <w:r>
        <w:rPr/>
        <w:t>nos</w:t>
      </w:r>
      <w:r>
        <w:rPr>
          <w:spacing w:val="10"/>
        </w:rPr>
        <w:t> </w:t>
      </w:r>
      <w:r>
        <w:rPr/>
        <w:t>termos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§</w:t>
      </w:r>
      <w:r>
        <w:rPr>
          <w:spacing w:val="9"/>
        </w:rPr>
        <w:t> </w:t>
      </w:r>
      <w:r>
        <w:rPr/>
        <w:t>20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art.</w:t>
      </w:r>
      <w:r>
        <w:rPr>
          <w:spacing w:val="9"/>
        </w:rPr>
        <w:t> </w:t>
      </w:r>
      <w:r>
        <w:rPr/>
        <w:t>40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Constituição</w:t>
      </w:r>
      <w:r>
        <w:rPr>
          <w:spacing w:val="9"/>
        </w:rPr>
        <w:t> </w:t>
      </w:r>
      <w:r>
        <w:rPr/>
        <w:t>Federal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art.</w:t>
      </w:r>
      <w:r>
        <w:rPr>
          <w:spacing w:val="9"/>
        </w:rPr>
        <w:t> </w:t>
      </w:r>
      <w:r>
        <w:rPr/>
        <w:t>9º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Lei</w:t>
      </w:r>
      <w:r>
        <w:rPr>
          <w:spacing w:val="9"/>
        </w:rPr>
        <w:t> </w:t>
      </w:r>
      <w:r>
        <w:rPr/>
        <w:t>nº</w:t>
      </w:r>
      <w:r>
        <w:rPr>
          <w:spacing w:val="9"/>
        </w:rPr>
        <w:t> </w:t>
      </w:r>
      <w:r>
        <w:rPr/>
        <w:t>10.887/2004,</w:t>
      </w:r>
      <w:r>
        <w:rPr>
          <w:w w:val="102"/>
        </w:rPr>
        <w:t> </w:t>
      </w:r>
      <w:r>
        <w:rPr/>
        <w:t>como</w:t>
      </w:r>
      <w:r>
        <w:rPr>
          <w:spacing w:val="15"/>
        </w:rPr>
        <w:t> </w:t>
      </w:r>
      <w:r>
        <w:rPr/>
        <w:t>passo</w:t>
      </w:r>
      <w:r>
        <w:rPr>
          <w:spacing w:val="15"/>
        </w:rPr>
        <w:t> </w:t>
      </w:r>
      <w:r>
        <w:rPr/>
        <w:t>importante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RPPS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União</w:t>
      </w:r>
      <w:r>
        <w:rPr>
          <w:spacing w:val="16"/>
        </w:rPr>
        <w:t> </w:t>
      </w:r>
      <w:r>
        <w:rPr/>
        <w:t>seja</w:t>
      </w:r>
      <w:r>
        <w:rPr>
          <w:spacing w:val="15"/>
        </w:rPr>
        <w:t> </w:t>
      </w:r>
      <w:r>
        <w:rPr/>
        <w:t>administrado</w:t>
      </w:r>
      <w:r>
        <w:rPr>
          <w:spacing w:val="15"/>
        </w:rPr>
        <w:t> </w:t>
      </w:r>
      <w:r>
        <w:rPr/>
        <w:t>com</w:t>
      </w:r>
      <w:r>
        <w:rPr>
          <w:spacing w:val="15"/>
        </w:rPr>
        <w:t> </w:t>
      </w:r>
      <w:r>
        <w:rPr/>
        <w:t>acompanhamento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controle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efeitos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reforma</w:t>
      </w:r>
      <w:r>
        <w:rPr>
          <w:spacing w:val="15"/>
        </w:rPr>
        <w:t> </w:t>
      </w:r>
      <w:r>
        <w:rPr/>
        <w:t>introduzida</w:t>
      </w:r>
      <w:r>
        <w:rPr>
          <w:spacing w:val="15"/>
        </w:rPr>
        <w:t> </w:t>
      </w:r>
      <w:r>
        <w:rPr/>
        <w:t>pela</w:t>
      </w:r>
      <w:r>
        <w:rPr>
          <w:spacing w:val="15"/>
        </w:rPr>
        <w:t> </w:t>
      </w:r>
      <w:r>
        <w:rPr/>
        <w:t>EC</w:t>
      </w:r>
      <w:r>
        <w:rPr>
          <w:spacing w:val="15"/>
        </w:rPr>
        <w:t> </w:t>
      </w:r>
      <w:r>
        <w:rPr/>
        <w:t>nº</w:t>
      </w:r>
      <w:r>
        <w:rPr>
          <w:spacing w:val="15"/>
        </w:rPr>
        <w:t> </w:t>
      </w:r>
      <w:r>
        <w:rPr/>
        <w:t>103,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2019,</w:t>
      </w:r>
      <w:r>
        <w:rPr>
          <w:w w:val="102"/>
        </w:rPr>
        <w:t> </w:t>
      </w:r>
      <w:r>
        <w:rPr/>
        <w:t>bem</w:t>
      </w:r>
      <w:r>
        <w:rPr>
          <w:spacing w:val="20"/>
        </w:rPr>
        <w:t> </w:t>
      </w:r>
      <w:r>
        <w:rPr/>
        <w:t>como,</w:t>
      </w:r>
      <w:r>
        <w:rPr>
          <w:spacing w:val="21"/>
        </w:rPr>
        <w:t> </w:t>
      </w:r>
      <w:r>
        <w:rPr/>
        <w:t>com</w:t>
      </w:r>
      <w:r>
        <w:rPr>
          <w:spacing w:val="20"/>
        </w:rPr>
        <w:t> </w:t>
      </w:r>
      <w:r>
        <w:rPr/>
        <w:t>observância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critérios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preservem</w:t>
      </w:r>
      <w:r>
        <w:rPr>
          <w:spacing w:val="21"/>
        </w:rPr>
        <w:t> </w:t>
      </w:r>
      <w:r>
        <w:rPr/>
        <w:t>o</w:t>
      </w:r>
      <w:r>
        <w:rPr>
          <w:spacing w:val="20"/>
        </w:rPr>
        <w:t> </w:t>
      </w:r>
      <w:r>
        <w:rPr/>
        <w:t>equilíbrio</w:t>
      </w:r>
      <w:r>
        <w:rPr>
          <w:spacing w:val="21"/>
        </w:rPr>
        <w:t> </w:t>
      </w:r>
      <w:r>
        <w:rPr/>
        <w:t>financeiro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atuarial,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enquanto</w:t>
      </w:r>
      <w:r>
        <w:rPr>
          <w:spacing w:val="20"/>
        </w:rPr>
        <w:t> </w:t>
      </w:r>
      <w:r>
        <w:rPr/>
        <w:t>isso,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serem</w:t>
      </w:r>
      <w:r>
        <w:rPr>
          <w:spacing w:val="20"/>
        </w:rPr>
        <w:t> </w:t>
      </w:r>
      <w:r>
        <w:rPr/>
        <w:t>ultimados</w:t>
      </w:r>
      <w:r>
        <w:rPr>
          <w:spacing w:val="21"/>
        </w:rPr>
        <w:t> </w:t>
      </w:r>
      <w:r>
        <w:rPr/>
        <w:t>estudos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aperfeiçoamento</w:t>
      </w:r>
      <w:r>
        <w:rPr>
          <w:spacing w:val="21"/>
        </w:rPr>
        <w:t> </w:t>
      </w:r>
      <w:r>
        <w:rPr/>
        <w:t>de</w:t>
      </w:r>
      <w:r>
        <w:rPr>
          <w:w w:val="102"/>
        </w:rPr>
        <w:t> </w:t>
      </w:r>
      <w:r>
        <w:rPr/>
        <w:t>premissas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hipóteses</w:t>
      </w:r>
      <w:r>
        <w:rPr>
          <w:spacing w:val="10"/>
        </w:rPr>
        <w:t> </w:t>
      </w:r>
      <w:r>
        <w:rPr/>
        <w:t>utilizadas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/>
        <w:t>avaliação</w:t>
      </w:r>
      <w:r>
        <w:rPr>
          <w:spacing w:val="10"/>
        </w:rPr>
        <w:t> </w:t>
      </w:r>
      <w:r>
        <w:rPr/>
        <w:t>atuarial.</w:t>
      </w:r>
      <w:r>
        <w:rPr/>
      </w:r>
    </w:p>
    <w:p>
      <w:pPr>
        <w:pStyle w:val="BodyText"/>
        <w:numPr>
          <w:ilvl w:val="0"/>
          <w:numId w:val="10"/>
        </w:numPr>
        <w:tabs>
          <w:tab w:pos="963" w:val="left" w:leader="none"/>
        </w:tabs>
        <w:spacing w:line="240" w:lineRule="auto" w:before="72" w:after="0"/>
        <w:ind w:left="962" w:right="0" w:hanging="850"/>
        <w:jc w:val="both"/>
      </w:pPr>
      <w:r>
        <w:rPr/>
        <w:t>Submeta-se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presente</w:t>
      </w:r>
      <w:r>
        <w:rPr>
          <w:spacing w:val="10"/>
        </w:rPr>
        <w:t> </w:t>
      </w:r>
      <w:r>
        <w:rPr/>
        <w:t>relatório</w:t>
      </w:r>
      <w:r>
        <w:rPr>
          <w:spacing w:val="10"/>
        </w:rPr>
        <w:t> </w:t>
      </w:r>
      <w:r>
        <w:rPr/>
        <w:t>às</w:t>
      </w:r>
      <w:r>
        <w:rPr>
          <w:spacing w:val="10"/>
        </w:rPr>
        <w:t> </w:t>
      </w:r>
      <w:r>
        <w:rPr/>
        <w:t>autoridades</w:t>
      </w:r>
      <w:r>
        <w:rPr>
          <w:spacing w:val="11"/>
        </w:rPr>
        <w:t> </w:t>
      </w:r>
      <w:r>
        <w:rPr/>
        <w:t>superiores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apreciação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deliberação.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1900" w:h="16830"/>
          <w:pgMar w:top="980" w:bottom="280" w:left="1040" w:right="1040"/>
        </w:sectPr>
      </w:pPr>
    </w:p>
    <w:p>
      <w:pPr>
        <w:pStyle w:val="BodyText"/>
        <w:spacing w:line="240" w:lineRule="auto" w:before="85"/>
        <w:ind w:left="2197" w:right="0"/>
        <w:jc w:val="left"/>
      </w:pPr>
      <w:r>
        <w:rPr>
          <w:color w:val="696967"/>
        </w:rPr>
        <w:t>Documento</w:t>
      </w:r>
      <w:r>
        <w:rPr>
          <w:color w:val="696967"/>
          <w:spacing w:val="21"/>
        </w:rPr>
        <w:t> </w:t>
      </w:r>
      <w:r>
        <w:rPr>
          <w:color w:val="696967"/>
        </w:rPr>
        <w:t>assinado</w:t>
      </w:r>
      <w:r>
        <w:rPr>
          <w:color w:val="696967"/>
          <w:spacing w:val="21"/>
        </w:rPr>
        <w:t> </w:t>
      </w:r>
      <w:r>
        <w:rPr>
          <w:color w:val="696967"/>
        </w:rPr>
        <w:t>eletronicamente</w:t>
      </w:r>
      <w:r>
        <w:rPr/>
      </w:r>
    </w:p>
    <w:p>
      <w:pPr>
        <w:pStyle w:val="BodyText"/>
        <w:spacing w:line="240" w:lineRule="auto" w:before="84"/>
        <w:ind w:left="21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ALAN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DOS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2"/>
          <w:w w:val="105"/>
        </w:rPr>
        <w:t>SAN</w:t>
      </w:r>
      <w:r>
        <w:rPr>
          <w:rFonts w:ascii="Times New Roman"/>
          <w:spacing w:val="-1"/>
          <w:w w:val="105"/>
        </w:rPr>
        <w:t>TO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DE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w w:val="105"/>
        </w:rPr>
        <w:t>MOURA</w:t>
      </w:r>
      <w:r>
        <w:rPr>
          <w:rFonts w:ascii="Times New Roman"/>
        </w:rPr>
      </w:r>
    </w:p>
    <w:p>
      <w:pPr>
        <w:pStyle w:val="BodyText"/>
        <w:spacing w:line="240" w:lineRule="auto" w:before="85"/>
        <w:ind w:left="1119" w:right="0"/>
        <w:jc w:val="left"/>
      </w:pPr>
      <w:r>
        <w:rPr/>
        <w:br w:type="column"/>
      </w:r>
      <w:r>
        <w:rPr>
          <w:color w:val="696967"/>
        </w:rPr>
        <w:t>Documento</w:t>
      </w:r>
      <w:r>
        <w:rPr>
          <w:color w:val="696967"/>
          <w:spacing w:val="21"/>
        </w:rPr>
        <w:t> </w:t>
      </w:r>
      <w:r>
        <w:rPr>
          <w:color w:val="696967"/>
        </w:rPr>
        <w:t>assinado</w:t>
      </w:r>
      <w:r>
        <w:rPr>
          <w:color w:val="696967"/>
          <w:spacing w:val="21"/>
        </w:rPr>
        <w:t> </w:t>
      </w:r>
      <w:r>
        <w:rPr>
          <w:color w:val="696967"/>
        </w:rPr>
        <w:t>eletronicamente</w:t>
      </w:r>
      <w:r>
        <w:rPr/>
      </w:r>
    </w:p>
    <w:p>
      <w:pPr>
        <w:pStyle w:val="BodyText"/>
        <w:spacing w:line="240" w:lineRule="auto" w:before="84"/>
        <w:ind w:left="11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B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-2"/>
          <w:w w:val="110"/>
        </w:rPr>
        <w:t>N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-2"/>
          <w:w w:val="110"/>
        </w:rPr>
        <w:t>D</w:t>
      </w:r>
      <w:r>
        <w:rPr>
          <w:rFonts w:ascii="Times New Roman"/>
          <w:spacing w:val="-1"/>
          <w:w w:val="110"/>
        </w:rPr>
        <w:t>ITO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LEITE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w w:val="110"/>
        </w:rPr>
        <w:t>SOBRINHO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0" w:h="16830"/>
          <w:pgMar w:top="1580" w:bottom="280" w:left="1040" w:right="1040"/>
          <w:cols w:num="2" w:equalWidth="0">
            <w:col w:w="4368" w:space="40"/>
            <w:col w:w="5412"/>
          </w:cols>
        </w:sectPr>
      </w:pPr>
    </w:p>
    <w:p>
      <w:pPr>
        <w:pStyle w:val="BodyText"/>
        <w:spacing w:line="365" w:lineRule="auto" w:before="74"/>
        <w:ind w:left="2691" w:right="0" w:hanging="955"/>
        <w:jc w:val="left"/>
      </w:pPr>
      <w:r>
        <w:rPr>
          <w:spacing w:val="-1"/>
        </w:rPr>
        <w:t>Auditor-Fiscal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Receita</w:t>
      </w:r>
      <w:r>
        <w:rPr>
          <w:spacing w:val="9"/>
        </w:rPr>
        <w:t> </w:t>
      </w:r>
      <w:r>
        <w:rPr/>
        <w:t>Federal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Brasil</w:t>
      </w:r>
      <w:r>
        <w:rPr>
          <w:spacing w:val="9"/>
        </w:rPr>
        <w:t> </w:t>
      </w:r>
      <w:r>
        <w:rPr/>
        <w:t>– Atuário</w:t>
      </w:r>
      <w:r>
        <w:rPr>
          <w:spacing w:val="23"/>
          <w:w w:val="102"/>
        </w:rPr>
        <w:t> </w:t>
      </w:r>
      <w:r>
        <w:rPr/>
        <w:t>Matrícula</w:t>
      </w:r>
      <w:r>
        <w:rPr>
          <w:spacing w:val="23"/>
        </w:rPr>
        <w:t> </w:t>
      </w:r>
      <w:r>
        <w:rPr/>
        <w:t>1.538.692</w:t>
      </w:r>
      <w:r>
        <w:rPr/>
      </w:r>
    </w:p>
    <w:p>
      <w:pPr>
        <w:pStyle w:val="BodyText"/>
        <w:spacing w:line="365" w:lineRule="auto" w:before="74"/>
        <w:ind w:left="1163" w:right="1665" w:hanging="955"/>
        <w:jc w:val="left"/>
      </w:pPr>
      <w:r>
        <w:rPr/>
        <w:br w:type="column"/>
      </w:r>
      <w:r>
        <w:rPr>
          <w:spacing w:val="-1"/>
        </w:rPr>
        <w:t>Auditor-Fiscal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Receita</w:t>
      </w:r>
      <w:r>
        <w:rPr>
          <w:spacing w:val="9"/>
        </w:rPr>
        <w:t> </w:t>
      </w:r>
      <w:r>
        <w:rPr/>
        <w:t>Federal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Brasil</w:t>
      </w:r>
      <w:r>
        <w:rPr>
          <w:spacing w:val="9"/>
        </w:rPr>
        <w:t> </w:t>
      </w:r>
      <w:r>
        <w:rPr/>
        <w:t>– Atuário</w:t>
      </w:r>
      <w:r>
        <w:rPr>
          <w:spacing w:val="25"/>
          <w:w w:val="102"/>
        </w:rPr>
        <w:t> </w:t>
      </w:r>
      <w:r>
        <w:rPr/>
        <w:t>Matrícula</w:t>
      </w:r>
      <w:r>
        <w:rPr>
          <w:spacing w:val="23"/>
        </w:rPr>
        <w:t> </w:t>
      </w:r>
      <w:r>
        <w:rPr/>
        <w:t>0.935.753</w:t>
      </w:r>
      <w:r>
        <w:rPr/>
      </w:r>
    </w:p>
    <w:p>
      <w:pPr>
        <w:spacing w:after="0" w:line="365" w:lineRule="auto"/>
        <w:jc w:val="left"/>
        <w:sectPr>
          <w:pgSz w:w="11900" w:h="16830"/>
          <w:pgMar w:top="1000" w:bottom="280" w:left="1040" w:right="1040"/>
          <w:cols w:num="2" w:equalWidth="0">
            <w:col w:w="4818" w:space="40"/>
            <w:col w:w="49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8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Coordenação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Acompanhamento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Atuarial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spacing w:val="-4"/>
          <w:w w:val="110"/>
        </w:rPr>
        <w:t>CO</w:t>
      </w:r>
      <w:r>
        <w:rPr>
          <w:rFonts w:ascii="Times New Roman" w:hAnsi="Times New Roman"/>
          <w:spacing w:val="-5"/>
          <w:w w:val="110"/>
        </w:rPr>
        <w:t>AA</w:t>
      </w:r>
      <w:r>
        <w:rPr>
          <w:rFonts w:ascii="Times New Roman" w:hAnsi="Times New Roman"/>
          <w:spacing w:val="-4"/>
          <w:w w:val="110"/>
        </w:rPr>
        <w:t>T</w:t>
      </w:r>
      <w:r>
        <w:rPr>
          <w:rFonts w:ascii="Times New Roman" w:hAnsi="Times New Roman"/>
          <w:spacing w:val="-5"/>
          <w:w w:val="110"/>
        </w:rPr>
        <w:t>,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em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03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abril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2020.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0"/>
          <w:numId w:val="11"/>
        </w:numPr>
        <w:tabs>
          <w:tab w:pos="472" w:val="left" w:leader="none"/>
        </w:tabs>
        <w:spacing w:line="240" w:lineRule="auto" w:before="0" w:after="0"/>
        <w:ind w:left="472" w:right="0" w:hanging="360"/>
        <w:jc w:val="both"/>
      </w:pPr>
      <w:r>
        <w:rPr/>
        <w:t>Ciente.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acordo.</w:t>
      </w:r>
      <w:r>
        <w:rPr/>
      </w:r>
    </w:p>
    <w:p>
      <w:pPr>
        <w:pStyle w:val="BodyText"/>
        <w:numPr>
          <w:ilvl w:val="0"/>
          <w:numId w:val="11"/>
        </w:numPr>
        <w:tabs>
          <w:tab w:pos="472" w:val="left" w:leader="none"/>
        </w:tabs>
        <w:spacing w:line="240" w:lineRule="auto" w:before="84" w:after="0"/>
        <w:ind w:left="472" w:right="0" w:hanging="360"/>
        <w:jc w:val="both"/>
      </w:pPr>
      <w:r>
        <w:rPr/>
        <w:t>À</w:t>
      </w:r>
      <w:r>
        <w:rPr>
          <w:spacing w:val="11"/>
        </w:rPr>
        <w:t> </w:t>
      </w:r>
      <w:r>
        <w:rPr/>
        <w:t>apreciação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Coordenação-Geral</w:t>
      </w:r>
      <w:r>
        <w:rPr>
          <w:spacing w:val="12"/>
        </w:rPr>
        <w:t> </w:t>
      </w:r>
      <w:r>
        <w:rPr/>
        <w:t>de</w:t>
      </w:r>
      <w:r>
        <w:rPr>
          <w:spacing w:val="1"/>
        </w:rPr>
        <w:t> </w:t>
      </w:r>
      <w:r>
        <w:rPr/>
        <w:t>Atuária,</w:t>
      </w:r>
      <w:r>
        <w:rPr>
          <w:spacing w:val="12"/>
        </w:rPr>
        <w:t> </w:t>
      </w:r>
      <w:r>
        <w:rPr/>
        <w:t>Contabilidade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Investimentos.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108"/>
        <w:ind w:left="49" w:right="50"/>
        <w:jc w:val="center"/>
      </w:pPr>
      <w:r>
        <w:rPr>
          <w:color w:val="696967"/>
        </w:rPr>
        <w:t>Documento</w:t>
      </w:r>
      <w:r>
        <w:rPr>
          <w:color w:val="696967"/>
          <w:spacing w:val="21"/>
        </w:rPr>
        <w:t> </w:t>
      </w:r>
      <w:r>
        <w:rPr>
          <w:color w:val="696967"/>
        </w:rPr>
        <w:t>assinado</w:t>
      </w:r>
      <w:r>
        <w:rPr>
          <w:color w:val="696967"/>
          <w:spacing w:val="21"/>
        </w:rPr>
        <w:t> </w:t>
      </w:r>
      <w:r>
        <w:rPr>
          <w:color w:val="696967"/>
        </w:rPr>
        <w:t>eletronicamente</w:t>
      </w:r>
      <w:r>
        <w:rPr/>
      </w:r>
    </w:p>
    <w:p>
      <w:pPr>
        <w:pStyle w:val="BodyText"/>
        <w:spacing w:line="240" w:lineRule="auto" w:before="84"/>
        <w:ind w:left="49" w:right="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FELIPE</w:t>
      </w:r>
      <w:r>
        <w:rPr>
          <w:rFonts w:ascii="Times New Roman" w:hAnsi="Times New Roman"/>
          <w:spacing w:val="-12"/>
          <w:w w:val="110"/>
        </w:rPr>
        <w:t> </w:t>
      </w:r>
      <w:r>
        <w:rPr>
          <w:rFonts w:ascii="Times New Roman" w:hAnsi="Times New Roman"/>
          <w:w w:val="110"/>
        </w:rPr>
        <w:t>INÁCIO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spacing w:val="-5"/>
          <w:w w:val="110"/>
        </w:rPr>
        <w:t>XAV</w:t>
      </w:r>
      <w:r>
        <w:rPr>
          <w:rFonts w:ascii="Times New Roman" w:hAnsi="Times New Roman"/>
          <w:spacing w:val="-4"/>
          <w:w w:val="110"/>
        </w:rPr>
        <w:t>IER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w w:val="110"/>
        </w:rPr>
        <w:t>AZEVEDO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4"/>
        <w:ind w:right="0" w:firstLine="3541"/>
        <w:jc w:val="left"/>
      </w:pPr>
      <w:r>
        <w:rPr/>
        <w:t>Coordenador</w:t>
      </w:r>
      <w:r>
        <w:rPr>
          <w:spacing w:val="19"/>
        </w:rPr>
        <w:t> </w:t>
      </w:r>
      <w:r>
        <w:rPr/>
        <w:t>de</w:t>
      </w:r>
      <w:r>
        <w:rPr>
          <w:spacing w:val="7"/>
        </w:rPr>
        <w:t> </w:t>
      </w:r>
      <w:r>
        <w:rPr/>
        <w:t>Acompanhamento</w:t>
      </w:r>
      <w:r>
        <w:rPr>
          <w:spacing w:val="7"/>
        </w:rPr>
        <w:t> </w:t>
      </w:r>
      <w:r>
        <w:rPr/>
        <w:t>Atuarial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Coordenação-Geral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4"/>
          <w:w w:val="110"/>
        </w:rPr>
        <w:t> </w:t>
      </w:r>
      <w:r>
        <w:rPr>
          <w:rFonts w:ascii="Times New Roman" w:hAnsi="Times New Roman"/>
          <w:w w:val="110"/>
        </w:rPr>
        <w:t>Atuária,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Contabilidade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Investimentos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CGACI,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em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03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abril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2020.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472" w:right="0" w:hanging="360"/>
        <w:jc w:val="both"/>
      </w:pPr>
      <w:r>
        <w:rPr/>
        <w:t>Ciente.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acordo.</w:t>
      </w:r>
      <w:r>
        <w:rPr/>
      </w:r>
    </w:p>
    <w:p>
      <w:pPr>
        <w:pStyle w:val="BodyText"/>
        <w:numPr>
          <w:ilvl w:val="0"/>
          <w:numId w:val="12"/>
        </w:numPr>
        <w:tabs>
          <w:tab w:pos="472" w:val="left" w:leader="none"/>
        </w:tabs>
        <w:spacing w:line="240" w:lineRule="auto" w:before="84" w:after="0"/>
        <w:ind w:left="472" w:right="0" w:hanging="360"/>
        <w:jc w:val="both"/>
      </w:pPr>
      <w:r>
        <w:rPr/>
        <w:t>À</w:t>
      </w:r>
      <w:r>
        <w:rPr>
          <w:spacing w:val="9"/>
        </w:rPr>
        <w:t> </w:t>
      </w:r>
      <w:r>
        <w:rPr/>
        <w:t>apreciação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Subsecretaria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Regimes</w:t>
      </w:r>
      <w:r>
        <w:rPr>
          <w:spacing w:val="9"/>
        </w:rPr>
        <w:t> </w:t>
      </w:r>
      <w:r>
        <w:rPr/>
        <w:t>Próprios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Previdência</w:t>
      </w:r>
      <w:r>
        <w:rPr>
          <w:spacing w:val="9"/>
        </w:rPr>
        <w:t> </w:t>
      </w:r>
      <w:r>
        <w:rPr/>
        <w:t>Social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9" w:right="50"/>
        <w:jc w:val="center"/>
      </w:pPr>
      <w:r>
        <w:rPr>
          <w:color w:val="696967"/>
        </w:rPr>
        <w:t>Documento</w:t>
      </w:r>
      <w:r>
        <w:rPr>
          <w:color w:val="696967"/>
          <w:spacing w:val="21"/>
        </w:rPr>
        <w:t> </w:t>
      </w:r>
      <w:r>
        <w:rPr>
          <w:color w:val="696967"/>
        </w:rPr>
        <w:t>assinado</w:t>
      </w:r>
      <w:r>
        <w:rPr>
          <w:color w:val="696967"/>
          <w:spacing w:val="21"/>
        </w:rPr>
        <w:t> </w:t>
      </w:r>
      <w:r>
        <w:rPr>
          <w:color w:val="696967"/>
        </w:rPr>
        <w:t>eletronicamente</w:t>
      </w:r>
      <w:r>
        <w:rPr/>
      </w:r>
    </w:p>
    <w:p>
      <w:pPr>
        <w:pStyle w:val="BodyText"/>
        <w:spacing w:line="240" w:lineRule="auto" w:before="84"/>
        <w:ind w:left="49" w:right="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JOSÉ</w:t>
      </w:r>
      <w:r>
        <w:rPr>
          <w:rFonts w:ascii="Times New Roman" w:hAnsi="Times New Roman"/>
          <w:spacing w:val="-13"/>
          <w:w w:val="110"/>
        </w:rPr>
        <w:t> </w:t>
      </w:r>
      <w:r>
        <w:rPr>
          <w:rFonts w:ascii="Times New Roman" w:hAnsi="Times New Roman"/>
          <w:w w:val="110"/>
        </w:rPr>
        <w:t>WILSON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spacing w:val="-8"/>
          <w:w w:val="110"/>
        </w:rPr>
        <w:t>S</w:t>
      </w:r>
      <w:r>
        <w:rPr>
          <w:rFonts w:ascii="Times New Roman" w:hAnsi="Times New Roman"/>
          <w:spacing w:val="-7"/>
          <w:w w:val="110"/>
        </w:rPr>
        <w:t>IL</w:t>
      </w:r>
      <w:r>
        <w:rPr>
          <w:rFonts w:ascii="Times New Roman" w:hAnsi="Times New Roman"/>
          <w:spacing w:val="-8"/>
          <w:w w:val="110"/>
        </w:rPr>
        <w:t>VA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N</w:t>
      </w:r>
      <w:r>
        <w:rPr>
          <w:rFonts w:ascii="Times New Roman" w:hAnsi="Times New Roman"/>
          <w:spacing w:val="-1"/>
          <w:w w:val="110"/>
        </w:rPr>
        <w:t>ETO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4"/>
        <w:ind w:right="0" w:firstLine="3008"/>
        <w:jc w:val="left"/>
      </w:pPr>
      <w:r>
        <w:rPr>
          <w:spacing w:val="-1"/>
        </w:rPr>
        <w:t>Coordenador-Geral</w:t>
      </w:r>
      <w:r>
        <w:rPr>
          <w:spacing w:val="14"/>
        </w:rPr>
        <w:t> </w:t>
      </w:r>
      <w:r>
        <w:rPr/>
        <w:t>de</w:t>
      </w:r>
      <w:r>
        <w:rPr>
          <w:spacing w:val="4"/>
        </w:rPr>
        <w:t> </w:t>
      </w:r>
      <w:r>
        <w:rPr/>
        <w:t>Atuária,</w:t>
      </w:r>
      <w:r>
        <w:rPr>
          <w:spacing w:val="15"/>
        </w:rPr>
        <w:t> </w:t>
      </w:r>
      <w:r>
        <w:rPr/>
        <w:t>Contabilidade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Investimentos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1"/>
          <w:w w:val="110"/>
        </w:rPr>
        <w:t>ub</w:t>
      </w:r>
      <w:r>
        <w:rPr>
          <w:rFonts w:ascii="Times New Roman" w:hAnsi="Times New Roman"/>
          <w:spacing w:val="-2"/>
          <w:w w:val="110"/>
        </w:rPr>
        <w:t>sec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e</w:t>
      </w:r>
      <w:r>
        <w:rPr>
          <w:rFonts w:ascii="Times New Roman" w:hAnsi="Times New Roman"/>
          <w:spacing w:val="-1"/>
          <w:w w:val="110"/>
        </w:rPr>
        <w:t>tar</w:t>
      </w:r>
      <w:r>
        <w:rPr>
          <w:rFonts w:ascii="Times New Roman" w:hAnsi="Times New Roman"/>
          <w:spacing w:val="-2"/>
          <w:w w:val="110"/>
        </w:rPr>
        <w:t>i</w:t>
      </w:r>
      <w:r>
        <w:rPr>
          <w:rFonts w:ascii="Times New Roman" w:hAnsi="Times New Roman"/>
          <w:spacing w:val="-1"/>
          <w:w w:val="110"/>
        </w:rPr>
        <w:t>a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dos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Regimes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Próprios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</w:t>
      </w:r>
      <w:r>
        <w:rPr>
          <w:rFonts w:ascii="Times New Roman" w:hAnsi="Times New Roman"/>
          <w:spacing w:val="-2"/>
          <w:w w:val="110"/>
        </w:rPr>
        <w:t>evi</w:t>
      </w:r>
      <w:r>
        <w:rPr>
          <w:rFonts w:ascii="Times New Roman" w:hAnsi="Times New Roman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ê</w:t>
      </w:r>
      <w:r>
        <w:rPr>
          <w:rFonts w:ascii="Times New Roman" w:hAnsi="Times New Roman"/>
          <w:spacing w:val="-1"/>
          <w:w w:val="110"/>
        </w:rPr>
        <w:t>n</w:t>
      </w:r>
      <w:r>
        <w:rPr>
          <w:rFonts w:ascii="Times New Roman" w:hAnsi="Times New Roman"/>
          <w:spacing w:val="-2"/>
          <w:w w:val="110"/>
        </w:rPr>
        <w:t>ci</w:t>
      </w:r>
      <w:r>
        <w:rPr>
          <w:rFonts w:ascii="Times New Roman" w:hAnsi="Times New Roman"/>
          <w:spacing w:val="-1"/>
          <w:w w:val="110"/>
        </w:rPr>
        <w:t>a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Social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SRPPS,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em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03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abril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2020.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0"/>
          <w:numId w:val="13"/>
        </w:numPr>
        <w:tabs>
          <w:tab w:pos="508" w:val="left" w:leader="none"/>
        </w:tabs>
        <w:spacing w:line="240" w:lineRule="auto" w:before="0" w:after="0"/>
        <w:ind w:left="508" w:right="0" w:hanging="396"/>
        <w:jc w:val="both"/>
      </w:pPr>
      <w:r>
        <w:rPr/>
        <w:t>Ciente.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acordo.</w:t>
      </w:r>
      <w:r>
        <w:rPr/>
      </w:r>
    </w:p>
    <w:p>
      <w:pPr>
        <w:pStyle w:val="BodyText"/>
        <w:numPr>
          <w:ilvl w:val="0"/>
          <w:numId w:val="13"/>
        </w:numPr>
        <w:tabs>
          <w:tab w:pos="508" w:val="left" w:leader="none"/>
        </w:tabs>
        <w:spacing w:line="240" w:lineRule="auto" w:before="84" w:after="0"/>
        <w:ind w:left="508" w:right="0" w:hanging="396"/>
        <w:jc w:val="both"/>
      </w:pPr>
      <w:r>
        <w:rPr/>
        <w:t>À</w:t>
      </w:r>
      <w:r>
        <w:rPr>
          <w:spacing w:val="9"/>
        </w:rPr>
        <w:t> </w:t>
      </w:r>
      <w:r>
        <w:rPr/>
        <w:t>apreciação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Previdência.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108"/>
        <w:ind w:left="49" w:right="50"/>
        <w:jc w:val="center"/>
      </w:pPr>
      <w:r>
        <w:rPr>
          <w:color w:val="696967"/>
        </w:rPr>
        <w:t>Documento</w:t>
      </w:r>
      <w:r>
        <w:rPr>
          <w:color w:val="696967"/>
          <w:spacing w:val="21"/>
        </w:rPr>
        <w:t> </w:t>
      </w:r>
      <w:r>
        <w:rPr>
          <w:color w:val="696967"/>
        </w:rPr>
        <w:t>assinado</w:t>
      </w:r>
      <w:r>
        <w:rPr>
          <w:color w:val="696967"/>
          <w:spacing w:val="21"/>
        </w:rPr>
        <w:t> </w:t>
      </w:r>
      <w:r>
        <w:rPr>
          <w:color w:val="696967"/>
        </w:rPr>
        <w:t>eletronicamente</w:t>
      </w:r>
      <w:r>
        <w:rPr/>
      </w:r>
    </w:p>
    <w:p>
      <w:pPr>
        <w:pStyle w:val="BodyText"/>
        <w:spacing w:line="240" w:lineRule="auto" w:before="84"/>
        <w:ind w:left="49" w:right="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w w:val="110"/>
        </w:rPr>
        <w:t>ALLEX</w:t>
      </w:r>
      <w:r>
        <w:rPr>
          <w:rFonts w:ascii="Times New Roman"/>
          <w:spacing w:val="-26"/>
          <w:w w:val="110"/>
        </w:rPr>
        <w:t> </w:t>
      </w:r>
      <w:r>
        <w:rPr>
          <w:rFonts w:ascii="Times New Roman"/>
          <w:spacing w:val="-2"/>
          <w:w w:val="110"/>
        </w:rPr>
        <w:t>A</w:t>
      </w:r>
      <w:r>
        <w:rPr>
          <w:rFonts w:ascii="Times New Roman"/>
          <w:spacing w:val="-1"/>
          <w:w w:val="110"/>
        </w:rPr>
        <w:t>L</w:t>
      </w:r>
      <w:r>
        <w:rPr>
          <w:rFonts w:ascii="Times New Roman"/>
          <w:spacing w:val="-2"/>
          <w:w w:val="110"/>
        </w:rPr>
        <w:t>B</w:t>
      </w:r>
      <w:r>
        <w:rPr>
          <w:rFonts w:ascii="Times New Roman"/>
          <w:spacing w:val="-1"/>
          <w:w w:val="110"/>
        </w:rPr>
        <w:t>ERT</w:t>
      </w:r>
      <w:r>
        <w:rPr>
          <w:rFonts w:ascii="Times New Roman"/>
          <w:spacing w:val="-23"/>
          <w:w w:val="110"/>
        </w:rPr>
        <w:t> </w:t>
      </w:r>
      <w:r>
        <w:rPr>
          <w:rFonts w:ascii="Times New Roman"/>
          <w:w w:val="110"/>
        </w:rPr>
        <w:t>RODRIGUES</w:t>
      </w:r>
      <w:r>
        <w:rPr>
          <w:rFonts w:ascii="Times New Roman"/>
        </w:rPr>
      </w:r>
    </w:p>
    <w:p>
      <w:pPr>
        <w:pStyle w:val="BodyText"/>
        <w:spacing w:line="240" w:lineRule="auto" w:before="84"/>
        <w:ind w:right="0" w:firstLine="3110"/>
        <w:jc w:val="left"/>
      </w:pPr>
      <w:r>
        <w:rPr/>
        <w:t>Subsecretário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/>
        <w:t>Regimes</w:t>
      </w:r>
      <w:r>
        <w:rPr>
          <w:spacing w:val="11"/>
        </w:rPr>
        <w:t> </w:t>
      </w:r>
      <w:r>
        <w:rPr/>
        <w:t>Próprios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Previdência</w:t>
      </w:r>
      <w:r>
        <w:rPr>
          <w:spacing w:val="11"/>
        </w:rPr>
        <w:t> </w:t>
      </w:r>
      <w:r>
        <w:rPr/>
        <w:t>Social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Sec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e</w:t>
      </w:r>
      <w:r>
        <w:rPr>
          <w:rFonts w:ascii="Times New Roman" w:hAnsi="Times New Roman"/>
          <w:spacing w:val="-1"/>
          <w:w w:val="110"/>
        </w:rPr>
        <w:t>tar</w:t>
      </w:r>
      <w:r>
        <w:rPr>
          <w:rFonts w:ascii="Times New Roman" w:hAnsi="Times New Roman"/>
          <w:spacing w:val="-2"/>
          <w:w w:val="110"/>
        </w:rPr>
        <w:t>i</w:t>
      </w:r>
      <w:r>
        <w:rPr>
          <w:rFonts w:ascii="Times New Roman" w:hAnsi="Times New Roman"/>
          <w:spacing w:val="-1"/>
          <w:w w:val="110"/>
        </w:rPr>
        <w:t>a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</w:t>
      </w:r>
      <w:r>
        <w:rPr>
          <w:rFonts w:ascii="Times New Roman" w:hAnsi="Times New Roman"/>
          <w:spacing w:val="-2"/>
          <w:w w:val="110"/>
        </w:rPr>
        <w:t>evi</w:t>
      </w:r>
      <w:r>
        <w:rPr>
          <w:rFonts w:ascii="Times New Roman" w:hAnsi="Times New Roman"/>
          <w:spacing w:val="-1"/>
          <w:w w:val="110"/>
        </w:rPr>
        <w:t>d</w:t>
      </w:r>
      <w:r>
        <w:rPr>
          <w:rFonts w:ascii="Times New Roman" w:hAnsi="Times New Roman"/>
          <w:spacing w:val="-2"/>
          <w:w w:val="110"/>
        </w:rPr>
        <w:t>ê</w:t>
      </w:r>
      <w:r>
        <w:rPr>
          <w:rFonts w:ascii="Times New Roman" w:hAnsi="Times New Roman"/>
          <w:spacing w:val="-1"/>
          <w:w w:val="110"/>
        </w:rPr>
        <w:t>n</w:t>
      </w:r>
      <w:r>
        <w:rPr>
          <w:rFonts w:ascii="Times New Roman" w:hAnsi="Times New Roman"/>
          <w:spacing w:val="-2"/>
          <w:w w:val="110"/>
        </w:rPr>
        <w:t>ci</w:t>
      </w:r>
      <w:r>
        <w:rPr>
          <w:rFonts w:ascii="Times New Roman" w:hAnsi="Times New Roman"/>
          <w:spacing w:val="-1"/>
          <w:w w:val="110"/>
        </w:rPr>
        <w:t>a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5"/>
          <w:w w:val="110"/>
        </w:rPr>
        <w:t> S</w:t>
      </w:r>
      <w:r>
        <w:rPr>
          <w:rFonts w:ascii="Times New Roman" w:hAnsi="Times New Roman"/>
          <w:spacing w:val="-4"/>
          <w:w w:val="110"/>
        </w:rPr>
        <w:t>PRE</w:t>
      </w:r>
      <w:r>
        <w:rPr>
          <w:rFonts w:ascii="Times New Roman" w:hAnsi="Times New Roman"/>
          <w:spacing w:val="-5"/>
          <w:w w:val="110"/>
        </w:rPr>
        <w:t>V,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em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03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abril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5"/>
          <w:w w:val="110"/>
        </w:rPr>
        <w:t> </w:t>
      </w:r>
      <w:r>
        <w:rPr>
          <w:rFonts w:ascii="Times New Roman" w:hAnsi="Times New Roman"/>
          <w:w w:val="110"/>
        </w:rPr>
        <w:t>2020.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0"/>
          <w:numId w:val="14"/>
        </w:numPr>
        <w:tabs>
          <w:tab w:pos="472" w:val="left" w:leader="none"/>
        </w:tabs>
        <w:spacing w:line="240" w:lineRule="auto" w:before="0" w:after="0"/>
        <w:ind w:left="112" w:right="0" w:firstLine="0"/>
        <w:jc w:val="both"/>
      </w:pPr>
      <w:r>
        <w:rPr/>
        <w:t>Ciente.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acordo.</w:t>
      </w:r>
      <w:r>
        <w:rPr/>
      </w:r>
    </w:p>
    <w:p>
      <w:pPr>
        <w:pStyle w:val="BodyText"/>
        <w:numPr>
          <w:ilvl w:val="0"/>
          <w:numId w:val="14"/>
        </w:numPr>
        <w:tabs>
          <w:tab w:pos="434" w:val="left" w:leader="none"/>
        </w:tabs>
        <w:spacing w:line="257" w:lineRule="auto" w:before="84" w:after="0"/>
        <w:ind w:left="112" w:right="136" w:firstLine="0"/>
        <w:jc w:val="left"/>
      </w:pPr>
      <w:r>
        <w:rPr/>
        <w:t>Remeta-se</w:t>
      </w:r>
      <w:r>
        <w:rPr>
          <w:spacing w:val="15"/>
        </w:rPr>
        <w:t> </w:t>
      </w:r>
      <w:r>
        <w:rPr/>
        <w:t>à</w:t>
      </w:r>
      <w:r>
        <w:rPr>
          <w:spacing w:val="16"/>
        </w:rPr>
        <w:t> </w:t>
      </w:r>
      <w:r>
        <w:rPr/>
        <w:t>Subsecretaria</w:t>
      </w:r>
      <w:r>
        <w:rPr>
          <w:spacing w:val="16"/>
        </w:rPr>
        <w:t> </w:t>
      </w:r>
      <w:r>
        <w:rPr/>
        <w:t>para</w:t>
      </w:r>
      <w:r>
        <w:rPr>
          <w:spacing w:val="6"/>
        </w:rPr>
        <w:t> </w:t>
      </w:r>
      <w:r>
        <w:rPr/>
        <w:t>Assuntos</w:t>
      </w:r>
      <w:r>
        <w:rPr>
          <w:spacing w:val="16"/>
        </w:rPr>
        <w:t> </w:t>
      </w:r>
      <w:r>
        <w:rPr/>
        <w:t>Fiscais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Secretaria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Orçamento</w:t>
      </w:r>
      <w:r>
        <w:rPr>
          <w:spacing w:val="16"/>
        </w:rPr>
        <w:t> </w:t>
      </w:r>
      <w:r>
        <w:rPr/>
        <w:t>Federal,</w:t>
      </w:r>
      <w:r>
        <w:rPr>
          <w:spacing w:val="16"/>
        </w:rPr>
        <w:t> </w:t>
      </w:r>
      <w:r>
        <w:rPr/>
        <w:t>em</w:t>
      </w:r>
      <w:r>
        <w:rPr>
          <w:spacing w:val="16"/>
        </w:rPr>
        <w:t> </w:t>
      </w:r>
      <w:r>
        <w:rPr/>
        <w:t>atendimento</w:t>
      </w:r>
      <w:r>
        <w:rPr>
          <w:spacing w:val="16"/>
        </w:rPr>
        <w:t> </w:t>
      </w:r>
      <w:r>
        <w:rPr/>
        <w:t>ao</w:t>
      </w:r>
      <w:r>
        <w:rPr>
          <w:spacing w:val="16"/>
        </w:rPr>
        <w:t> </w:t>
      </w:r>
      <w:r>
        <w:rPr/>
        <w:t>Ofício</w:t>
      </w:r>
      <w:r>
        <w:rPr>
          <w:spacing w:val="16"/>
        </w:rPr>
        <w:t> </w:t>
      </w:r>
      <w:r>
        <w:rPr/>
        <w:t>SEI</w:t>
      </w:r>
      <w:r>
        <w:rPr>
          <w:spacing w:val="15"/>
        </w:rPr>
        <w:t> </w:t>
      </w:r>
      <w:r>
        <w:rPr/>
        <w:t>nº</w:t>
      </w:r>
      <w:r>
        <w:rPr>
          <w:spacing w:val="16"/>
        </w:rPr>
        <w:t> </w:t>
      </w:r>
      <w:r>
        <w:rPr/>
        <w:t>56335/2020/Subsecretaria</w:t>
      </w:r>
      <w:r>
        <w:rPr>
          <w:spacing w:val="16"/>
        </w:rPr>
        <w:t> </w:t>
      </w:r>
      <w:r>
        <w:rPr/>
        <w:t>de</w:t>
      </w:r>
      <w:r>
        <w:rPr>
          <w:spacing w:val="6"/>
        </w:rPr>
        <w:t> </w:t>
      </w:r>
      <w:r>
        <w:rPr/>
        <w:t>Assuntos</w:t>
      </w:r>
      <w:r>
        <w:rPr>
          <w:w w:val="102"/>
        </w:rPr>
        <w:t> </w:t>
      </w:r>
      <w:r>
        <w:rPr/>
        <w:t>Fiscais/</w:t>
      </w:r>
      <w:r>
        <w:rPr>
          <w:spacing w:val="8"/>
        </w:rPr>
        <w:t> </w:t>
      </w:r>
      <w:r>
        <w:rPr/>
        <w:t>Secretaria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Orçamento</w:t>
      </w:r>
      <w:r>
        <w:rPr>
          <w:spacing w:val="8"/>
        </w:rPr>
        <w:t> </w:t>
      </w:r>
      <w:r>
        <w:rPr/>
        <w:t>Federal/</w:t>
      </w:r>
      <w:r>
        <w:rPr>
          <w:spacing w:val="9"/>
        </w:rPr>
        <w:t> </w:t>
      </w:r>
      <w:r>
        <w:rPr/>
        <w:t>Secretaria</w:t>
      </w:r>
      <w:r>
        <w:rPr>
          <w:spacing w:val="9"/>
        </w:rPr>
        <w:t> </w:t>
      </w:r>
      <w:r>
        <w:rPr/>
        <w:t>Especial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Fazenda</w:t>
      </w:r>
      <w:r>
        <w:rPr>
          <w:spacing w:val="9"/>
        </w:rPr>
        <w:t> </w:t>
      </w:r>
      <w:r>
        <w:rPr/>
        <w:t>-</w:t>
      </w:r>
      <w:r>
        <w:rPr>
          <w:spacing w:val="9"/>
        </w:rPr>
        <w:t> </w:t>
      </w:r>
      <w:r>
        <w:rPr/>
        <w:t>MINISTÉRIO</w:t>
      </w:r>
      <w:r>
        <w:rPr>
          <w:spacing w:val="9"/>
        </w:rPr>
        <w:t> </w:t>
      </w:r>
      <w:r>
        <w:rPr/>
        <w:t>DA</w:t>
      </w:r>
      <w:r>
        <w:rPr>
          <w:spacing w:val="-1"/>
        </w:rPr>
        <w:t> </w:t>
      </w:r>
      <w:r>
        <w:rPr/>
        <w:t>ECONOMIA,</w:t>
      </w:r>
      <w:r>
        <w:rPr>
          <w:spacing w:val="8"/>
        </w:rPr>
        <w:t> </w:t>
      </w:r>
      <w:r>
        <w:rPr/>
        <w:t>datado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09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março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2020.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49" w:right="50"/>
        <w:jc w:val="center"/>
      </w:pPr>
      <w:r>
        <w:rPr>
          <w:color w:val="696967"/>
        </w:rPr>
        <w:t>Documento</w:t>
      </w:r>
      <w:r>
        <w:rPr>
          <w:color w:val="696967"/>
          <w:spacing w:val="21"/>
        </w:rPr>
        <w:t> </w:t>
      </w:r>
      <w:r>
        <w:rPr>
          <w:color w:val="696967"/>
        </w:rPr>
        <w:t>assinado</w:t>
      </w:r>
      <w:r>
        <w:rPr>
          <w:color w:val="696967"/>
          <w:spacing w:val="21"/>
        </w:rPr>
        <w:t> </w:t>
      </w:r>
      <w:r>
        <w:rPr>
          <w:color w:val="696967"/>
        </w:rPr>
        <w:t>eletronicamente</w:t>
      </w:r>
      <w:r>
        <w:rPr/>
      </w:r>
    </w:p>
    <w:p>
      <w:pPr>
        <w:pStyle w:val="BodyText"/>
        <w:spacing w:line="240" w:lineRule="auto" w:before="84"/>
        <w:ind w:left="49" w:right="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w w:val="110"/>
        </w:rPr>
        <w:t>NARLON</w:t>
      </w:r>
      <w:r>
        <w:rPr>
          <w:rFonts w:ascii="Times New Roman"/>
          <w:spacing w:val="-20"/>
          <w:w w:val="110"/>
        </w:rPr>
        <w:t> </w:t>
      </w:r>
      <w:r>
        <w:rPr>
          <w:rFonts w:ascii="Times New Roman"/>
          <w:w w:val="110"/>
        </w:rPr>
        <w:t>GUTIERRE</w:t>
      </w:r>
      <w:r>
        <w:rPr>
          <w:rFonts w:ascii="Times New Roman"/>
          <w:spacing w:val="-20"/>
          <w:w w:val="110"/>
        </w:rPr>
        <w:t> </w:t>
      </w:r>
      <w:r>
        <w:rPr>
          <w:rFonts w:ascii="Times New Roman"/>
          <w:w w:val="110"/>
        </w:rPr>
        <w:t>NOGUEIRA</w:t>
      </w:r>
      <w:r>
        <w:rPr>
          <w:rFonts w:ascii="Times New Roman"/>
        </w:rPr>
      </w:r>
    </w:p>
    <w:p>
      <w:pPr>
        <w:pStyle w:val="BodyText"/>
        <w:spacing w:line="240" w:lineRule="auto" w:before="84"/>
        <w:ind w:left="49" w:right="50"/>
        <w:jc w:val="center"/>
      </w:pPr>
      <w:r>
        <w:rPr/>
        <w:t>Secretário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Previdência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 w:before="115"/>
        <w:ind w:left="49" w:right="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ANEXOS</w:t>
      </w:r>
      <w:r>
        <w:rPr>
          <w:rFonts w:ascii="Times New Roman"/>
        </w:rPr>
      </w:r>
    </w:p>
    <w:p>
      <w:pPr>
        <w:pStyle w:val="BodyText"/>
        <w:spacing w:line="240" w:lineRule="auto" w:before="84"/>
        <w:ind w:left="49" w:right="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REL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TÓRIO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7"/>
          <w:w w:val="105"/>
        </w:rPr>
        <w:t> </w:t>
      </w:r>
      <w:r>
        <w:rPr>
          <w:rFonts w:ascii="Times New Roman" w:hAnsi="Times New Roman"/>
          <w:spacing w:val="-6"/>
          <w:w w:val="105"/>
        </w:rPr>
        <w:t>AVA</w:t>
      </w:r>
      <w:r>
        <w:rPr>
          <w:rFonts w:ascii="Times New Roman" w:hAnsi="Times New Roman"/>
          <w:spacing w:val="-5"/>
          <w:w w:val="105"/>
        </w:rPr>
        <w:t>LI</w:t>
      </w:r>
      <w:r>
        <w:rPr>
          <w:rFonts w:ascii="Times New Roman" w:hAnsi="Times New Roman"/>
          <w:spacing w:val="-6"/>
          <w:w w:val="105"/>
        </w:rPr>
        <w:t>A</w:t>
      </w:r>
      <w:r>
        <w:rPr>
          <w:rFonts w:ascii="Times New Roman" w:hAnsi="Times New Roman"/>
          <w:spacing w:val="-5"/>
          <w:w w:val="105"/>
        </w:rPr>
        <w:t>Ç</w:t>
      </w:r>
      <w:r>
        <w:rPr>
          <w:rFonts w:ascii="Times New Roman" w:hAnsi="Times New Roman"/>
          <w:spacing w:val="-6"/>
          <w:w w:val="105"/>
        </w:rPr>
        <w:t>Ã</w:t>
      </w:r>
      <w:r>
        <w:rPr>
          <w:rFonts w:ascii="Times New Roman" w:hAnsi="Times New Roman"/>
          <w:spacing w:val="-5"/>
          <w:w w:val="105"/>
        </w:rPr>
        <w:t>O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T</w:t>
      </w:r>
      <w:r>
        <w:rPr>
          <w:rFonts w:ascii="Times New Roman" w:hAnsi="Times New Roman"/>
          <w:spacing w:val="-3"/>
          <w:w w:val="105"/>
        </w:rPr>
        <w:t>UA</w:t>
      </w:r>
      <w:r>
        <w:rPr>
          <w:rFonts w:ascii="Times New Roman" w:hAnsi="Times New Roman"/>
          <w:spacing w:val="-2"/>
          <w:w w:val="105"/>
        </w:rPr>
        <w:t>RI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L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REGIME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PRÓPRIO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PREVIDÊNCIA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SOCIAL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RPPS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UNIÃO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22" w:lineRule="auto"/>
        <w:ind w:right="13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ANEXO 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I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-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BALANÇO 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T</w:t>
      </w:r>
      <w:r>
        <w:rPr>
          <w:rFonts w:ascii="Times New Roman" w:hAnsi="Times New Roman"/>
          <w:spacing w:val="-3"/>
          <w:w w:val="105"/>
        </w:rPr>
        <w:t>UA</w:t>
      </w:r>
      <w:r>
        <w:rPr>
          <w:rFonts w:ascii="Times New Roman" w:hAnsi="Times New Roman"/>
          <w:spacing w:val="-2"/>
          <w:w w:val="105"/>
        </w:rPr>
        <w:t>RI</w:t>
      </w:r>
      <w:r>
        <w:rPr>
          <w:rFonts w:ascii="Times New Roman" w:hAnsi="Times New Roman"/>
          <w:spacing w:val="-3"/>
          <w:w w:val="105"/>
        </w:rPr>
        <w:t>A</w:t>
      </w:r>
      <w:r>
        <w:rPr>
          <w:rFonts w:ascii="Times New Roman" w:hAnsi="Times New Roman"/>
          <w:spacing w:val="-2"/>
          <w:w w:val="105"/>
        </w:rPr>
        <w:t>L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SINTÉTICO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(JUROS: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5,86% 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A.A.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-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CONSOLIDAÇÃO 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DE 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TO</w:t>
      </w:r>
      <w:r>
        <w:rPr>
          <w:rFonts w:ascii="Times New Roman" w:hAnsi="Times New Roman"/>
          <w:spacing w:val="-2"/>
          <w:w w:val="105"/>
        </w:rPr>
        <w:t>D</w:t>
      </w:r>
      <w:r>
        <w:rPr>
          <w:rFonts w:ascii="Times New Roman" w:hAnsi="Times New Roman"/>
          <w:spacing w:val="-1"/>
          <w:w w:val="105"/>
        </w:rPr>
        <w:t>O</w:t>
      </w:r>
      <w:r>
        <w:rPr>
          <w:rFonts w:ascii="Times New Roman" w:hAnsi="Times New Roman"/>
          <w:spacing w:val="-2"/>
          <w:w w:val="105"/>
        </w:rPr>
        <w:t>S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OS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PODERES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- 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GRUPO 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FECHADO:</w:t>
      </w:r>
      <w:r>
        <w:rPr>
          <w:rFonts w:ascii="Times New Roman" w:hAnsi="Times New Roman"/>
          <w:spacing w:val="27"/>
          <w:w w:val="123"/>
        </w:rPr>
        <w:t> </w:t>
      </w:r>
      <w:r>
        <w:rPr>
          <w:rFonts w:ascii="Times New Roman" w:hAnsi="Times New Roman"/>
          <w:w w:val="105"/>
        </w:rPr>
        <w:t>GERAÇÃO</w:t>
      </w:r>
      <w:r>
        <w:rPr>
          <w:rFonts w:ascii="Times New Roman" w:hAnsi="Times New Roman"/>
          <w:spacing w:val="-4"/>
          <w:w w:val="105"/>
        </w:rPr>
        <w:t> A</w:t>
      </w:r>
      <w:r>
        <w:rPr>
          <w:rFonts w:ascii="Times New Roman" w:hAnsi="Times New Roman"/>
          <w:spacing w:val="-3"/>
          <w:w w:val="105"/>
        </w:rPr>
        <w:t>T</w:t>
      </w:r>
      <w:r>
        <w:rPr>
          <w:rFonts w:ascii="Times New Roman" w:hAnsi="Times New Roman"/>
          <w:spacing w:val="-4"/>
          <w:w w:val="105"/>
        </w:rPr>
        <w:t>UA</w:t>
      </w:r>
      <w:r>
        <w:rPr>
          <w:rFonts w:ascii="Times New Roman" w:hAnsi="Times New Roman"/>
          <w:spacing w:val="-3"/>
          <w:w w:val="105"/>
        </w:rPr>
        <w:t>L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spacing w:val="-7"/>
          <w:w w:val="105"/>
        </w:rPr>
        <w:t>DA</w:t>
      </w:r>
      <w:r>
        <w:rPr>
          <w:rFonts w:ascii="Times New Roman" w:hAnsi="Times New Roman"/>
          <w:spacing w:val="-6"/>
          <w:w w:val="105"/>
        </w:rPr>
        <w:t>T</w:t>
      </w:r>
      <w:r>
        <w:rPr>
          <w:rFonts w:ascii="Times New Roman" w:hAnsi="Times New Roman"/>
          <w:spacing w:val="-7"/>
          <w:w w:val="105"/>
        </w:rPr>
        <w:t>A</w:t>
      </w:r>
      <w:r>
        <w:rPr>
          <w:rFonts w:ascii="Times New Roman" w:hAnsi="Times New Roman"/>
          <w:spacing w:val="-3"/>
          <w:w w:val="105"/>
        </w:rPr>
        <w:t> </w:t>
      </w:r>
      <w:r>
        <w:rPr>
          <w:rFonts w:ascii="Times New Roman" w:hAnsi="Times New Roman"/>
          <w:w w:val="105"/>
        </w:rPr>
        <w:t>FOCAL</w:t>
      </w:r>
      <w:r>
        <w:rPr>
          <w:rFonts w:ascii="Times New Roman" w:hAnsi="Times New Roman"/>
          <w:spacing w:val="-3"/>
          <w:w w:val="105"/>
        </w:rPr>
        <w:t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13"/>
          <w:w w:val="105"/>
        </w:rPr>
        <w:t> </w:t>
      </w:r>
      <w:r>
        <w:rPr>
          <w:rFonts w:ascii="Times New Roman" w:hAnsi="Times New Roman"/>
          <w:spacing w:val="-5"/>
          <w:w w:val="105"/>
        </w:rPr>
        <w:t>AVA</w:t>
      </w:r>
      <w:r>
        <w:rPr>
          <w:rFonts w:ascii="Times New Roman" w:hAnsi="Times New Roman"/>
          <w:spacing w:val="-4"/>
          <w:w w:val="105"/>
        </w:rPr>
        <w:t>LI</w:t>
      </w:r>
      <w:r>
        <w:rPr>
          <w:rFonts w:ascii="Times New Roman" w:hAnsi="Times New Roman"/>
          <w:spacing w:val="-5"/>
          <w:w w:val="105"/>
        </w:rPr>
        <w:t>A</w:t>
      </w:r>
      <w:r>
        <w:rPr>
          <w:rFonts w:ascii="Times New Roman" w:hAnsi="Times New Roman"/>
          <w:spacing w:val="-4"/>
          <w:w w:val="105"/>
        </w:rPr>
        <w:t>Ç</w:t>
      </w:r>
      <w:r>
        <w:rPr>
          <w:rFonts w:ascii="Times New Roman" w:hAnsi="Times New Roman"/>
          <w:spacing w:val="-5"/>
          <w:w w:val="105"/>
        </w:rPr>
        <w:t>Ã</w:t>
      </w:r>
      <w:r>
        <w:rPr>
          <w:rFonts w:ascii="Times New Roman" w:hAnsi="Times New Roman"/>
          <w:spacing w:val="-4"/>
          <w:w w:val="105"/>
        </w:rPr>
        <w:t>O: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31/12/2019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5"/>
        </w:numPr>
        <w:tabs>
          <w:tab w:pos="623" w:val="left" w:leader="none"/>
        </w:tabs>
        <w:spacing w:line="257" w:lineRule="auto" w:before="52" w:after="0"/>
        <w:ind w:left="112" w:right="111" w:firstLine="0"/>
        <w:jc w:val="both"/>
      </w:pPr>
      <w:r>
        <w:rPr>
          <w:spacing w:val="-2"/>
        </w:rPr>
        <w:t>Todos</w:t>
      </w:r>
      <w:r>
        <w:rPr>
          <w:spacing w:val="16"/>
        </w:rPr>
        <w:t> </w:t>
      </w:r>
      <w:r>
        <w:rPr/>
        <w:t>os</w:t>
      </w:r>
      <w:r>
        <w:rPr>
          <w:spacing w:val="16"/>
        </w:rPr>
        <w:t> </w:t>
      </w:r>
      <w:r>
        <w:rPr/>
        <w:t>valores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constam</w:t>
      </w:r>
      <w:r>
        <w:rPr>
          <w:spacing w:val="17"/>
        </w:rPr>
        <w:t> </w:t>
      </w:r>
      <w:r>
        <w:rPr/>
        <w:t>no</w:t>
      </w:r>
      <w:r>
        <w:rPr>
          <w:spacing w:val="16"/>
        </w:rPr>
        <w:t> </w:t>
      </w:r>
      <w:r>
        <w:rPr/>
        <w:t>Balanço</w:t>
      </w:r>
      <w:r>
        <w:rPr>
          <w:spacing w:val="7"/>
        </w:rPr>
        <w:t> </w:t>
      </w:r>
      <w:r>
        <w:rPr/>
        <w:t>Atuarial</w:t>
      </w:r>
      <w:r>
        <w:rPr>
          <w:spacing w:val="17"/>
        </w:rPr>
        <w:t> </w:t>
      </w:r>
      <w:r>
        <w:rPr/>
        <w:t>estão</w:t>
      </w:r>
      <w:r>
        <w:rPr>
          <w:spacing w:val="16"/>
        </w:rPr>
        <w:t> </w:t>
      </w:r>
      <w:r>
        <w:rPr/>
        <w:t>expressos</w:t>
      </w:r>
      <w:r>
        <w:rPr>
          <w:spacing w:val="17"/>
        </w:rPr>
        <w:t> </w:t>
      </w:r>
      <w:r>
        <w:rPr/>
        <w:t>em</w:t>
      </w:r>
      <w:r>
        <w:rPr>
          <w:spacing w:val="16"/>
        </w:rPr>
        <w:t> </w:t>
      </w:r>
      <w:r>
        <w:rPr/>
        <w:t>moeda</w:t>
      </w:r>
      <w:r>
        <w:rPr>
          <w:spacing w:val="17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31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dezembro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2019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/>
        <w:t>foram</w:t>
      </w:r>
      <w:r>
        <w:rPr>
          <w:spacing w:val="17"/>
        </w:rPr>
        <w:t> </w:t>
      </w:r>
      <w:r>
        <w:rPr/>
        <w:t>calculados</w:t>
      </w:r>
      <w:r>
        <w:rPr>
          <w:spacing w:val="16"/>
        </w:rPr>
        <w:t> </w:t>
      </w:r>
      <w:r>
        <w:rPr/>
        <w:t>considerando-se</w:t>
      </w:r>
      <w:r>
        <w:rPr>
          <w:spacing w:val="17"/>
        </w:rPr>
        <w:t> </w:t>
      </w:r>
      <w:r>
        <w:rPr/>
        <w:t>as</w:t>
      </w:r>
      <w:r>
        <w:rPr>
          <w:w w:val="102"/>
        </w:rPr>
        <w:t> </w:t>
      </w:r>
      <w:r>
        <w:rPr/>
        <w:t>probabilidades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ocorrência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determinantes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concessão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benefícios</w:t>
      </w:r>
      <w:r>
        <w:rPr>
          <w:spacing w:val="9"/>
        </w:rPr>
        <w:t> </w:t>
      </w:r>
      <w:r>
        <w:rPr/>
        <w:t>(sobrevivência,</w:t>
      </w:r>
      <w:r>
        <w:rPr>
          <w:spacing w:val="9"/>
        </w:rPr>
        <w:t> </w:t>
      </w:r>
      <w:r>
        <w:rPr/>
        <w:t>morte,</w:t>
      </w:r>
      <w:r>
        <w:rPr>
          <w:spacing w:val="10"/>
        </w:rPr>
        <w:t> </w:t>
      </w:r>
      <w:r>
        <w:rPr/>
        <w:t>incapacidade</w:t>
      </w:r>
      <w:r>
        <w:rPr>
          <w:spacing w:val="9"/>
        </w:rPr>
        <w:t> </w:t>
      </w:r>
      <w:r>
        <w:rPr/>
        <w:t>permanente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trabalho)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descontados</w:t>
      </w:r>
      <w:r>
        <w:rPr>
          <w:spacing w:val="9"/>
        </w:rPr>
        <w:t> </w:t>
      </w:r>
      <w:r>
        <w:rPr/>
        <w:t>à</w:t>
      </w:r>
      <w:r>
        <w:rPr>
          <w:w w:val="102"/>
        </w:rPr>
        <w:t> </w:t>
      </w:r>
      <w:r>
        <w:rPr/>
        <w:t>taxa</w:t>
      </w:r>
      <w:r>
        <w:rPr>
          <w:spacing w:val="6"/>
        </w:rPr>
        <w:t> </w:t>
      </w:r>
      <w:r>
        <w:rPr/>
        <w:t>real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juros</w:t>
      </w:r>
      <w:r>
        <w:rPr>
          <w:spacing w:val="6"/>
        </w:rPr>
        <w:t> </w:t>
      </w:r>
      <w:r>
        <w:rPr/>
        <w:t>igual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5,86%</w:t>
      </w:r>
      <w:r>
        <w:rPr>
          <w:spacing w:val="6"/>
        </w:rPr>
        <w:t> </w:t>
      </w:r>
      <w:r>
        <w:rPr/>
        <w:t>ao</w:t>
      </w:r>
      <w:r>
        <w:rPr>
          <w:spacing w:val="6"/>
        </w:rPr>
        <w:t> </w:t>
      </w:r>
      <w:r>
        <w:rPr/>
        <w:t>ano,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forma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quantificar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efeito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valor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dinheiro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tempo.</w:t>
      </w:r>
      <w:r>
        <w:rPr/>
      </w:r>
    </w:p>
    <w:p>
      <w:pPr>
        <w:pStyle w:val="BodyText"/>
        <w:numPr>
          <w:ilvl w:val="0"/>
          <w:numId w:val="15"/>
        </w:numPr>
        <w:tabs>
          <w:tab w:pos="626" w:val="left" w:leader="none"/>
        </w:tabs>
        <w:spacing w:line="257" w:lineRule="auto" w:before="72" w:after="0"/>
        <w:ind w:left="112" w:right="136" w:firstLine="0"/>
        <w:jc w:val="left"/>
      </w:pPr>
      <w:r>
        <w:rPr/>
        <w:t>O</w:t>
      </w:r>
      <w:r>
        <w:rPr>
          <w:spacing w:val="17"/>
        </w:rPr>
        <w:t> </w:t>
      </w:r>
      <w:r>
        <w:rPr/>
        <w:t>Balanço</w:t>
      </w:r>
      <w:r>
        <w:rPr>
          <w:spacing w:val="8"/>
        </w:rPr>
        <w:t> </w:t>
      </w:r>
      <w:r>
        <w:rPr/>
        <w:t>Atuarial</w:t>
      </w:r>
      <w:r>
        <w:rPr>
          <w:spacing w:val="18"/>
        </w:rPr>
        <w:t> </w:t>
      </w:r>
      <w:r>
        <w:rPr/>
        <w:t>Sintético</w:t>
      </w:r>
      <w:r>
        <w:rPr>
          <w:spacing w:val="18"/>
        </w:rPr>
        <w:t> </w:t>
      </w:r>
      <w:r>
        <w:rPr/>
        <w:t>serve-se</w:t>
      </w:r>
      <w:r>
        <w:rPr>
          <w:spacing w:val="17"/>
        </w:rPr>
        <w:t> </w:t>
      </w:r>
      <w:r>
        <w:rPr/>
        <w:t>da</w:t>
      </w:r>
      <w:r>
        <w:rPr>
          <w:spacing w:val="18"/>
        </w:rPr>
        <w:t> </w:t>
      </w:r>
      <w:r>
        <w:rPr/>
        <w:t>nomenclatura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/>
        <w:t>balanço</w:t>
      </w:r>
      <w:r>
        <w:rPr>
          <w:spacing w:val="18"/>
        </w:rPr>
        <w:t> </w:t>
      </w:r>
      <w:r>
        <w:rPr/>
        <w:t>contábil</w:t>
      </w:r>
      <w:r>
        <w:rPr>
          <w:spacing w:val="17"/>
        </w:rPr>
        <w:t> </w:t>
      </w:r>
      <w:r>
        <w:rPr/>
        <w:t>(Ativo</w:t>
      </w:r>
      <w:r>
        <w:rPr>
          <w:spacing w:val="18"/>
        </w:rPr>
        <w:t> </w:t>
      </w:r>
      <w:r>
        <w:rPr/>
        <w:t>e</w:t>
      </w:r>
      <w:r>
        <w:rPr>
          <w:spacing w:val="17"/>
        </w:rPr>
        <w:t> </w:t>
      </w:r>
      <w:r>
        <w:rPr/>
        <w:t>Passivo)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demonstrar,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forma</w:t>
      </w:r>
      <w:r>
        <w:rPr>
          <w:spacing w:val="17"/>
        </w:rPr>
        <w:t> </w:t>
      </w:r>
      <w:r>
        <w:rPr/>
        <w:t>sintética,</w:t>
      </w:r>
      <w:r>
        <w:rPr>
          <w:spacing w:val="18"/>
        </w:rPr>
        <w:t> </w:t>
      </w:r>
      <w:r>
        <w:rPr/>
        <w:t>os</w:t>
      </w:r>
      <w:r>
        <w:rPr>
          <w:spacing w:val="18"/>
        </w:rPr>
        <w:t> </w:t>
      </w:r>
      <w:r>
        <w:rPr/>
        <w:t>valores</w:t>
      </w:r>
      <w:r>
        <w:rPr>
          <w:spacing w:val="17"/>
        </w:rPr>
        <w:t> </w:t>
      </w:r>
      <w:r>
        <w:rPr/>
        <w:t>presentes</w:t>
      </w:r>
      <w:r>
        <w:rPr>
          <w:spacing w:val="18"/>
        </w:rPr>
        <w:t> </w:t>
      </w:r>
      <w:r>
        <w:rPr/>
        <w:t>dos</w:t>
      </w:r>
      <w:r>
        <w:rPr>
          <w:spacing w:val="25"/>
          <w:w w:val="102"/>
        </w:rPr>
        <w:t> </w:t>
      </w:r>
      <w:r>
        <w:rPr/>
        <w:t>compromissos</w:t>
      </w:r>
      <w:r>
        <w:rPr>
          <w:spacing w:val="9"/>
        </w:rPr>
        <w:t> </w:t>
      </w:r>
      <w:r>
        <w:rPr/>
        <w:t>previdenciários</w:t>
      </w:r>
      <w:r>
        <w:rPr>
          <w:spacing w:val="9"/>
        </w:rPr>
        <w:t> </w:t>
      </w:r>
      <w:r>
        <w:rPr/>
        <w:t>obtidos</w:t>
      </w:r>
      <w:r>
        <w:rPr>
          <w:spacing w:val="10"/>
        </w:rPr>
        <w:t> </w:t>
      </w:r>
      <w:r>
        <w:rPr/>
        <w:t>na</w:t>
      </w:r>
      <w:r>
        <w:rPr>
          <w:spacing w:val="9"/>
        </w:rPr>
        <w:t> </w:t>
      </w:r>
      <w:r>
        <w:rPr/>
        <w:t>avaliação</w:t>
      </w:r>
      <w:r>
        <w:rPr>
          <w:spacing w:val="10"/>
        </w:rPr>
        <w:t> </w:t>
      </w:r>
      <w:r>
        <w:rPr/>
        <w:t>atuarial,</w:t>
      </w:r>
      <w:r>
        <w:rPr>
          <w:spacing w:val="9"/>
        </w:rPr>
        <w:t> </w:t>
      </w:r>
      <w:r>
        <w:rPr/>
        <w:t>bem</w:t>
      </w:r>
      <w:r>
        <w:rPr>
          <w:spacing w:val="10"/>
        </w:rPr>
        <w:t> </w:t>
      </w:r>
      <w:r>
        <w:rPr/>
        <w:t>como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valor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resultado</w:t>
      </w:r>
      <w:r>
        <w:rPr>
          <w:spacing w:val="10"/>
        </w:rPr>
        <w:t> </w:t>
      </w:r>
      <w:r>
        <w:rPr/>
        <w:t>atuarial,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pode</w:t>
      </w:r>
      <w:r>
        <w:rPr>
          <w:spacing w:val="9"/>
        </w:rPr>
        <w:t> </w:t>
      </w:r>
      <w:r>
        <w:rPr/>
        <w:t>ser</w:t>
      </w:r>
      <w:r>
        <w:rPr>
          <w:spacing w:val="9"/>
        </w:rPr>
        <w:t> </w:t>
      </w:r>
      <w:r>
        <w:rPr/>
        <w:t>superavitário,</w:t>
      </w:r>
      <w:r>
        <w:rPr>
          <w:spacing w:val="10"/>
        </w:rPr>
        <w:t> </w:t>
      </w:r>
      <w:r>
        <w:rPr/>
        <w:t>equilibrado</w:t>
      </w:r>
      <w:r>
        <w:rPr>
          <w:spacing w:val="9"/>
        </w:rPr>
        <w:t> </w:t>
      </w:r>
      <w:r>
        <w:rPr/>
        <w:t>ou</w:t>
      </w:r>
      <w:r>
        <w:rPr>
          <w:spacing w:val="10"/>
        </w:rPr>
        <w:t> </w:t>
      </w:r>
      <w:r>
        <w:rPr/>
        <w:t>deficitário.</w:t>
      </w:r>
      <w:r>
        <w:rPr/>
      </w:r>
    </w:p>
    <w:p>
      <w:pPr>
        <w:pStyle w:val="BodyText"/>
        <w:numPr>
          <w:ilvl w:val="0"/>
          <w:numId w:val="15"/>
        </w:numPr>
        <w:tabs>
          <w:tab w:pos="678" w:val="left" w:leader="none"/>
        </w:tabs>
        <w:spacing w:line="257" w:lineRule="auto" w:before="72" w:after="0"/>
        <w:ind w:left="112" w:right="112" w:firstLine="0"/>
        <w:jc w:val="both"/>
      </w:pPr>
      <w:r>
        <w:rPr/>
        <w:t>No</w:t>
      </w:r>
      <w:r>
        <w:rPr>
          <w:spacing w:val="12"/>
        </w:rPr>
        <w:t> </w:t>
      </w:r>
      <w:r>
        <w:rPr/>
        <w:t>Ativo</w:t>
      </w:r>
      <w:r>
        <w:rPr>
          <w:spacing w:val="22"/>
        </w:rPr>
        <w:t> </w:t>
      </w:r>
      <w:r>
        <w:rPr/>
        <w:t>estão</w:t>
      </w:r>
      <w:r>
        <w:rPr>
          <w:spacing w:val="22"/>
        </w:rPr>
        <w:t> </w:t>
      </w:r>
      <w:r>
        <w:rPr/>
        <w:t>alocadas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contas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representam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ingresso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ao</w:t>
      </w:r>
      <w:r>
        <w:rPr>
          <w:spacing w:val="22"/>
        </w:rPr>
        <w:t> </w:t>
      </w:r>
      <w:r>
        <w:rPr/>
        <w:t>regime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previdência,</w:t>
      </w:r>
      <w:r>
        <w:rPr>
          <w:spacing w:val="22"/>
        </w:rPr>
        <w:t> </w:t>
      </w:r>
      <w:r>
        <w:rPr/>
        <w:t>representadas</w:t>
      </w:r>
      <w:r>
        <w:rPr>
          <w:spacing w:val="22"/>
        </w:rPr>
        <w:t> </w:t>
      </w:r>
      <w:r>
        <w:rPr/>
        <w:t>pelos</w:t>
      </w:r>
      <w:r>
        <w:rPr>
          <w:spacing w:val="22"/>
        </w:rPr>
        <w:t> </w:t>
      </w:r>
      <w:r>
        <w:rPr/>
        <w:t>valores</w:t>
      </w:r>
      <w:r>
        <w:rPr>
          <w:spacing w:val="22"/>
        </w:rPr>
        <w:t> </w:t>
      </w:r>
      <w:r>
        <w:rPr/>
        <w:t>presentes</w:t>
      </w:r>
      <w:r>
        <w:rPr>
          <w:spacing w:val="22"/>
        </w:rPr>
        <w:t> </w:t>
      </w:r>
      <w:r>
        <w:rPr/>
        <w:t>atuariais</w:t>
      </w:r>
      <w:r>
        <w:rPr>
          <w:spacing w:val="22"/>
        </w:rPr>
        <w:t> </w:t>
      </w:r>
      <w:r>
        <w:rPr/>
        <w:t>das</w:t>
      </w:r>
      <w:r>
        <w:rPr>
          <w:w w:val="102"/>
        </w:rPr>
        <w:t> </w:t>
      </w:r>
      <w:r>
        <w:rPr/>
        <w:t>contribuições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servidores,</w:t>
      </w:r>
      <w:r>
        <w:rPr>
          <w:spacing w:val="15"/>
        </w:rPr>
        <w:t> </w:t>
      </w:r>
      <w:r>
        <w:rPr/>
        <w:t>aposentados,</w:t>
      </w:r>
      <w:r>
        <w:rPr>
          <w:spacing w:val="16"/>
        </w:rPr>
        <w:t> </w:t>
      </w:r>
      <w:r>
        <w:rPr/>
        <w:t>pensionistas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União.</w:t>
      </w:r>
      <w:r>
        <w:rPr>
          <w:spacing w:val="15"/>
        </w:rPr>
        <w:t> </w:t>
      </w:r>
      <w:r>
        <w:rPr/>
        <w:t>Essas</w:t>
      </w:r>
      <w:r>
        <w:rPr>
          <w:spacing w:val="15"/>
        </w:rPr>
        <w:t> </w:t>
      </w:r>
      <w:r>
        <w:rPr/>
        <w:t>contribuições</w:t>
      </w:r>
      <w:r>
        <w:rPr>
          <w:spacing w:val="16"/>
        </w:rPr>
        <w:t> </w:t>
      </w:r>
      <w:r>
        <w:rPr/>
        <w:t>foram</w:t>
      </w:r>
      <w:r>
        <w:rPr>
          <w:spacing w:val="15"/>
        </w:rPr>
        <w:t> </w:t>
      </w:r>
      <w:r>
        <w:rPr/>
        <w:t>calculadas</w:t>
      </w:r>
      <w:r>
        <w:rPr>
          <w:spacing w:val="15"/>
        </w:rPr>
        <w:t> </w:t>
      </w:r>
      <w:r>
        <w:rPr/>
        <w:t>considerando-se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alíquotas</w:t>
      </w:r>
      <w:r>
        <w:rPr>
          <w:spacing w:val="15"/>
        </w:rPr>
        <w:t> </w:t>
      </w:r>
      <w:r>
        <w:rPr/>
        <w:t>previstas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art.</w:t>
      </w:r>
      <w:r>
        <w:rPr>
          <w:spacing w:val="15"/>
        </w:rPr>
        <w:t> </w:t>
      </w:r>
      <w:r>
        <w:rPr>
          <w:spacing w:val="-3"/>
        </w:rPr>
        <w:t>11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EC</w:t>
      </w:r>
      <w:r>
        <w:rPr>
          <w:spacing w:val="15"/>
        </w:rPr>
        <w:t> </w:t>
      </w:r>
      <w:r>
        <w:rPr/>
        <w:t>nº</w:t>
      </w:r>
      <w:r>
        <w:rPr>
          <w:spacing w:val="20"/>
          <w:w w:val="102"/>
        </w:rPr>
        <w:t> </w:t>
      </w:r>
      <w:r>
        <w:rPr/>
        <w:t>103,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2019,</w:t>
      </w:r>
      <w:r>
        <w:rPr>
          <w:spacing w:val="7"/>
        </w:rPr>
        <w:t> </w:t>
      </w:r>
      <w:r>
        <w:rPr/>
        <w:t>conforme</w:t>
      </w:r>
      <w:r>
        <w:rPr>
          <w:spacing w:val="6"/>
        </w:rPr>
        <w:t> </w:t>
      </w:r>
      <w:r>
        <w:rPr/>
        <w:t>tratado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tópico</w:t>
      </w:r>
      <w:r>
        <w:rPr>
          <w:spacing w:val="6"/>
        </w:rPr>
        <w:t> </w:t>
      </w:r>
      <w:r>
        <w:rPr/>
        <w:t>5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Plano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Custeio.</w:t>
      </w:r>
      <w:r>
        <w:rPr/>
      </w:r>
    </w:p>
    <w:p>
      <w:pPr>
        <w:spacing w:after="0" w:line="257" w:lineRule="auto"/>
        <w:jc w:val="both"/>
        <w:sectPr>
          <w:type w:val="continuous"/>
          <w:pgSz w:w="11900" w:h="16830"/>
          <w:pgMar w:top="1580" w:bottom="280" w:left="1040" w:right="1040"/>
        </w:sectPr>
      </w:pPr>
    </w:p>
    <w:p>
      <w:pPr>
        <w:pStyle w:val="BodyText"/>
        <w:numPr>
          <w:ilvl w:val="0"/>
          <w:numId w:val="15"/>
        </w:numPr>
        <w:tabs>
          <w:tab w:pos="678" w:val="left" w:leader="none"/>
        </w:tabs>
        <w:spacing w:line="257" w:lineRule="auto" w:before="74" w:after="0"/>
        <w:ind w:left="112" w:right="112" w:firstLine="0"/>
        <w:jc w:val="both"/>
      </w:pPr>
      <w:r>
        <w:rPr>
          <w:spacing w:val="-2"/>
        </w:rPr>
        <w:t>Verificou-se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aumento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R$</w:t>
      </w:r>
      <w:r>
        <w:rPr>
          <w:spacing w:val="22"/>
        </w:rPr>
        <w:t> </w:t>
      </w:r>
      <w:r>
        <w:rPr/>
        <w:t>101,635</w:t>
      </w:r>
      <w:r>
        <w:rPr>
          <w:spacing w:val="22"/>
        </w:rPr>
        <w:t> </w:t>
      </w:r>
      <w:r>
        <w:rPr/>
        <w:t>bilhões</w:t>
      </w:r>
      <w:r>
        <w:rPr>
          <w:spacing w:val="22"/>
        </w:rPr>
        <w:t> </w:t>
      </w:r>
      <w:r>
        <w:rPr/>
        <w:t>nas</w:t>
      </w:r>
      <w:r>
        <w:rPr>
          <w:spacing w:val="22"/>
        </w:rPr>
        <w:t> </w:t>
      </w:r>
      <w:r>
        <w:rPr/>
        <w:t>contribuições</w:t>
      </w:r>
      <w:r>
        <w:rPr>
          <w:spacing w:val="23"/>
        </w:rPr>
        <w:t> </w:t>
      </w:r>
      <w:r>
        <w:rPr/>
        <w:t>futuras</w:t>
      </w:r>
      <w:r>
        <w:rPr>
          <w:spacing w:val="22"/>
        </w:rPr>
        <w:t> </w:t>
      </w:r>
      <w:r>
        <w:rPr/>
        <w:t>esperadas,</w:t>
      </w:r>
      <w:r>
        <w:rPr>
          <w:spacing w:val="22"/>
        </w:rPr>
        <w:t> </w:t>
      </w:r>
      <w:r>
        <w:rPr/>
        <w:t>o</w:t>
      </w:r>
      <w:r>
        <w:rPr>
          <w:spacing w:val="19"/>
        </w:rPr>
        <w:t> </w:t>
      </w:r>
      <w:r>
        <w:rPr>
          <w:spacing w:val="-5"/>
        </w:rPr>
        <w:t>VPACF,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era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R$</w:t>
      </w:r>
      <w:r>
        <w:rPr>
          <w:spacing w:val="22"/>
        </w:rPr>
        <w:t> </w:t>
      </w:r>
      <w:r>
        <w:rPr/>
        <w:t>315,571</w:t>
      </w:r>
      <w:r>
        <w:rPr>
          <w:spacing w:val="23"/>
        </w:rPr>
        <w:t> </w:t>
      </w:r>
      <w:r>
        <w:rPr/>
        <w:t>bilhões</w:t>
      </w:r>
      <w:r>
        <w:rPr>
          <w:spacing w:val="22"/>
        </w:rPr>
        <w:t> </w:t>
      </w:r>
      <w:r>
        <w:rPr/>
        <w:t>em</w:t>
      </w:r>
      <w:r>
        <w:rPr>
          <w:spacing w:val="22"/>
        </w:rPr>
        <w:t> </w:t>
      </w:r>
      <w:r>
        <w:rPr/>
        <w:t>2019,</w:t>
      </w:r>
      <w:r>
        <w:rPr>
          <w:spacing w:val="22"/>
        </w:rPr>
        <w:t> </w:t>
      </w:r>
      <w:r>
        <w:rPr/>
        <w:t>passou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R$</w:t>
      </w:r>
      <w:r>
        <w:rPr>
          <w:spacing w:val="25"/>
          <w:w w:val="102"/>
        </w:rPr>
        <w:t> </w:t>
      </w:r>
      <w:r>
        <w:rPr/>
        <w:t>417,206</w:t>
      </w:r>
      <w:r>
        <w:rPr>
          <w:spacing w:val="10"/>
        </w:rPr>
        <w:t> </w:t>
      </w:r>
      <w:r>
        <w:rPr/>
        <w:t>bilhões,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2020.</w:t>
      </w:r>
      <w:r>
        <w:rPr/>
      </w:r>
    </w:p>
    <w:p>
      <w:pPr>
        <w:pStyle w:val="BodyText"/>
        <w:numPr>
          <w:ilvl w:val="0"/>
          <w:numId w:val="15"/>
        </w:numPr>
        <w:tabs>
          <w:tab w:pos="549" w:val="left" w:leader="none"/>
        </w:tabs>
        <w:spacing w:line="257" w:lineRule="auto" w:before="72" w:after="0"/>
        <w:ind w:left="112" w:right="111" w:firstLine="0"/>
        <w:jc w:val="both"/>
      </w:pPr>
      <w:r>
        <w:rPr/>
        <w:t>No</w:t>
      </w:r>
      <w:r>
        <w:rPr>
          <w:spacing w:val="8"/>
        </w:rPr>
        <w:t> </w:t>
      </w:r>
      <w:r>
        <w:rPr/>
        <w:t>Passivo</w:t>
      </w:r>
      <w:r>
        <w:rPr>
          <w:spacing w:val="8"/>
        </w:rPr>
        <w:t> </w:t>
      </w:r>
      <w:r>
        <w:rPr/>
        <w:t>foram</w:t>
      </w:r>
      <w:r>
        <w:rPr>
          <w:spacing w:val="8"/>
        </w:rPr>
        <w:t> </w:t>
      </w:r>
      <w:r>
        <w:rPr/>
        <w:t>classificados</w:t>
      </w:r>
      <w:r>
        <w:rPr>
          <w:spacing w:val="9"/>
        </w:rPr>
        <w:t> </w:t>
      </w:r>
      <w:r>
        <w:rPr/>
        <w:t>os</w:t>
      </w:r>
      <w:r>
        <w:rPr>
          <w:spacing w:val="8"/>
        </w:rPr>
        <w:t> </w:t>
      </w:r>
      <w:r>
        <w:rPr>
          <w:spacing w:val="-1"/>
        </w:rPr>
        <w:t>encargos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RPPS</w:t>
      </w:r>
      <w:r>
        <w:rPr>
          <w:spacing w:val="8"/>
        </w:rPr>
        <w:t> </w:t>
      </w:r>
      <w:r>
        <w:rPr/>
        <w:t>representados</w:t>
      </w:r>
      <w:r>
        <w:rPr>
          <w:spacing w:val="8"/>
        </w:rPr>
        <w:t> </w:t>
      </w:r>
      <w:r>
        <w:rPr/>
        <w:t>pelos</w:t>
      </w:r>
      <w:r>
        <w:rPr>
          <w:spacing w:val="9"/>
        </w:rPr>
        <w:t> </w:t>
      </w:r>
      <w:r>
        <w:rPr/>
        <w:t>valores</w:t>
      </w:r>
      <w:r>
        <w:rPr>
          <w:spacing w:val="8"/>
        </w:rPr>
        <w:t> </w:t>
      </w:r>
      <w:r>
        <w:rPr/>
        <w:t>presentes</w:t>
      </w:r>
      <w:r>
        <w:rPr>
          <w:spacing w:val="8"/>
        </w:rPr>
        <w:t> </w:t>
      </w:r>
      <w:r>
        <w:rPr/>
        <w:t>atuariais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concedidos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aposentados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pensionistas,</w:t>
      </w:r>
      <w:r>
        <w:rPr>
          <w:spacing w:val="8"/>
        </w:rPr>
        <w:t> </w:t>
      </w:r>
      <w:r>
        <w:rPr/>
        <w:t>e</w:t>
      </w:r>
      <w:r>
        <w:rPr>
          <w:spacing w:val="25"/>
          <w:w w:val="102"/>
        </w:rPr>
        <w:t> </w:t>
      </w:r>
      <w:r>
        <w:rPr/>
        <w:t>pelos</w:t>
      </w:r>
      <w:r>
        <w:rPr>
          <w:spacing w:val="16"/>
        </w:rPr>
        <w:t> </w:t>
      </w:r>
      <w:r>
        <w:rPr/>
        <w:t>valores</w:t>
      </w:r>
      <w:r>
        <w:rPr>
          <w:spacing w:val="17"/>
        </w:rPr>
        <w:t> </w:t>
      </w:r>
      <w:r>
        <w:rPr/>
        <w:t>presentes</w:t>
      </w:r>
      <w:r>
        <w:rPr>
          <w:spacing w:val="17"/>
        </w:rPr>
        <w:t> </w:t>
      </w:r>
      <w:r>
        <w:rPr/>
        <w:t>atuariais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/>
        <w:t>benefícios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conceder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dependentes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ainda</w:t>
      </w:r>
      <w:r>
        <w:rPr>
          <w:spacing w:val="17"/>
        </w:rPr>
        <w:t> </w:t>
      </w:r>
      <w:r>
        <w:rPr/>
        <w:t>não</w:t>
      </w:r>
      <w:r>
        <w:rPr>
          <w:spacing w:val="17"/>
        </w:rPr>
        <w:t> </w:t>
      </w:r>
      <w:r>
        <w:rPr/>
        <w:t>estão</w:t>
      </w:r>
      <w:r>
        <w:rPr>
          <w:spacing w:val="17"/>
        </w:rPr>
        <w:t> </w:t>
      </w:r>
      <w:r>
        <w:rPr/>
        <w:t>em</w:t>
      </w:r>
      <w:r>
        <w:rPr>
          <w:spacing w:val="17"/>
        </w:rPr>
        <w:t> </w:t>
      </w:r>
      <w:r>
        <w:rPr/>
        <w:t>gozo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qualquer</w:t>
      </w:r>
      <w:r>
        <w:rPr>
          <w:spacing w:val="17"/>
        </w:rPr>
        <w:t> </w:t>
      </w:r>
      <w:r>
        <w:rPr/>
        <w:t>benefício</w:t>
      </w:r>
      <w:r>
        <w:rPr>
          <w:spacing w:val="16"/>
        </w:rPr>
        <w:t> </w:t>
      </w:r>
      <w:r>
        <w:rPr/>
        <w:t>previdenciário</w:t>
      </w:r>
      <w:r>
        <w:rPr>
          <w:spacing w:val="17"/>
        </w:rPr>
        <w:t> </w:t>
      </w:r>
      <w:r>
        <w:rPr/>
        <w:t>oferecido</w:t>
      </w:r>
      <w:r>
        <w:rPr>
          <w:w w:val="102"/>
        </w:rPr>
        <w:t> </w:t>
      </w:r>
      <w:r>
        <w:rPr/>
        <w:t>pelo</w:t>
      </w:r>
      <w:r>
        <w:rPr>
          <w:spacing w:val="14"/>
        </w:rPr>
        <w:t> </w:t>
      </w:r>
      <w:r>
        <w:rPr/>
        <w:t>sistema.</w:t>
      </w:r>
      <w:r>
        <w:rPr/>
      </w:r>
    </w:p>
    <w:p>
      <w:pPr>
        <w:pStyle w:val="BodyText"/>
        <w:numPr>
          <w:ilvl w:val="0"/>
          <w:numId w:val="15"/>
        </w:numPr>
        <w:tabs>
          <w:tab w:pos="589" w:val="left" w:leader="none"/>
        </w:tabs>
        <w:spacing w:line="257" w:lineRule="auto" w:before="72" w:after="0"/>
        <w:ind w:left="112" w:right="111" w:firstLine="0"/>
        <w:jc w:val="both"/>
      </w:pPr>
      <w:r>
        <w:rPr/>
        <w:t>Em</w:t>
      </w:r>
      <w:r>
        <w:rPr>
          <w:spacing w:val="12"/>
        </w:rPr>
        <w:t> </w:t>
      </w:r>
      <w:r>
        <w:rPr/>
        <w:t>comparação</w:t>
      </w:r>
      <w:r>
        <w:rPr>
          <w:spacing w:val="11"/>
        </w:rPr>
        <w:t> </w:t>
      </w:r>
      <w:r>
        <w:rPr/>
        <w:t>com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última</w:t>
      </w:r>
      <w:r>
        <w:rPr>
          <w:spacing w:val="12"/>
        </w:rPr>
        <w:t> </w:t>
      </w:r>
      <w:r>
        <w:rPr/>
        <w:t>avaliação,</w:t>
      </w:r>
      <w:r>
        <w:rPr>
          <w:spacing w:val="11"/>
        </w:rPr>
        <w:t> </w:t>
      </w:r>
      <w:r>
        <w:rPr/>
        <w:t>observa-se</w:t>
      </w:r>
      <w:r>
        <w:rPr>
          <w:spacing w:val="13"/>
        </w:rPr>
        <w:t> </w:t>
      </w:r>
      <w:r>
        <w:rPr/>
        <w:t>um</w:t>
      </w:r>
      <w:r>
        <w:rPr>
          <w:spacing w:val="12"/>
        </w:rPr>
        <w:t> </w:t>
      </w:r>
      <w:r>
        <w:rPr/>
        <w:t>decréscimo</w:t>
      </w:r>
      <w:r>
        <w:rPr>
          <w:spacing w:val="11"/>
        </w:rPr>
        <w:t> </w:t>
      </w:r>
      <w:r>
        <w:rPr/>
        <w:t>no</w:t>
      </w:r>
      <w:r>
        <w:rPr>
          <w:spacing w:val="8"/>
        </w:rPr>
        <w:t> </w:t>
      </w:r>
      <w:r>
        <w:rPr>
          <w:spacing w:val="-3"/>
        </w:rPr>
        <w:t>VPABF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ordem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R$</w:t>
      </w:r>
      <w:r>
        <w:rPr>
          <w:spacing w:val="11"/>
        </w:rPr>
        <w:t> </w:t>
      </w:r>
      <w:r>
        <w:rPr/>
        <w:t>55,342</w:t>
      </w:r>
      <w:r>
        <w:rPr>
          <w:spacing w:val="11"/>
        </w:rPr>
        <w:t> </w:t>
      </w:r>
      <w:r>
        <w:rPr/>
        <w:t>bilhões,</w:t>
      </w:r>
      <w:r>
        <w:rPr>
          <w:spacing w:val="11"/>
        </w:rPr>
        <w:t> </w:t>
      </w:r>
      <w:r>
        <w:rPr/>
        <w:t>passando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R$</w:t>
      </w:r>
      <w:r>
        <w:rPr>
          <w:spacing w:val="11"/>
        </w:rPr>
        <w:t> </w:t>
      </w:r>
      <w:r>
        <w:rPr/>
        <w:t>1,536</w:t>
      </w:r>
      <w:r>
        <w:rPr>
          <w:spacing w:val="11"/>
        </w:rPr>
        <w:t> </w:t>
      </w:r>
      <w:r>
        <w:rPr/>
        <w:t>trilhão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R$</w:t>
      </w:r>
      <w:r>
        <w:rPr>
          <w:spacing w:val="11"/>
        </w:rPr>
        <w:t> </w:t>
      </w:r>
      <w:r>
        <w:rPr/>
        <w:t>1,481</w:t>
      </w:r>
      <w:r>
        <w:rPr>
          <w:spacing w:val="21"/>
          <w:w w:val="102"/>
        </w:rPr>
        <w:t> </w:t>
      </w:r>
      <w:r>
        <w:rPr/>
        <w:t>trilhão</w:t>
      </w:r>
      <w:r>
        <w:rPr>
          <w:spacing w:val="13"/>
        </w:rPr>
        <w:t> </w:t>
      </w:r>
      <w:r>
        <w:rPr/>
        <w:t>neste</w:t>
      </w:r>
      <w:r>
        <w:rPr>
          <w:spacing w:val="13"/>
        </w:rPr>
        <w:t> </w:t>
      </w:r>
      <w:r>
        <w:rPr/>
        <w:t>exercício.</w:t>
      </w:r>
      <w:r>
        <w:rPr/>
      </w:r>
    </w:p>
    <w:p>
      <w:pPr>
        <w:pStyle w:val="BodyText"/>
        <w:numPr>
          <w:ilvl w:val="0"/>
          <w:numId w:val="15"/>
        </w:numPr>
        <w:tabs>
          <w:tab w:pos="571" w:val="left" w:leader="none"/>
        </w:tabs>
        <w:spacing w:line="257" w:lineRule="auto" w:before="72" w:after="0"/>
        <w:ind w:left="112" w:right="113" w:firstLine="0"/>
        <w:jc w:val="both"/>
      </w:pPr>
      <w:r>
        <w:rPr/>
        <w:t>Ainda</w:t>
      </w:r>
      <w:r>
        <w:rPr>
          <w:spacing w:val="10"/>
        </w:rPr>
        <w:t> </w:t>
      </w:r>
      <w:r>
        <w:rPr/>
        <w:t>no Ativo,</w:t>
      </w:r>
      <w:r>
        <w:rPr>
          <w:spacing w:val="11"/>
        </w:rPr>
        <w:t> </w:t>
      </w:r>
      <w:r>
        <w:rPr/>
        <w:t>observa-se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existência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uma</w:t>
      </w:r>
      <w:r>
        <w:rPr>
          <w:spacing w:val="10"/>
        </w:rPr>
        <w:t> </w:t>
      </w:r>
      <w:r>
        <w:rPr/>
        <w:t>conta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resultado,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registrou</w:t>
      </w:r>
      <w:r>
        <w:rPr>
          <w:spacing w:val="10"/>
        </w:rPr>
        <w:t> </w:t>
      </w:r>
      <w:r>
        <w:rPr/>
        <w:t>um</w:t>
      </w:r>
      <w:r>
        <w:rPr>
          <w:spacing w:val="10"/>
        </w:rPr>
        <w:t> </w:t>
      </w:r>
      <w:r>
        <w:rPr/>
        <w:t>deficit</w:t>
      </w:r>
      <w:r>
        <w:rPr>
          <w:spacing w:val="10"/>
        </w:rPr>
        <w:t> </w:t>
      </w:r>
      <w:r>
        <w:rPr/>
        <w:t>atuarial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aproximadamente</w:t>
      </w:r>
      <w:r>
        <w:rPr>
          <w:spacing w:val="10"/>
        </w:rPr>
        <w:t> </w:t>
      </w:r>
      <w:r>
        <w:rPr/>
        <w:t>R$</w:t>
      </w:r>
      <w:r>
        <w:rPr>
          <w:spacing w:val="10"/>
        </w:rPr>
        <w:t> </w:t>
      </w:r>
      <w:r>
        <w:rPr/>
        <w:t>1,064</w:t>
      </w:r>
      <w:r>
        <w:rPr>
          <w:spacing w:val="10"/>
        </w:rPr>
        <w:t> </w:t>
      </w:r>
      <w:r>
        <w:rPr/>
        <w:t>trilhão,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/>
        <w:t>posição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31</w:t>
      </w:r>
      <w:r>
        <w:rPr>
          <w:w w:val="102"/>
        </w:rPr>
        <w:t> </w:t>
      </w:r>
      <w:r>
        <w:rPr/>
        <w:t>de</w:t>
      </w:r>
      <w:r>
        <w:rPr>
          <w:spacing w:val="9"/>
        </w:rPr>
        <w:t> </w:t>
      </w:r>
      <w:r>
        <w:rPr/>
        <w:t>dezembro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2019.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valor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deficit</w:t>
      </w:r>
      <w:r>
        <w:rPr>
          <w:spacing w:val="10"/>
        </w:rPr>
        <w:t> </w:t>
      </w:r>
      <w:r>
        <w:rPr/>
        <w:t>foi</w:t>
      </w:r>
      <w:r>
        <w:rPr>
          <w:spacing w:val="9"/>
        </w:rPr>
        <w:t> </w:t>
      </w:r>
      <w:r>
        <w:rPr/>
        <w:t>obtido</w:t>
      </w:r>
      <w:r>
        <w:rPr>
          <w:spacing w:val="10"/>
        </w:rPr>
        <w:t> </w:t>
      </w:r>
      <w:r>
        <w:rPr/>
        <w:t>pela</w:t>
      </w:r>
      <w:r>
        <w:rPr>
          <w:spacing w:val="10"/>
        </w:rPr>
        <w:t> </w:t>
      </w:r>
      <w:r>
        <w:rPr/>
        <w:t>diferença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valor</w:t>
      </w:r>
      <w:r>
        <w:rPr>
          <w:spacing w:val="10"/>
        </w:rPr>
        <w:t> </w:t>
      </w:r>
      <w:r>
        <w:rPr/>
        <w:t>presente</w:t>
      </w:r>
      <w:r>
        <w:rPr>
          <w:spacing w:val="9"/>
        </w:rPr>
        <w:t> </w:t>
      </w:r>
      <w:r>
        <w:rPr/>
        <w:t>atuarial</w:t>
      </w:r>
      <w:r>
        <w:rPr>
          <w:spacing w:val="10"/>
        </w:rPr>
        <w:t> </w:t>
      </w:r>
      <w:r>
        <w:rPr/>
        <w:t>das</w:t>
      </w:r>
      <w:r>
        <w:rPr>
          <w:spacing w:val="9"/>
        </w:rPr>
        <w:t> </w:t>
      </w:r>
      <w:r>
        <w:rPr/>
        <w:t>contribuições</w:t>
      </w:r>
      <w:r>
        <w:rPr>
          <w:spacing w:val="10"/>
        </w:rPr>
        <w:t> </w:t>
      </w:r>
      <w:r>
        <w:rPr/>
        <w:t>futuras</w:t>
      </w:r>
      <w:r>
        <w:rPr>
          <w:spacing w:val="9"/>
        </w:rPr>
        <w:t> </w:t>
      </w:r>
      <w:r>
        <w:rPr/>
        <w:t>-</w:t>
      </w:r>
      <w:r>
        <w:rPr>
          <w:spacing w:val="7"/>
        </w:rPr>
        <w:t> </w:t>
      </w:r>
      <w:r>
        <w:rPr>
          <w:spacing w:val="-3"/>
        </w:rPr>
        <w:t>VPACF</w:t>
      </w:r>
      <w:r>
        <w:rPr>
          <w:spacing w:val="9"/>
        </w:rPr>
        <w:t> </w:t>
      </w:r>
      <w:r>
        <w:rPr/>
        <w:t>(R$</w:t>
      </w:r>
      <w:r>
        <w:rPr>
          <w:spacing w:val="10"/>
        </w:rPr>
        <w:t> </w:t>
      </w:r>
      <w:r>
        <w:rPr/>
        <w:t>417,206</w:t>
      </w:r>
      <w:r>
        <w:rPr>
          <w:spacing w:val="9"/>
        </w:rPr>
        <w:t> </w:t>
      </w:r>
      <w:r>
        <w:rPr/>
        <w:t>bilhões)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total</w:t>
      </w:r>
      <w:r>
        <w:rPr>
          <w:spacing w:val="9"/>
        </w:rPr>
        <w:t> </w:t>
      </w:r>
      <w:r>
        <w:rPr/>
        <w:t>do</w:t>
      </w:r>
      <w:r>
        <w:rPr>
          <w:spacing w:val="21"/>
          <w:w w:val="102"/>
        </w:rPr>
        <w:t> </w:t>
      </w:r>
      <w:r>
        <w:rPr/>
        <w:t>valor</w:t>
      </w:r>
      <w:r>
        <w:rPr>
          <w:spacing w:val="8"/>
        </w:rPr>
        <w:t> </w:t>
      </w:r>
      <w:r>
        <w:rPr/>
        <w:t>presente</w:t>
      </w:r>
      <w:r>
        <w:rPr>
          <w:spacing w:val="9"/>
        </w:rPr>
        <w:t> </w:t>
      </w:r>
      <w:r>
        <w:rPr/>
        <w:t>atuarial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benefícios</w:t>
      </w:r>
      <w:r>
        <w:rPr>
          <w:spacing w:val="9"/>
        </w:rPr>
        <w:t> </w:t>
      </w:r>
      <w:r>
        <w:rPr/>
        <w:t>futuros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>
          <w:spacing w:val="-3"/>
        </w:rPr>
        <w:t>VPABF</w:t>
      </w:r>
      <w:r>
        <w:rPr>
          <w:spacing w:val="8"/>
        </w:rPr>
        <w:t> </w:t>
      </w:r>
      <w:r>
        <w:rPr/>
        <w:t>(R$</w:t>
      </w:r>
      <w:r>
        <w:rPr>
          <w:spacing w:val="9"/>
        </w:rPr>
        <w:t> </w:t>
      </w:r>
      <w:r>
        <w:rPr/>
        <w:t>1,481</w:t>
      </w:r>
      <w:r>
        <w:rPr>
          <w:spacing w:val="9"/>
        </w:rPr>
        <w:t> </w:t>
      </w:r>
      <w:r>
        <w:rPr/>
        <w:t>trilhão).</w:t>
      </w:r>
      <w:r>
        <w:rPr/>
      </w:r>
    </w:p>
    <w:p>
      <w:pPr>
        <w:pStyle w:val="BodyText"/>
        <w:numPr>
          <w:ilvl w:val="0"/>
          <w:numId w:val="15"/>
        </w:numPr>
        <w:tabs>
          <w:tab w:pos="500" w:val="left" w:leader="none"/>
        </w:tabs>
        <w:spacing w:line="257" w:lineRule="auto" w:before="72" w:after="0"/>
        <w:ind w:left="112" w:right="112" w:firstLine="0"/>
        <w:jc w:val="both"/>
      </w:pPr>
      <w:r>
        <w:rPr/>
        <w:t>Registre-se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deficit</w:t>
      </w:r>
      <w:r>
        <w:rPr>
          <w:spacing w:val="11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calculado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exercício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2019,</w:t>
      </w:r>
      <w:r>
        <w:rPr>
          <w:spacing w:val="9"/>
        </w:rPr>
        <w:t> </w:t>
      </w:r>
      <w:r>
        <w:rPr/>
        <w:t>que</w:t>
      </w:r>
      <w:r>
        <w:rPr>
          <w:spacing w:val="11"/>
        </w:rPr>
        <w:t> </w:t>
      </w:r>
      <w:r>
        <w:rPr/>
        <w:t>foi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R$</w:t>
      </w:r>
      <w:r>
        <w:rPr>
          <w:spacing w:val="10"/>
        </w:rPr>
        <w:t> </w:t>
      </w:r>
      <w:r>
        <w:rPr/>
        <w:t>1,221</w:t>
      </w:r>
      <w:r>
        <w:rPr>
          <w:spacing w:val="10"/>
        </w:rPr>
        <w:t> </w:t>
      </w:r>
      <w:r>
        <w:rPr/>
        <w:t>trilhão,</w:t>
      </w:r>
      <w:r>
        <w:rPr>
          <w:spacing w:val="10"/>
        </w:rPr>
        <w:t> </w:t>
      </w:r>
      <w:r>
        <w:rPr/>
        <w:t>passou,</w:t>
      </w:r>
      <w:r>
        <w:rPr>
          <w:spacing w:val="10"/>
        </w:rPr>
        <w:t> </w:t>
      </w:r>
      <w:r>
        <w:rPr/>
        <w:t>em</w:t>
      </w:r>
      <w:r>
        <w:rPr>
          <w:spacing w:val="11"/>
        </w:rPr>
        <w:t> </w:t>
      </w:r>
      <w:r>
        <w:rPr/>
        <w:t>2020,</w:t>
      </w:r>
      <w:r>
        <w:rPr>
          <w:spacing w:val="9"/>
        </w:rPr>
        <w:t> </w:t>
      </w:r>
      <w:r>
        <w:rPr/>
        <w:t>para</w:t>
      </w:r>
      <w:r>
        <w:rPr>
          <w:spacing w:val="11"/>
        </w:rPr>
        <w:t> </w:t>
      </w:r>
      <w:r>
        <w:rPr/>
        <w:t>R$</w:t>
      </w:r>
      <w:r>
        <w:rPr>
          <w:spacing w:val="10"/>
        </w:rPr>
        <w:t> </w:t>
      </w:r>
      <w:r>
        <w:rPr/>
        <w:t>1,064</w:t>
      </w:r>
      <w:r>
        <w:rPr>
          <w:spacing w:val="10"/>
        </w:rPr>
        <w:t> </w:t>
      </w:r>
      <w:r>
        <w:rPr/>
        <w:t>trilhão,</w:t>
      </w:r>
      <w:r>
        <w:rPr>
          <w:spacing w:val="10"/>
        </w:rPr>
        <w:t> </w:t>
      </w:r>
      <w:r>
        <w:rPr/>
        <w:t>computando-se</w:t>
      </w:r>
      <w:r>
        <w:rPr>
          <w:spacing w:val="11"/>
        </w:rPr>
        <w:t> </w:t>
      </w:r>
      <w:r>
        <w:rPr/>
        <w:t>uma</w:t>
      </w:r>
      <w:r>
        <w:rPr>
          <w:w w:val="102"/>
        </w:rPr>
        <w:t> </w:t>
      </w:r>
      <w:r>
        <w:rPr/>
        <w:t>diminuição,</w:t>
      </w:r>
      <w:r>
        <w:rPr>
          <w:spacing w:val="11"/>
        </w:rPr>
        <w:t> </w:t>
      </w:r>
      <w:r>
        <w:rPr/>
        <w:t>na</w:t>
      </w:r>
      <w:r>
        <w:rPr>
          <w:spacing w:val="11"/>
        </w:rPr>
        <w:t> </w:t>
      </w:r>
      <w:r>
        <w:rPr/>
        <w:t>estimativa,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R$</w:t>
      </w:r>
      <w:r>
        <w:rPr>
          <w:spacing w:val="11"/>
        </w:rPr>
        <w:t> </w:t>
      </w:r>
      <w:r>
        <w:rPr/>
        <w:t>156,978</w:t>
      </w:r>
      <w:r>
        <w:rPr>
          <w:spacing w:val="11"/>
        </w:rPr>
        <w:t> </w:t>
      </w:r>
      <w:r>
        <w:rPr/>
        <w:t>bilhões</w:t>
      </w:r>
      <w:r>
        <w:rPr>
          <w:spacing w:val="12"/>
        </w:rPr>
        <w:t> </w:t>
      </w:r>
      <w:r>
        <w:rPr/>
        <w:t>(aproximadamente</w:t>
      </w:r>
      <w:r>
        <w:rPr>
          <w:spacing w:val="11"/>
        </w:rPr>
        <w:t> </w:t>
      </w:r>
      <w:r>
        <w:rPr/>
        <w:t>12,86%).</w:t>
      </w:r>
      <w:r>
        <w:rPr/>
      </w:r>
    </w:p>
    <w:p>
      <w:pPr>
        <w:pStyle w:val="BodyText"/>
        <w:numPr>
          <w:ilvl w:val="0"/>
          <w:numId w:val="15"/>
        </w:numPr>
        <w:tabs>
          <w:tab w:pos="691" w:val="left" w:leader="none"/>
        </w:tabs>
        <w:spacing w:line="257" w:lineRule="auto" w:before="72" w:after="0"/>
        <w:ind w:left="112" w:right="114" w:firstLine="0"/>
        <w:jc w:val="both"/>
      </w:pPr>
      <w:r>
        <w:rPr/>
        <w:t>Este</w:t>
      </w:r>
      <w:r>
        <w:rPr>
          <w:spacing w:val="22"/>
        </w:rPr>
        <w:t> </w:t>
      </w:r>
      <w:r>
        <w:rPr/>
        <w:t>deficit</w:t>
      </w:r>
      <w:r>
        <w:rPr>
          <w:spacing w:val="23"/>
        </w:rPr>
        <w:t> </w:t>
      </w:r>
      <w:r>
        <w:rPr/>
        <w:t>deve</w:t>
      </w:r>
      <w:r>
        <w:rPr>
          <w:spacing w:val="23"/>
        </w:rPr>
        <w:t> </w:t>
      </w:r>
      <w:r>
        <w:rPr/>
        <w:t>ser</w:t>
      </w:r>
      <w:r>
        <w:rPr>
          <w:spacing w:val="23"/>
        </w:rPr>
        <w:t> </w:t>
      </w:r>
      <w:r>
        <w:rPr/>
        <w:t>entendido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montante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seria</w:t>
      </w:r>
      <w:r>
        <w:rPr>
          <w:spacing w:val="23"/>
        </w:rPr>
        <w:t> </w:t>
      </w:r>
      <w:r>
        <w:rPr/>
        <w:t>necessário</w:t>
      </w:r>
      <w:r>
        <w:rPr>
          <w:spacing w:val="23"/>
        </w:rPr>
        <w:t> </w:t>
      </w:r>
      <w:r>
        <w:rPr/>
        <w:t>na</w:t>
      </w:r>
      <w:r>
        <w:rPr>
          <w:spacing w:val="23"/>
        </w:rPr>
        <w:t> </w:t>
      </w:r>
      <w:r>
        <w:rPr/>
        <w:t>data</w:t>
      </w:r>
      <w:r>
        <w:rPr>
          <w:spacing w:val="23"/>
        </w:rPr>
        <w:t> </w:t>
      </w:r>
      <w:r>
        <w:rPr/>
        <w:t>focal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equilíbrio</w:t>
      </w:r>
      <w:r>
        <w:rPr>
          <w:spacing w:val="23"/>
        </w:rPr>
        <w:t> </w:t>
      </w:r>
      <w:r>
        <w:rPr/>
        <w:t>do</w:t>
      </w:r>
      <w:r>
        <w:rPr>
          <w:spacing w:val="23"/>
        </w:rPr>
        <w:t> </w:t>
      </w:r>
      <w:r>
        <w:rPr/>
        <w:t>regime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previdência,</w:t>
      </w:r>
      <w:r>
        <w:rPr>
          <w:spacing w:val="23"/>
        </w:rPr>
        <w:t> </w:t>
      </w:r>
      <w:r>
        <w:rPr/>
        <w:t>em</w:t>
      </w:r>
      <w:r>
        <w:rPr>
          <w:spacing w:val="23"/>
        </w:rPr>
        <w:t> </w:t>
      </w:r>
      <w:r>
        <w:rPr/>
        <w:t>regime</w:t>
      </w:r>
      <w:r>
        <w:rPr>
          <w:w w:val="102"/>
        </w:rPr>
        <w:t> </w:t>
      </w:r>
      <w:r>
        <w:rPr/>
        <w:t>financeiro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capitalização.</w:t>
      </w:r>
      <w:r>
        <w:rPr/>
      </w:r>
    </w:p>
    <w:p>
      <w:pPr>
        <w:spacing w:line="331" w:lineRule="auto" w:before="70"/>
        <w:ind w:left="4084" w:right="408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Juros: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5,86%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a.a.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4084" w:right="3841" w:hanging="242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Consolidado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Todos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Poderes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Fechado: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Geração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Atual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00" w:lineRule="atLeast"/>
        <w:ind w:left="10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86768" cy="3023235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768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22" w:lineRule="auto" w:before="106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ANEXO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II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-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PROJEÇÕES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3"/>
          <w:w w:val="110"/>
        </w:rPr>
        <w:t>UA</w:t>
      </w:r>
      <w:r>
        <w:rPr>
          <w:rFonts w:ascii="Times New Roman" w:hAnsi="Times New Roman" w:cs="Times New Roman" w:eastAsia="Times New Roman"/>
          <w:spacing w:val="-2"/>
          <w:w w:val="110"/>
        </w:rPr>
        <w:t>RI</w:t>
      </w:r>
      <w:r>
        <w:rPr>
          <w:rFonts w:ascii="Times New Roman" w:hAnsi="Times New Roman" w:cs="Times New Roman" w:eastAsia="Times New Roman"/>
          <w:spacing w:val="-3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REGIME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PREVIDÊNCIA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DOS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ER</w:t>
      </w:r>
      <w:r>
        <w:rPr>
          <w:rFonts w:ascii="Times New Roman" w:hAnsi="Times New Roman" w:cs="Times New Roman" w:eastAsia="Times New Roman"/>
          <w:spacing w:val="-2"/>
          <w:w w:val="110"/>
        </w:rPr>
        <w:t>V</w:t>
      </w:r>
      <w:r>
        <w:rPr>
          <w:rFonts w:ascii="Times New Roman" w:hAnsi="Times New Roman" w:cs="Times New Roman" w:eastAsia="Times New Roman"/>
          <w:spacing w:val="-1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"/>
          <w:w w:val="110"/>
        </w:rPr>
        <w:t>ORE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CIVIS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DA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UNIÃO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GRUPO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FECHADO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(SEM</w:t>
      </w:r>
      <w:r>
        <w:rPr>
          <w:rFonts w:ascii="Times New Roman" w:hAnsi="Times New Roman" w:cs="Times New Roman" w:eastAsia="Times New Roman"/>
          <w:spacing w:val="22"/>
          <w:w w:val="109"/>
        </w:rPr>
        <w:t> </w:t>
      </w:r>
      <w:r>
        <w:rPr>
          <w:rFonts w:ascii="Times New Roman" w:hAnsi="Times New Roman" w:cs="Times New Roman" w:eastAsia="Times New Roman"/>
          <w:w w:val="110"/>
        </w:rPr>
        <w:t>REPOSIÇÃO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DE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ER</w:t>
      </w:r>
      <w:r>
        <w:rPr>
          <w:rFonts w:ascii="Times New Roman" w:hAnsi="Times New Roman" w:cs="Times New Roman" w:eastAsia="Times New Roman"/>
          <w:spacing w:val="-2"/>
          <w:w w:val="110"/>
        </w:rPr>
        <w:t>V</w:t>
      </w:r>
      <w:r>
        <w:rPr>
          <w:rFonts w:ascii="Times New Roman" w:hAnsi="Times New Roman" w:cs="Times New Roman" w:eastAsia="Times New Roman"/>
          <w:spacing w:val="-1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"/>
          <w:w w:val="110"/>
        </w:rPr>
        <w:t>ORE</w:t>
      </w:r>
      <w:r>
        <w:rPr>
          <w:rFonts w:ascii="Times New Roman" w:hAnsi="Times New Roman" w:cs="Times New Roman" w:eastAsia="Times New Roman"/>
          <w:spacing w:val="-2"/>
          <w:w w:val="110"/>
        </w:rPr>
        <w:t>S)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spacing w:line="257" w:lineRule="auto" w:before="52" w:after="0"/>
        <w:ind w:left="112" w:right="111" w:firstLine="0"/>
        <w:jc w:val="both"/>
      </w:pPr>
      <w:r>
        <w:rPr/>
        <w:t>As</w:t>
      </w:r>
      <w:r>
        <w:rPr>
          <w:spacing w:val="8"/>
        </w:rPr>
        <w:t> </w:t>
      </w:r>
      <w:r>
        <w:rPr/>
        <w:t>projeções</w:t>
      </w:r>
      <w:r>
        <w:rPr>
          <w:spacing w:val="8"/>
        </w:rPr>
        <w:t> </w:t>
      </w:r>
      <w:r>
        <w:rPr/>
        <w:t>atuariais</w:t>
      </w:r>
      <w:r>
        <w:rPr>
          <w:spacing w:val="9"/>
        </w:rPr>
        <w:t> </w:t>
      </w:r>
      <w:r>
        <w:rPr/>
        <w:t>constantes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fluxos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caixa</w:t>
      </w:r>
      <w:r>
        <w:rPr>
          <w:spacing w:val="8"/>
        </w:rPr>
        <w:t> </w:t>
      </w:r>
      <w:r>
        <w:rPr/>
        <w:t>atuarial,</w:t>
      </w:r>
      <w:r>
        <w:rPr>
          <w:spacing w:val="9"/>
        </w:rPr>
        <w:t> </w:t>
      </w:r>
      <w:r>
        <w:rPr/>
        <w:t>objeto</w:t>
      </w:r>
      <w:r>
        <w:rPr>
          <w:spacing w:val="8"/>
        </w:rPr>
        <w:t> </w:t>
      </w:r>
      <w:r>
        <w:rPr/>
        <w:t>deste</w:t>
      </w:r>
      <w:r>
        <w:rPr>
          <w:spacing w:val="-1"/>
        </w:rPr>
        <w:t> </w:t>
      </w:r>
      <w:r>
        <w:rPr/>
        <w:t>Anexo,</w:t>
      </w:r>
      <w:r>
        <w:rPr>
          <w:spacing w:val="8"/>
        </w:rPr>
        <w:t> </w:t>
      </w:r>
      <w:r>
        <w:rPr/>
        <w:t>correspondem</w:t>
      </w:r>
      <w:r>
        <w:rPr>
          <w:spacing w:val="9"/>
        </w:rPr>
        <w:t> </w:t>
      </w:r>
      <w:r>
        <w:rPr/>
        <w:t>àquelas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foram</w:t>
      </w:r>
      <w:r>
        <w:rPr>
          <w:spacing w:val="8"/>
        </w:rPr>
        <w:t> </w:t>
      </w:r>
      <w:r>
        <w:rPr/>
        <w:t>elaboradas</w:t>
      </w:r>
      <w:r>
        <w:rPr>
          <w:spacing w:val="9"/>
        </w:rPr>
        <w:t> </w:t>
      </w:r>
      <w:r>
        <w:rPr/>
        <w:t>em</w:t>
      </w:r>
      <w:r>
        <w:rPr>
          <w:spacing w:val="8"/>
        </w:rPr>
        <w:t> </w:t>
      </w:r>
      <w:r>
        <w:rPr/>
        <w:t>conformidade</w:t>
      </w:r>
      <w:r>
        <w:rPr>
          <w:spacing w:val="9"/>
        </w:rPr>
        <w:t> </w:t>
      </w:r>
      <w:r>
        <w:rPr/>
        <w:t>com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inciso</w:t>
      </w:r>
      <w:r>
        <w:rPr>
          <w:w w:val="102"/>
        </w:rPr>
        <w:t> </w:t>
      </w:r>
      <w:r>
        <w:rPr/>
        <w:t>II</w:t>
      </w:r>
      <w:r>
        <w:rPr>
          <w:spacing w:val="21"/>
        </w:rPr>
        <w:t> </w:t>
      </w:r>
      <w:r>
        <w:rPr/>
        <w:t>do</w:t>
      </w:r>
      <w:r>
        <w:rPr>
          <w:spacing w:val="22"/>
        </w:rPr>
        <w:t> </w:t>
      </w:r>
      <w:r>
        <w:rPr/>
        <w:t>§</w:t>
      </w:r>
      <w:r>
        <w:rPr>
          <w:spacing w:val="21"/>
        </w:rPr>
        <w:t> </w:t>
      </w:r>
      <w:r>
        <w:rPr/>
        <w:t>1º</w:t>
      </w:r>
      <w:r>
        <w:rPr>
          <w:spacing w:val="22"/>
        </w:rPr>
        <w:t> </w:t>
      </w:r>
      <w:r>
        <w:rPr/>
        <w:t>do</w:t>
      </w:r>
      <w:r>
        <w:rPr>
          <w:spacing w:val="21"/>
        </w:rPr>
        <w:t> </w:t>
      </w:r>
      <w:r>
        <w:rPr/>
        <w:t>art.</w:t>
      </w:r>
      <w:r>
        <w:rPr>
          <w:spacing w:val="22"/>
        </w:rPr>
        <w:t> </w:t>
      </w:r>
      <w:r>
        <w:rPr/>
        <w:t>53</w:t>
      </w:r>
      <w:r>
        <w:rPr>
          <w:spacing w:val="21"/>
        </w:rPr>
        <w:t> </w:t>
      </w:r>
      <w:r>
        <w:rPr/>
        <w:t>da</w:t>
      </w:r>
      <w:r>
        <w:rPr>
          <w:spacing w:val="23"/>
        </w:rPr>
        <w:t> </w:t>
      </w:r>
      <w:r>
        <w:rPr/>
        <w:t>Lei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Responsabilidade</w:t>
      </w:r>
      <w:r>
        <w:rPr>
          <w:spacing w:val="23"/>
        </w:rPr>
        <w:t> </w:t>
      </w:r>
      <w:r>
        <w:rPr/>
        <w:t>Fiscal,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constituíram</w:t>
      </w:r>
      <w:r>
        <w:rPr>
          <w:spacing w:val="10"/>
        </w:rPr>
        <w:t> </w:t>
      </w:r>
      <w:r>
        <w:rPr/>
        <w:t>o</w:t>
      </w:r>
      <w:r>
        <w:rPr>
          <w:spacing w:val="22"/>
        </w:rPr>
        <w:t> </w:t>
      </w:r>
      <w:r>
        <w:rPr/>
        <w:t>Demonstrativo</w:t>
      </w:r>
      <w:r>
        <w:rPr>
          <w:spacing w:val="21"/>
        </w:rPr>
        <w:t> </w:t>
      </w:r>
      <w:r>
        <w:rPr/>
        <w:t>da</w:t>
      </w:r>
      <w:r>
        <w:rPr>
          <w:spacing w:val="23"/>
        </w:rPr>
        <w:t> </w:t>
      </w:r>
      <w:r>
        <w:rPr/>
        <w:t>Projeção</w:t>
      </w:r>
      <w:r>
        <w:rPr>
          <w:spacing w:val="14"/>
        </w:rPr>
        <w:t> </w:t>
      </w:r>
      <w:r>
        <w:rPr/>
        <w:t>Atuarial</w:t>
      </w:r>
      <w:r>
        <w:rPr>
          <w:spacing w:val="23"/>
        </w:rPr>
        <w:t> </w:t>
      </w:r>
      <w:r>
        <w:rPr/>
        <w:t>do</w:t>
      </w:r>
      <w:r>
        <w:rPr>
          <w:spacing w:val="21"/>
        </w:rPr>
        <w:t> </w:t>
      </w:r>
      <w:r>
        <w:rPr/>
        <w:t>Regime</w:t>
      </w:r>
      <w:r>
        <w:rPr>
          <w:spacing w:val="23"/>
        </w:rPr>
        <w:t> </w:t>
      </w:r>
      <w:r>
        <w:rPr/>
        <w:t>Próprio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Previdência</w:t>
      </w:r>
      <w:r>
        <w:rPr>
          <w:spacing w:val="23"/>
        </w:rPr>
        <w:t> </w:t>
      </w:r>
      <w:r>
        <w:rPr/>
        <w:t>Social</w:t>
      </w:r>
      <w:r>
        <w:rPr>
          <w:spacing w:val="22"/>
        </w:rPr>
        <w:t> </w:t>
      </w:r>
      <w:r>
        <w:rPr/>
        <w:t>dos</w:t>
      </w:r>
      <w:r>
        <w:rPr>
          <w:w w:val="102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Públicos,</w:t>
      </w:r>
      <w:r>
        <w:rPr>
          <w:spacing w:val="8"/>
        </w:rPr>
        <w:t> </w:t>
      </w:r>
      <w:r>
        <w:rPr/>
        <w:t>publicado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o</w:t>
      </w:r>
      <w:r>
        <w:rPr>
          <w:spacing w:val="-1"/>
        </w:rPr>
        <w:t> </w:t>
      </w:r>
      <w:r>
        <w:rPr/>
        <w:t>Anexo</w:t>
      </w:r>
      <w:r>
        <w:rPr>
          <w:spacing w:val="8"/>
        </w:rPr>
        <w:t> </w:t>
      </w:r>
      <w:r>
        <w:rPr/>
        <w:t>10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Relatório</w:t>
      </w:r>
      <w:r>
        <w:rPr>
          <w:spacing w:val="8"/>
        </w:rPr>
        <w:t> </w:t>
      </w:r>
      <w:r>
        <w:rPr/>
        <w:t>Resumido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Execução</w:t>
      </w:r>
      <w:r>
        <w:rPr>
          <w:spacing w:val="8"/>
        </w:rPr>
        <w:t> </w:t>
      </w:r>
      <w:r>
        <w:rPr/>
        <w:t>Orçamentária</w:t>
      </w:r>
      <w:r>
        <w:rPr>
          <w:spacing w:val="9"/>
        </w:rPr>
        <w:t> </w:t>
      </w:r>
      <w:r>
        <w:rPr/>
        <w:t>-</w:t>
      </w:r>
      <w:r>
        <w:rPr>
          <w:spacing w:val="8"/>
        </w:rPr>
        <w:t> </w:t>
      </w:r>
      <w:r>
        <w:rPr/>
        <w:t>RREO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6º</w:t>
      </w:r>
      <w:r>
        <w:rPr>
          <w:spacing w:val="8"/>
        </w:rPr>
        <w:t> </w:t>
      </w:r>
      <w:r>
        <w:rPr/>
        <w:t>bimestre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exercício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2019.</w:t>
      </w:r>
      <w:r>
        <w:rPr/>
      </w:r>
    </w:p>
    <w:p>
      <w:pPr>
        <w:pStyle w:val="BodyText"/>
        <w:numPr>
          <w:ilvl w:val="0"/>
          <w:numId w:val="16"/>
        </w:numPr>
        <w:tabs>
          <w:tab w:pos="559" w:val="left" w:leader="none"/>
        </w:tabs>
        <w:spacing w:line="257" w:lineRule="auto" w:before="72" w:after="0"/>
        <w:ind w:left="112" w:right="112" w:firstLine="0"/>
        <w:jc w:val="both"/>
      </w:pPr>
      <w:r>
        <w:rPr/>
        <w:t>Para</w:t>
      </w:r>
      <w:r>
        <w:rPr>
          <w:spacing w:val="8"/>
        </w:rPr>
        <w:t> </w:t>
      </w:r>
      <w:r>
        <w:rPr/>
        <w:t>aquelas</w:t>
      </w:r>
      <w:r>
        <w:rPr>
          <w:spacing w:val="8"/>
        </w:rPr>
        <w:t> </w:t>
      </w:r>
      <w:r>
        <w:rPr/>
        <w:t>projeções</w:t>
      </w:r>
      <w:r>
        <w:rPr>
          <w:spacing w:val="8"/>
        </w:rPr>
        <w:t> </w:t>
      </w:r>
      <w:r>
        <w:rPr/>
        <w:t>foram</w:t>
      </w:r>
      <w:r>
        <w:rPr>
          <w:spacing w:val="8"/>
        </w:rPr>
        <w:t> </w:t>
      </w:r>
      <w:r>
        <w:rPr/>
        <w:t>utilizados</w:t>
      </w:r>
      <w:r>
        <w:rPr>
          <w:spacing w:val="8"/>
        </w:rPr>
        <w:t> </w:t>
      </w:r>
      <w:r>
        <w:rPr/>
        <w:t>todos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critérios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procedimentos</w:t>
      </w:r>
      <w:r>
        <w:rPr>
          <w:spacing w:val="8"/>
        </w:rPr>
        <w:t> </w:t>
      </w:r>
      <w:r>
        <w:rPr/>
        <w:t>adotados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avaliação</w:t>
      </w:r>
      <w:r>
        <w:rPr>
          <w:spacing w:val="8"/>
        </w:rPr>
        <w:t> </w:t>
      </w:r>
      <w:r>
        <w:rPr/>
        <w:t>atuarial,</w:t>
      </w:r>
      <w:r>
        <w:rPr>
          <w:spacing w:val="8"/>
        </w:rPr>
        <w:t> </w:t>
      </w:r>
      <w:r>
        <w:rPr/>
        <w:t>exceto</w:t>
      </w:r>
      <w:r>
        <w:rPr>
          <w:spacing w:val="8"/>
        </w:rPr>
        <w:t> </w:t>
      </w:r>
      <w:r>
        <w:rPr/>
        <w:t>quanto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juros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às</w:t>
      </w:r>
      <w:r>
        <w:rPr>
          <w:spacing w:val="8"/>
        </w:rPr>
        <w:t> </w:t>
      </w:r>
      <w:r>
        <w:rPr/>
        <w:t>taxas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inflação.</w:t>
      </w:r>
      <w:r>
        <w:rPr>
          <w:w w:val="102"/>
        </w:rPr>
        <w:t> </w:t>
      </w:r>
      <w:r>
        <w:rPr/>
        <w:t>Dessa</w:t>
      </w:r>
      <w:r>
        <w:rPr>
          <w:spacing w:val="11"/>
        </w:rPr>
        <w:t> </w:t>
      </w:r>
      <w:r>
        <w:rPr/>
        <w:t>forma,</w:t>
      </w:r>
      <w:r>
        <w:rPr>
          <w:spacing w:val="11"/>
        </w:rPr>
        <w:t> </w:t>
      </w:r>
      <w:r>
        <w:rPr/>
        <w:t>essas</w:t>
      </w:r>
      <w:r>
        <w:rPr>
          <w:spacing w:val="11"/>
        </w:rPr>
        <w:t> </w:t>
      </w:r>
      <w:r>
        <w:rPr/>
        <w:t>projeções</w:t>
      </w:r>
      <w:r>
        <w:rPr>
          <w:spacing w:val="12"/>
        </w:rPr>
        <w:t> </w:t>
      </w:r>
      <w:r>
        <w:rPr/>
        <w:t>atuariais</w:t>
      </w:r>
      <w:r>
        <w:rPr>
          <w:spacing w:val="11"/>
        </w:rPr>
        <w:t> </w:t>
      </w:r>
      <w:r>
        <w:rPr/>
        <w:t>são</w:t>
      </w:r>
      <w:r>
        <w:rPr>
          <w:spacing w:val="11"/>
        </w:rPr>
        <w:t> </w:t>
      </w:r>
      <w:r>
        <w:rPr/>
        <w:t>apresentadas,</w:t>
      </w:r>
      <w:r>
        <w:rPr>
          <w:spacing w:val="12"/>
        </w:rPr>
        <w:t> </w:t>
      </w:r>
      <w:r>
        <w:rPr/>
        <w:t>ano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ano,</w:t>
      </w:r>
      <w:r>
        <w:rPr>
          <w:spacing w:val="11"/>
        </w:rPr>
        <w:t> </w:t>
      </w:r>
      <w:r>
        <w:rPr>
          <w:u w:val="single" w:color="000000"/>
        </w:rPr>
        <w:t>sem</w:t>
      </w:r>
      <w:r>
        <w:rPr>
          <w:spacing w:val="12"/>
          <w:u w:val="single" w:color="000000"/>
        </w:rPr>
        <w:t> </w:t>
      </w:r>
      <w:r>
        <w:rPr>
          <w:spacing w:val="12"/>
        </w:rPr>
      </w:r>
      <w:r>
        <w:rPr/>
        <w:t>o</w:t>
      </w:r>
      <w:r>
        <w:rPr>
          <w:spacing w:val="11"/>
        </w:rPr>
        <w:t> </w:t>
      </w:r>
      <w:r>
        <w:rPr/>
        <w:t>efeito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desconto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taxa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juros,</w:t>
      </w:r>
      <w:r>
        <w:rPr>
          <w:spacing w:val="11"/>
        </w:rPr>
        <w:t> </w:t>
      </w:r>
      <w:r>
        <w:rPr/>
        <w:t>mas</w:t>
      </w:r>
      <w:r>
        <w:rPr>
          <w:spacing w:val="11"/>
        </w:rPr>
        <w:t> </w:t>
      </w:r>
      <w:r>
        <w:rPr>
          <w:u w:val="single" w:color="000000"/>
        </w:rPr>
        <w:t>com</w:t>
      </w:r>
      <w:r>
        <w:rPr>
          <w:spacing w:val="12"/>
          <w:u w:val="single" w:color="000000"/>
        </w:rPr>
        <w:t> </w:t>
      </w:r>
      <w:r>
        <w:rPr>
          <w:spacing w:val="12"/>
        </w:rPr>
      </w:r>
      <w:r>
        <w:rPr/>
        <w:t>o</w:t>
      </w:r>
      <w:r>
        <w:rPr>
          <w:spacing w:val="11"/>
        </w:rPr>
        <w:t> </w:t>
      </w:r>
      <w:r>
        <w:rPr/>
        <w:t>impacto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taxas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inflação.</w:t>
      </w:r>
      <w:r>
        <w:rPr>
          <w:spacing w:val="2"/>
        </w:rPr>
        <w:t> </w:t>
      </w:r>
      <w:r>
        <w:rPr/>
        <w:t>As</w:t>
      </w:r>
      <w:r>
        <w:rPr>
          <w:spacing w:val="12"/>
        </w:rPr>
        <w:t> </w:t>
      </w:r>
      <w:r>
        <w:rPr/>
        <w:t>taxas</w:t>
      </w:r>
      <w:r>
        <w:rPr>
          <w:spacing w:val="11"/>
        </w:rPr>
        <w:t> </w:t>
      </w:r>
      <w:r>
        <w:rPr/>
        <w:t>de</w:t>
      </w:r>
      <w:r>
        <w:rPr>
          <w:w w:val="102"/>
        </w:rPr>
        <w:t> </w:t>
      </w:r>
      <w:r>
        <w:rPr/>
        <w:t>inflação</w:t>
      </w:r>
      <w:r>
        <w:rPr>
          <w:spacing w:val="10"/>
        </w:rPr>
        <w:t> </w:t>
      </w:r>
      <w:r>
        <w:rPr/>
        <w:t>foram</w:t>
      </w:r>
      <w:r>
        <w:rPr>
          <w:spacing w:val="10"/>
        </w:rPr>
        <w:t> </w:t>
      </w:r>
      <w:r>
        <w:rPr/>
        <w:t>adotadas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conformidade</w:t>
      </w:r>
      <w:r>
        <w:rPr>
          <w:spacing w:val="10"/>
        </w:rPr>
        <w:t> </w:t>
      </w:r>
      <w:r>
        <w:rPr/>
        <w:t>com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Grade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Parâmetros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Política</w:t>
      </w:r>
      <w:r>
        <w:rPr>
          <w:spacing w:val="10"/>
        </w:rPr>
        <w:t> </w:t>
      </w:r>
      <w:r>
        <w:rPr/>
        <w:t>Econômica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Ministério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Economia,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26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março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2020.</w:t>
      </w:r>
      <w:r>
        <w:rPr>
          <w:spacing w:val="10"/>
        </w:rPr>
        <w:t> </w:t>
      </w:r>
      <w:r>
        <w:rPr/>
        <w:t>Em</w:t>
      </w:r>
      <w:r>
        <w:rPr>
          <w:w w:val="102"/>
        </w:rPr>
        <w:t> </w:t>
      </w:r>
      <w:r>
        <w:rPr/>
        <w:t>relação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PIB</w:t>
      </w:r>
      <w:r>
        <w:rPr>
          <w:spacing w:val="7"/>
        </w:rPr>
        <w:t> </w:t>
      </w:r>
      <w:r>
        <w:rPr/>
        <w:t>foi</w:t>
      </w:r>
      <w:r>
        <w:rPr>
          <w:spacing w:val="8"/>
        </w:rPr>
        <w:t> </w:t>
      </w:r>
      <w:r>
        <w:rPr/>
        <w:t>utilizada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mesma</w:t>
      </w:r>
      <w:r>
        <w:rPr>
          <w:spacing w:val="8"/>
        </w:rPr>
        <w:t> </w:t>
      </w:r>
      <w:r>
        <w:rPr/>
        <w:t>estimativa</w:t>
      </w:r>
      <w:r>
        <w:rPr>
          <w:spacing w:val="7"/>
        </w:rPr>
        <w:t> </w:t>
      </w:r>
      <w:r>
        <w:rPr/>
        <w:t>elaborada</w:t>
      </w:r>
      <w:r>
        <w:rPr>
          <w:spacing w:val="7"/>
        </w:rPr>
        <w:t> </w:t>
      </w:r>
      <w:r>
        <w:rPr/>
        <w:t>pelo</w:t>
      </w:r>
      <w:r>
        <w:rPr>
          <w:spacing w:val="8"/>
        </w:rPr>
        <w:t> </w:t>
      </w:r>
      <w:r>
        <w:rPr/>
        <w:t>Regime</w:t>
      </w:r>
      <w:r>
        <w:rPr>
          <w:spacing w:val="7"/>
        </w:rPr>
        <w:t> </w:t>
      </w:r>
      <w:r>
        <w:rPr/>
        <w:t>Geral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Previdência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período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2020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2060.</w:t>
      </w:r>
      <w:r>
        <w:rPr/>
      </w:r>
    </w:p>
    <w:p>
      <w:pPr>
        <w:pStyle w:val="BodyText"/>
        <w:numPr>
          <w:ilvl w:val="0"/>
          <w:numId w:val="16"/>
        </w:numPr>
        <w:tabs>
          <w:tab w:pos="592" w:val="left" w:leader="none"/>
        </w:tabs>
        <w:spacing w:line="257" w:lineRule="auto" w:before="72" w:after="0"/>
        <w:ind w:left="112" w:right="111" w:firstLine="0"/>
        <w:jc w:val="both"/>
      </w:pPr>
      <w:r>
        <w:rPr/>
        <w:t>Os</w:t>
      </w:r>
      <w:r>
        <w:rPr>
          <w:spacing w:val="12"/>
        </w:rPr>
        <w:t> </w:t>
      </w:r>
      <w:r>
        <w:rPr/>
        <w:t>valores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receber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contribuições</w:t>
      </w:r>
      <w:r>
        <w:rPr>
          <w:spacing w:val="13"/>
        </w:rPr>
        <w:t> </w:t>
      </w:r>
      <w:r>
        <w:rPr/>
        <w:t>futuras</w:t>
      </w:r>
      <w:r>
        <w:rPr>
          <w:spacing w:val="12"/>
        </w:rPr>
        <w:t> </w:t>
      </w:r>
      <w:r>
        <w:rPr/>
        <w:t>(ente</w:t>
      </w:r>
      <w:r>
        <w:rPr>
          <w:spacing w:val="13"/>
        </w:rPr>
        <w:t> </w:t>
      </w:r>
      <w:r>
        <w:rPr/>
        <w:t>federativo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segurados)</w:t>
      </w:r>
      <w:r>
        <w:rPr>
          <w:spacing w:val="13"/>
        </w:rPr>
        <w:t> </w:t>
      </w:r>
      <w:r>
        <w:rPr/>
        <w:t>estão</w:t>
      </w:r>
      <w:r>
        <w:rPr>
          <w:spacing w:val="13"/>
        </w:rPr>
        <w:t> </w:t>
      </w:r>
      <w:r>
        <w:rPr/>
        <w:t>descritos</w:t>
      </w:r>
      <w:r>
        <w:rPr>
          <w:spacing w:val="12"/>
        </w:rPr>
        <w:t> </w:t>
      </w:r>
      <w:r>
        <w:rPr/>
        <w:t>na</w:t>
      </w:r>
      <w:r>
        <w:rPr>
          <w:spacing w:val="13"/>
        </w:rPr>
        <w:t> </w:t>
      </w:r>
      <w:r>
        <w:rPr/>
        <w:t>coluna</w:t>
      </w:r>
      <w:r>
        <w:rPr>
          <w:spacing w:val="13"/>
        </w:rPr>
        <w:t> </w:t>
      </w:r>
      <w:r>
        <w:rPr/>
        <w:t>“Receitas</w:t>
      </w:r>
      <w:r>
        <w:rPr>
          <w:spacing w:val="12"/>
        </w:rPr>
        <w:t> </w:t>
      </w:r>
      <w:r>
        <w:rPr/>
        <w:t>Previdenciárias”,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os</w:t>
      </w:r>
      <w:r>
        <w:rPr>
          <w:spacing w:val="13"/>
        </w:rPr>
        <w:t> </w:t>
      </w:r>
      <w:r>
        <w:rPr/>
        <w:t>valores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a</w:t>
      </w:r>
      <w:r>
        <w:rPr>
          <w:w w:val="102"/>
        </w:rPr>
        <w:t> </w:t>
      </w:r>
      <w:r>
        <w:rPr/>
        <w:t>pagar</w:t>
      </w:r>
      <w:r>
        <w:rPr>
          <w:spacing w:val="23"/>
        </w:rPr>
        <w:t> </w:t>
      </w:r>
      <w:r>
        <w:rPr/>
        <w:t>aos</w:t>
      </w:r>
      <w:r>
        <w:rPr>
          <w:spacing w:val="23"/>
        </w:rPr>
        <w:t> </w:t>
      </w:r>
      <w:r>
        <w:rPr/>
        <w:t>atuais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futuros</w:t>
      </w:r>
      <w:r>
        <w:rPr>
          <w:spacing w:val="24"/>
        </w:rPr>
        <w:t> </w:t>
      </w:r>
      <w:r>
        <w:rPr/>
        <w:t>aposentados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pensionistas</w:t>
      </w:r>
      <w:r>
        <w:rPr>
          <w:spacing w:val="23"/>
        </w:rPr>
        <w:t> </w:t>
      </w:r>
      <w:r>
        <w:rPr/>
        <w:t>constam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coluna</w:t>
      </w:r>
      <w:r>
        <w:rPr>
          <w:spacing w:val="23"/>
        </w:rPr>
        <w:t> </w:t>
      </w:r>
      <w:r>
        <w:rPr/>
        <w:t>“Despesas</w:t>
      </w:r>
      <w:r>
        <w:rPr>
          <w:spacing w:val="23"/>
        </w:rPr>
        <w:t> </w:t>
      </w:r>
      <w:r>
        <w:rPr/>
        <w:t>Previdenciárias”.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coluna</w:t>
      </w:r>
      <w:r>
        <w:rPr>
          <w:spacing w:val="23"/>
        </w:rPr>
        <w:t> </w:t>
      </w:r>
      <w:r>
        <w:rPr/>
        <w:t>denominada</w:t>
      </w:r>
      <w:r>
        <w:rPr>
          <w:spacing w:val="24"/>
        </w:rPr>
        <w:t> </w:t>
      </w:r>
      <w:r>
        <w:rPr/>
        <w:t>“Resultado</w:t>
      </w:r>
      <w:r>
        <w:rPr>
          <w:spacing w:val="23"/>
        </w:rPr>
        <w:t> </w:t>
      </w:r>
      <w:r>
        <w:rPr/>
        <w:t>Previdenciário”</w:t>
      </w:r>
      <w:r>
        <w:rPr>
          <w:spacing w:val="23"/>
        </w:rPr>
        <w:t> </w:t>
      </w:r>
      <w:r>
        <w:rPr/>
        <w:t>informa</w:t>
      </w:r>
      <w:r>
        <w:rPr>
          <w:spacing w:val="23"/>
        </w:rPr>
        <w:t> </w:t>
      </w:r>
      <w:r>
        <w:rPr/>
        <w:t>o</w:t>
      </w:r>
      <w:r>
        <w:rPr>
          <w:w w:val="102"/>
        </w:rPr>
        <w:t> </w:t>
      </w:r>
      <w:r>
        <w:rPr/>
        <w:t>valor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diferença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receitas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despesas,</w:t>
      </w:r>
      <w:r>
        <w:rPr>
          <w:spacing w:val="10"/>
        </w:rPr>
        <w:t> </w:t>
      </w:r>
      <w:r>
        <w:rPr/>
        <w:t>ano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ano,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compõe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deficit</w:t>
      </w:r>
      <w:r>
        <w:rPr>
          <w:spacing w:val="10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do</w:t>
      </w:r>
      <w:r>
        <w:rPr>
          <w:spacing w:val="9"/>
        </w:rPr>
        <w:t> </w:t>
      </w:r>
      <w:r>
        <w:rPr/>
        <w:t>RPPS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União. Ao</w:t>
      </w:r>
      <w:r>
        <w:rPr>
          <w:spacing w:val="9"/>
        </w:rPr>
        <w:t> </w:t>
      </w:r>
      <w:r>
        <w:rPr/>
        <w:t>lado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cada</w:t>
      </w:r>
      <w:r>
        <w:rPr>
          <w:spacing w:val="9"/>
        </w:rPr>
        <w:t> </w:t>
      </w:r>
      <w:r>
        <w:rPr/>
        <w:t>coluna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Receita,</w:t>
      </w:r>
      <w:r>
        <w:rPr>
          <w:spacing w:val="10"/>
        </w:rPr>
        <w:t> </w:t>
      </w:r>
      <w:r>
        <w:rPr/>
        <w:t>Despesa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Resultado,</w:t>
      </w:r>
      <w:r>
        <w:rPr>
          <w:w w:val="102"/>
        </w:rPr>
        <w:t> </w:t>
      </w:r>
      <w:r>
        <w:rPr/>
        <w:t>consta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proporção</w:t>
      </w:r>
      <w:r>
        <w:rPr>
          <w:spacing w:val="8"/>
        </w:rPr>
        <w:t> </w:t>
      </w:r>
      <w:r>
        <w:rPr/>
        <w:t>dessas</w:t>
      </w:r>
      <w:r>
        <w:rPr>
          <w:spacing w:val="8"/>
        </w:rPr>
        <w:t> </w:t>
      </w:r>
      <w:r>
        <w:rPr/>
        <w:t>rubricas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relação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PIB.</w:t>
      </w:r>
      <w:r>
        <w:rPr/>
      </w:r>
    </w:p>
    <w:p>
      <w:pPr>
        <w:spacing w:line="331" w:lineRule="auto" w:before="70"/>
        <w:ind w:left="3363" w:right="3337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Anexo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II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-A</w:t>
      </w:r>
      <w:r>
        <w:rPr>
          <w:rFonts w:ascii="Times New Roman" w:hAnsi="Times New Roman"/>
          <w:spacing w:val="-5"/>
          <w:sz w:val="13"/>
        </w:rPr>
        <w:t> </w:t>
      </w:r>
      <w:r>
        <w:rPr>
          <w:rFonts w:ascii="Times New Roman" w:hAnsi="Times New Roman"/>
          <w:sz w:val="13"/>
        </w:rPr>
        <w:t>(Divulgado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RREO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6º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bimestre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2019)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Governo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Federal</w:t>
      </w:r>
      <w:r>
        <w:rPr>
          <w:rFonts w:ascii="Times New Roman" w:hAnsi="Times New Roman"/>
          <w:sz w:val="13"/>
        </w:rPr>
      </w:r>
    </w:p>
    <w:p>
      <w:pPr>
        <w:spacing w:before="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Relatório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Resumido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Execução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Orçamentária</w:t>
      </w:r>
      <w:r>
        <w:rPr>
          <w:rFonts w:ascii="Times New Roman" w:hAnsi="Times New Roman"/>
          <w:sz w:val="13"/>
        </w:rPr>
      </w:r>
    </w:p>
    <w:p>
      <w:pPr>
        <w:spacing w:line="331" w:lineRule="auto" w:before="57"/>
        <w:ind w:left="2202" w:right="220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Demonstrativo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Projeção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Regime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Próprio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Públicos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Orçamento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Seguridade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z w:val="13"/>
        </w:rPr>
      </w:r>
    </w:p>
    <w:p>
      <w:pPr>
        <w:spacing w:before="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08.750145pt;margin-top:9.838262pt;width:377.3pt;height:105.15pt;mso-position-horizontal-relative:page;mso-position-vertical-relative:paragraph;z-index:-251200" coordorigin="2175,197" coordsize="7546,2103">
            <v:group style="position:absolute;left:2175;top:205;width:7545;height:2086" coordorigin="2175,205" coordsize="7545,2086">
              <v:shape style="position:absolute;left:2175;top:205;width:7545;height:2086" coordorigin="2175,205" coordsize="7545,2086" path="m2190,2290l2175,2290,2175,205,2190,220,2190,2290xe" filled="true" fillcolor="#2f2f2f" stroked="false">
                <v:path arrowok="t"/>
                <v:fill type="solid"/>
              </v:shape>
              <v:shape style="position:absolute;left:2175;top:205;width:7545;height:2086" coordorigin="2175,205" coordsize="7545,2086" path="m9705,220l2190,220,2175,205,9720,205,9705,220xe" filled="true" fillcolor="#2f2f2f" stroked="false">
                <v:path arrowok="t"/>
                <v:fill type="solid"/>
              </v:shape>
            </v:group>
            <v:group style="position:absolute;left:9712;top:205;width:2;height:2086" coordorigin="9712,205" coordsize="2,2086">
              <v:shape style="position:absolute;left:9712;top:205;width:2;height:2086" coordorigin="9712,205" coordsize="0,2086" path="m9712,205l9712,2290e" filled="false" stroked="true" strokeweight=".850146pt" strokecolor="#1f1f1f">
                <v:path arrowok="t"/>
              </v:shape>
              <v:shape style="position:absolute;left:2175;top:220;width:7545;height:2070" type="#_x0000_t75" stroked="false">
                <v:imagedata r:id="rId11" o:title=""/>
              </v:shape>
            </v:group>
            <w10:wrap type="none"/>
          </v:group>
        </w:pict>
      </w:r>
      <w:r>
        <w:rPr>
          <w:rFonts w:ascii="Times New Roman"/>
          <w:sz w:val="13"/>
        </w:rPr>
        <w:t>2020</w:t>
      </w:r>
      <w:r>
        <w:rPr>
          <w:rFonts w:ascii="Times New Roman"/>
          <w:spacing w:val="3"/>
          <w:sz w:val="13"/>
        </w:rPr>
        <w:t> </w:t>
      </w:r>
      <w:r>
        <w:rPr>
          <w:rFonts w:ascii="Times New Roman"/>
          <w:sz w:val="13"/>
        </w:rPr>
        <w:t>a</w:t>
      </w:r>
      <w:r>
        <w:rPr>
          <w:rFonts w:ascii="Times New Roman"/>
          <w:spacing w:val="4"/>
          <w:sz w:val="13"/>
        </w:rPr>
        <w:t> </w:t>
      </w:r>
      <w:r>
        <w:rPr>
          <w:rFonts w:ascii="Times New Roman"/>
          <w:sz w:val="13"/>
        </w:rPr>
        <w:t>2094</w:t>
      </w:r>
      <w:r>
        <w:rPr>
          <w:rFonts w:ascii="Times New Roman"/>
          <w:spacing w:val="3"/>
          <w:sz w:val="13"/>
        </w:rPr>
        <w:t> </w:t>
      </w:r>
      <w:r>
        <w:rPr>
          <w:rFonts w:ascii="Times New Roman"/>
          <w:sz w:val="13"/>
        </w:rPr>
        <w:t>(Grupo</w:t>
      </w:r>
      <w:r>
        <w:rPr>
          <w:rFonts w:ascii="Times New Roman"/>
          <w:spacing w:val="4"/>
          <w:sz w:val="13"/>
        </w:rPr>
        <w:t> </w:t>
      </w:r>
      <w:r>
        <w:rPr>
          <w:rFonts w:ascii="Times New Roman"/>
          <w:sz w:val="13"/>
        </w:rPr>
        <w:t>Fechado)</w:t>
      </w:r>
      <w:r>
        <w:rPr>
          <w:rFonts w:ascii="Times New Roman"/>
          <w:sz w:val="1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"/>
          <w:szCs w:val="4"/>
        </w:rPr>
      </w:pPr>
    </w:p>
    <w:tbl>
      <w:tblPr>
        <w:tblW w:w="0" w:type="auto"/>
        <w:jc w:val="left"/>
        <w:tblInd w:w="1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1164"/>
        <w:gridCol w:w="846"/>
        <w:gridCol w:w="1124"/>
        <w:gridCol w:w="936"/>
        <w:gridCol w:w="1106"/>
        <w:gridCol w:w="999"/>
      </w:tblGrid>
      <w:tr>
        <w:trPr>
          <w:trHeight w:val="250" w:hRule="exact"/>
        </w:trPr>
        <w:tc>
          <w:tcPr>
            <w:tcW w:w="314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3"/>
                <w:szCs w:val="13"/>
              </w:rPr>
              <w:t>LRF,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art.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53,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§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1º,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inciso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II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Anexo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XIII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20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1F1F1F"/>
            </w:tcBorders>
          </w:tcPr>
          <w:p>
            <w:pPr>
              <w:pStyle w:val="TableParagraph"/>
              <w:spacing w:line="240" w:lineRule="auto" w:before="45"/>
              <w:ind w:left="12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R$</w:t>
            </w:r>
            <w:r>
              <w:rPr>
                <w:rFonts w:ascii="Times New Roman"/>
                <w:spacing w:val="6"/>
                <w:sz w:val="13"/>
              </w:rPr>
              <w:t> </w:t>
            </w:r>
            <w:r>
              <w:rPr>
                <w:rFonts w:ascii="Times New Roman"/>
                <w:sz w:val="13"/>
              </w:rPr>
              <w:t>milhares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314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0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pacing w:val="-2"/>
                <w:sz w:val="13"/>
              </w:rPr>
              <w:t>RECEITAS</w:t>
            </w:r>
            <w:r>
              <w:rPr>
                <w:rFonts w:ascii="Times New Roman" w:hAnsi="Times New Roman"/>
                <w:spacing w:val="1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PREVIDENCIÁRIAS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20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0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DESPESAS</w:t>
            </w:r>
            <w:r>
              <w:rPr>
                <w:rFonts w:ascii="Times New Roman" w:hAnsi="Times New Roman"/>
                <w:spacing w:val="1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PREVIDENCIÁRIAS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21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1F1F1F"/>
            </w:tcBorders>
          </w:tcPr>
          <w:p>
            <w:pPr>
              <w:pStyle w:val="TableParagraph"/>
              <w:spacing w:line="240" w:lineRule="auto" w:before="43"/>
              <w:ind w:left="1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pacing w:val="-3"/>
                <w:sz w:val="13"/>
              </w:rPr>
              <w:t>RESULTADO</w:t>
            </w:r>
            <w:r>
              <w:rPr>
                <w:rFonts w:ascii="Times New Roman" w:hAnsi="Times New Roman"/>
                <w:spacing w:val="1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PREVIDENCIÁRIO</w:t>
            </w:r>
            <w:r>
              <w:rPr>
                <w:rFonts w:ascii="Times New Roman" w:hAns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EXERCÍCIO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3"/>
                <w:sz w:val="13"/>
              </w:rPr>
              <w:t>Valor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%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Times New Roman"/>
                <w:sz w:val="13"/>
              </w:rPr>
              <w:t>do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Times New Roman"/>
                <w:sz w:val="13"/>
              </w:rPr>
              <w:t>PIB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3"/>
                <w:sz w:val="13"/>
              </w:rPr>
              <w:t>Valor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%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Times New Roman"/>
                <w:sz w:val="13"/>
              </w:rPr>
              <w:t>do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Times New Roman"/>
                <w:sz w:val="13"/>
              </w:rPr>
              <w:t>PIB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7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3"/>
                <w:sz w:val="13"/>
              </w:rPr>
              <w:t>Valor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%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Times New Roman"/>
                <w:sz w:val="13"/>
              </w:rPr>
              <w:t>do</w:t>
            </w:r>
            <w:r>
              <w:rPr>
                <w:rFonts w:ascii="Times New Roman"/>
                <w:spacing w:val="2"/>
                <w:sz w:val="13"/>
              </w:rPr>
              <w:t> </w:t>
            </w:r>
            <w:r>
              <w:rPr>
                <w:rFonts w:ascii="Times New Roman"/>
                <w:sz w:val="13"/>
              </w:rPr>
              <w:t>PIB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07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(a)</w:t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(b)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7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(a-b)</w:t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2020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45.624.356</w:t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0,59%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98.204.550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1,27%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-52.580.194</w:t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0,68%</w:t>
            </w:r>
          </w:p>
        </w:tc>
      </w:tr>
      <w:tr>
        <w:trPr>
          <w:trHeight w:val="248" w:hRule="exact"/>
        </w:trPr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2021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45.604.991</w:t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0,55%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103.926.820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1,25%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-58.321.829</w:t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0,70%</w:t>
            </w:r>
          </w:p>
        </w:tc>
      </w:tr>
      <w:tr>
        <w:trPr>
          <w:trHeight w:val="248" w:hRule="exact"/>
        </w:trPr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2022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45.308.773</w:t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0,51%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109.690.495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1,24%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-64.381.722</w:t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0,73%</w:t>
            </w:r>
          </w:p>
        </w:tc>
      </w:tr>
      <w:tr>
        <w:trPr>
          <w:trHeight w:val="282" w:hRule="exact"/>
        </w:trPr>
        <w:tc>
          <w:tcPr>
            <w:tcW w:w="11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2023</w:t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44.828.382</w:t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0,47%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115.803.658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1,23%</w:t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-70.975.276</w:t>
            </w:r>
          </w:p>
        </w:tc>
        <w:tc>
          <w:tcPr>
            <w:tcW w:w="9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0,75%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000" w:bottom="280" w:left="1040" w:right="10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108.70015pt;margin-top:53.574932pt;width:377.35pt;height:734.35pt;mso-position-horizontal-relative:page;mso-position-vertical-relative:page;z-index:-251176" coordorigin="2174,1071" coordsize="7547,14687">
            <v:group style="position:absolute;left:9712;top:1080;width:2;height:14670" coordorigin="9712,1080" coordsize="2,14670">
              <v:shape style="position:absolute;left:9712;top:1080;width:2;height:14670" coordorigin="9712,1080" coordsize="0,14670" path="m9712,1080l9712,15750e" filled="false" stroked="true" strokeweight=".850146pt" strokecolor="#1f1f1f">
                <v:path arrowok="t"/>
              </v:shape>
            </v:group>
            <v:group style="position:absolute;left:2182;top:1080;width:2;height:14670" coordorigin="2182,1080" coordsize="2,14670">
              <v:shape style="position:absolute;left:2182;top:1080;width:2;height:14670" coordorigin="2182,1080" coordsize="0,14670" path="m2182,1080l2182,15750e" filled="false" stroked="true" strokeweight=".8497pt" strokecolor="#2f2f2f">
                <v:path arrowok="t"/>
              </v:shape>
              <v:shape style="position:absolute;left:2175;top:1071;width:7545;height:14679" type="#_x0000_t75" stroked="false">
                <v:imagedata r:id="rId12" o:title=""/>
              </v:shape>
            </v:group>
            <w10:wrap type="none"/>
          </v:group>
        </w:pict>
      </w:r>
    </w:p>
    <w:tbl>
      <w:tblPr>
        <w:tblW w:w="0" w:type="auto"/>
        <w:jc w:val="left"/>
        <w:tblInd w:w="9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1317"/>
        <w:gridCol w:w="830"/>
        <w:gridCol w:w="1140"/>
        <w:gridCol w:w="848"/>
        <w:gridCol w:w="1211"/>
        <w:gridCol w:w="661"/>
      </w:tblGrid>
      <w:tr>
        <w:trPr>
          <w:trHeight w:val="290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2024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44.228.269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0,44%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122.000.108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1,21%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-77.771.838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0,77%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2025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43.466.126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128.318.620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1,20%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-84.852.494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0,79%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2026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42.460.823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0,37%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134.987.838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1,19%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-92.527.015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2027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41.297.057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0,34%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141.770.469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1,17%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-100.473.412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0,83%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2028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41.387.339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145.703.133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1,14%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-104.315.794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2029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41.314.622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149.665.342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1,10%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-108.350.719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0,80%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2030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41.423.281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0,29%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153.235.961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1,07%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-111.812.680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0,78%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2031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41.285.756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0,27%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156.985.303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1,03%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-115.699.547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0,76%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2032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41.359.441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0,26%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160.254.636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1,00%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-118.895.195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0,74%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2033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41.191.292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0,24%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163.632.101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0,97%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-122.440.809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0,72%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2034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41.379.172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0,23%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166.231.889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0,93%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-124.852.717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0,70%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2035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41.140.738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169.241.784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0,90%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-128.101.046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0,68%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2036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40.837.060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172.064.115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0,86%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-131.227.055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0,66%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2037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40.385.345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0,19%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174.781.850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-134.396.505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0,64%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2038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39.819.515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0,18%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177.348.979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0,80%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-137.529.465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0,62%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2039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39.061.488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0,17%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179.930.437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0,78%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-140.868.949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2040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38.013.369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0,16%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182.657.132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-144.643.762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0,59%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2041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36.752.427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0,14%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185.367.651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0,72%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-148.615.224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0,58%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2042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35.192.924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0,13%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188.224.341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0,70%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-153.031.417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0,57%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2043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33.354.497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191.186.846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0,68%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-157.832.349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0,56%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2044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31.289.580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0,11%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194.199.343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0,66%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-162.909.764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0,55%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2045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29.071.959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0,09%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197.111.151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0,64%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-168.039.192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0,54%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2046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26.786.985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0,08%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199.814.368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0,62%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-173.027.383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0,53%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2047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24.545.844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0,07%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202.129.645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0,59%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-177.583.801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0,52%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2048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22.452.065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0,06%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203.945.190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-181.493.125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2049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20.511.283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0,06%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205.214.768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-184.703.485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0,50%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2050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18.765.162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0,05%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205.877.758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-187.112.596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0,48%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2051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17.130.203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0,04%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206.092.689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0,51%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-188.962.486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0,46%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2052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15.687.144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0,04%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205.729.692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0,48%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-190.042.548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0,45%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2053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14.399.461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204.811.889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0,46%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-190.412.428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0,43%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2054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13.227.623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203.384.291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0,44%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-190.156.668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2055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12.191.040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201.395.230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0,42%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-189.204.190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0,39%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2056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11.328.206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198.763.334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0,39%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-187.435.128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0,37%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2057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10.573.146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195.604.144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-185.030.998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0,35%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2058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9.945.418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191.876.337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-181.930.919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0,33%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2059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9.385.766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187.716.588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-178.330.822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2060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8.905.483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183.129.884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0,31%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-174.224.401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0,29%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2061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8.449.386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178.208.693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0,29%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-169.759.307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0,27%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2062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7.991.497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173.023.109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-165.031.613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0,26%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2063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7.528.793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167.595.953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-160.067.161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0,24%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2064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7.063.286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161.939.126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0,24%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-154.875.840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0,23%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2065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6.597.124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156.062.309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0,22%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-149.465.185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0,21%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2066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6.132.726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149.976.971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-143.844.244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0,20%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2067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5.672.871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143.695.559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0,19%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-138.022.688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0,18%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2068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5.220.335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137.232.707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-132.012.372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0,17%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2069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4.777.847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130.605.633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0,16%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-125.827.786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0,15%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2070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4.348.031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123.834.372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-119.486.341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0,14%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2071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3.933.371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116.942.358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-113.008.987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0,13%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2072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3.536.158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109.956.714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0,12%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-106.420.556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0,12%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2073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3.158.457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102.908.588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0,11%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-99.750.131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0,11%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2074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2.802.047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95.832.911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0,10%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-93.030.864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0,10%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2075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2.468.399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88.768.375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0,09%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-86.299.977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0,09%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2076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2.158.644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81.756.841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0,08%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-79.598.197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0,08%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2077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1.873.558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74.842.743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0,07%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-72.969.185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0,07%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2078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1.613.546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68.072.062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0,06%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-66.458.516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0,06%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2079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1.378.639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61.491.195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-60.112.556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0,05%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2080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1.168.507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55.145.706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0,05%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-53.977.199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0,05%</w:t>
            </w:r>
          </w:p>
        </w:tc>
      </w:tr>
      <w:tr>
        <w:trPr>
          <w:trHeight w:val="248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2081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982.481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49.078.925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0,04%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-48.096.444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0,04%</w:t>
            </w:r>
          </w:p>
        </w:tc>
      </w:tr>
      <w:tr>
        <w:trPr>
          <w:trHeight w:val="282" w:hRule="exact"/>
        </w:trPr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2082</w:t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819.577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43.330.511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7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-42.510.935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900" w:bottom="280" w:left="1680" w:right="16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6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"/>
        <w:gridCol w:w="1234"/>
        <w:gridCol w:w="888"/>
        <w:gridCol w:w="1107"/>
        <w:gridCol w:w="881"/>
        <w:gridCol w:w="1178"/>
        <w:gridCol w:w="678"/>
      </w:tblGrid>
      <w:tr>
        <w:trPr>
          <w:trHeight w:val="290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2083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678.536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37.935.137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-37.256.601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0,03%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2084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557.871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32.921.352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-32.363.481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2085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455.917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28.310.645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-27.854.728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2086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370.880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24.116.700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-23.745.821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0,02%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2087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300.901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20.345.113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-20.044.212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2088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244.102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16.993.258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-16.749.156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2089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198.651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14.050.798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-13.852.147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2090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162.810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11.500.419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-11.337.609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2091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8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134.962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9.318.745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9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-9.183.783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0,01%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2092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113.631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7.477.520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9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-7.363.888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</w:tr>
      <w:tr>
        <w:trPr>
          <w:trHeight w:val="248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2093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2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97.513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5.945.064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9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-5.847.551</w:t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</w:tr>
      <w:tr>
        <w:trPr>
          <w:trHeight w:val="290" w:hRule="exact"/>
        </w:trPr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2094</w:t>
            </w:r>
          </w:p>
        </w:tc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2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85.475</w:t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4.687.591</w:t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9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-4.602.117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0,00%</w:t>
            </w:r>
          </w:p>
        </w:tc>
      </w:tr>
    </w:tbl>
    <w:p>
      <w:pPr>
        <w:pStyle w:val="BodyText"/>
        <w:spacing w:line="240" w:lineRule="auto" w:before="119"/>
        <w:ind w:right="0"/>
        <w:jc w:val="both"/>
      </w:pPr>
      <w:r>
        <w:rPr/>
        <w:pict>
          <v:group style="position:absolute;margin-left:108.70015pt;margin-top:-149.498932pt;width:377.3pt;height:148.6pt;mso-position-horizontal-relative:page;mso-position-vertical-relative:paragraph;z-index:-251152" coordorigin="2174,-2990" coordsize="7546,2972">
            <v:group style="position:absolute;left:2175;top:-2981;width:7545;height:2955" coordorigin="2175,-2981" coordsize="7545,2955">
              <v:shape style="position:absolute;left:2175;top:-2981;width:7545;height:2955" coordorigin="2175,-2981" coordsize="7545,2955" path="m9720,-26l9705,-41,9705,-2981,9720,-2981,9720,-26xe" filled="true" fillcolor="#1f1f1f" stroked="false">
                <v:path arrowok="t"/>
                <v:fill type="solid"/>
              </v:shape>
              <v:shape style="position:absolute;left:2175;top:-2981;width:7545;height:2955" coordorigin="2175,-2981" coordsize="7545,2955" path="m9720,-26l2175,-26,2190,-41,9705,-41,9720,-26xe" filled="true" fillcolor="#1f1f1f" stroked="false">
                <v:path arrowok="t"/>
                <v:fill type="solid"/>
              </v:shape>
              <v:shape style="position:absolute;left:2174;top:-2990;width:7546;height:2972" type="#_x0000_t75" stroked="false">
                <v:imagedata r:id="rId13" o:title=""/>
              </v:shape>
            </v:group>
            <w10:wrap type="none"/>
          </v:group>
        </w:pict>
      </w:r>
      <w:r>
        <w:rPr/>
        <w:t>FONTE: </w:t>
      </w:r>
      <w:r>
        <w:rPr>
          <w:spacing w:val="17"/>
        </w:rPr>
        <w:t> </w:t>
      </w:r>
      <w:r>
        <w:rPr>
          <w:spacing w:val="-1"/>
        </w:rPr>
        <w:t>CGACI/SRPPS/SPREV/SEPRT/ME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Notas:</w:t>
      </w:r>
    </w:p>
    <w:p>
      <w:pPr>
        <w:numPr>
          <w:ilvl w:val="0"/>
          <w:numId w:val="17"/>
        </w:numPr>
        <w:tabs>
          <w:tab w:pos="233" w:val="left" w:leader="none"/>
        </w:tabs>
        <w:spacing w:line="250" w:lineRule="auto" w:before="6"/>
        <w:ind w:left="112" w:right="112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Os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benefícios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foram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calculados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conformidade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com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as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disposições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Constituição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Federal,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com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as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alterações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Emendas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Constitucionais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20/1998,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41/2003,</w:t>
      </w:r>
      <w:r>
        <w:rPr>
          <w:rFonts w:ascii="Times New Roman" w:hAnsi="Times New Roman"/>
          <w:spacing w:val="28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47/2005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29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z w:val="12"/>
        </w:rPr>
        <w:t> 103/2019.</w:t>
      </w:r>
    </w:p>
    <w:p>
      <w:pPr>
        <w:numPr>
          <w:ilvl w:val="0"/>
          <w:numId w:val="17"/>
        </w:numPr>
        <w:tabs>
          <w:tab w:pos="202" w:val="left" w:leader="none"/>
        </w:tabs>
        <w:spacing w:line="250" w:lineRule="auto" w:before="0"/>
        <w:ind w:left="112" w:right="3205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-8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8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atuarial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RPPS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servidores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civis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União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considerou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grupo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fechado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(sem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taxa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reposição)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rotatividade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nula.</w:t>
      </w:r>
      <w:r>
        <w:rPr>
          <w:rFonts w:ascii="Times New Roman" w:hAnsi="Times New Roman"/>
          <w:sz w:val="12"/>
        </w:rPr>
        <w:t> 3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Com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relação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entrada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mercado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trabalho,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foram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adotadas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3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(três)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premissas:</w:t>
      </w:r>
      <w:r>
        <w:rPr>
          <w:rFonts w:ascii="Times New Roman" w:hAnsi="Times New Roman"/>
          <w:sz w:val="12"/>
        </w:rPr>
      </w:r>
    </w:p>
    <w:p>
      <w:pPr>
        <w:numPr>
          <w:ilvl w:val="0"/>
          <w:numId w:val="18"/>
        </w:numPr>
        <w:tabs>
          <w:tab w:pos="190" w:val="left" w:leader="none"/>
        </w:tabs>
        <w:spacing w:line="250" w:lineRule="auto" w:before="0"/>
        <w:ind w:left="112" w:right="113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se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averbação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RGPS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iniciar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com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servidor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menor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18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anos,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avaliado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como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erro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cadastro.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Assim,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anterior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entrada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mercado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5"/>
          <w:sz w:val="12"/>
        </w:rPr>
        <w:t> </w:t>
      </w:r>
      <w:r>
        <w:rPr>
          <w:rFonts w:ascii="Times New Roman" w:hAnsi="Times New Roman"/>
          <w:sz w:val="12"/>
        </w:rPr>
        <w:t>trabalho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4"/>
          <w:sz w:val="12"/>
        </w:rPr>
        <w:t> </w:t>
      </w:r>
      <w:r>
        <w:rPr>
          <w:rFonts w:ascii="Times New Roman" w:hAnsi="Times New Roman"/>
          <w:sz w:val="12"/>
        </w:rPr>
        <w:t>estimado</w:t>
      </w:r>
      <w:r>
        <w:rPr>
          <w:rFonts w:ascii="Times New Roman" w:hAnsi="Times New Roman"/>
          <w:sz w:val="12"/>
        </w:rPr>
        <w:t> como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decorrido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25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anos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idade 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posse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serviço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público;</w:t>
      </w:r>
      <w:r>
        <w:rPr>
          <w:rFonts w:ascii="Times New Roman" w:hAnsi="Times New Roman"/>
          <w:sz w:val="12"/>
        </w:rPr>
      </w:r>
    </w:p>
    <w:p>
      <w:pPr>
        <w:numPr>
          <w:ilvl w:val="0"/>
          <w:numId w:val="18"/>
        </w:numPr>
        <w:tabs>
          <w:tab w:pos="184" w:val="left" w:leader="none"/>
        </w:tabs>
        <w:spacing w:before="0"/>
        <w:ind w:left="184" w:right="0" w:hanging="72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se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averbação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RGPS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18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25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anos,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esse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aceito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fins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estimativa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entrada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mercado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trabalho;</w:t>
      </w:r>
      <w:r>
        <w:rPr>
          <w:rFonts w:ascii="Times New Roman" w:hAnsi="Times New Roman"/>
          <w:sz w:val="12"/>
        </w:rPr>
      </w:r>
    </w:p>
    <w:p>
      <w:pPr>
        <w:numPr>
          <w:ilvl w:val="0"/>
          <w:numId w:val="18"/>
        </w:numPr>
        <w:tabs>
          <w:tab w:pos="188" w:val="left" w:leader="none"/>
        </w:tabs>
        <w:spacing w:line="250" w:lineRule="auto" w:before="6"/>
        <w:ind w:left="112" w:right="111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se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averbação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RGPS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iniciar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com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servidor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superior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25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anos,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anterior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entrada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mercado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trabalho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estimado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como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decorrido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25</w:t>
      </w:r>
      <w:r>
        <w:rPr>
          <w:rFonts w:ascii="Times New Roman" w:hAnsi="Times New Roman"/>
          <w:sz w:val="12"/>
        </w:rPr>
        <w:t> anos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idade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posse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serviço público;</w:t>
      </w:r>
      <w:r>
        <w:rPr>
          <w:rFonts w:ascii="Times New Roman" w:hAnsi="Times New Roman"/>
          <w:sz w:val="12"/>
        </w:rPr>
      </w:r>
    </w:p>
    <w:p>
      <w:pPr>
        <w:numPr>
          <w:ilvl w:val="0"/>
          <w:numId w:val="18"/>
        </w:numPr>
        <w:tabs>
          <w:tab w:pos="184" w:val="left" w:leader="none"/>
        </w:tabs>
        <w:spacing w:before="0"/>
        <w:ind w:left="184" w:right="0" w:hanging="72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não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considerado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nenhuma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situações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possível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ingresso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compensação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financeira;</w:t>
      </w:r>
      <w:r>
        <w:rPr>
          <w:rFonts w:ascii="Times New Roman" w:hAnsi="Times New Roman"/>
          <w:sz w:val="12"/>
        </w:rPr>
      </w:r>
    </w:p>
    <w:p>
      <w:pPr>
        <w:numPr>
          <w:ilvl w:val="0"/>
          <w:numId w:val="19"/>
        </w:numPr>
        <w:tabs>
          <w:tab w:pos="205" w:val="left" w:leader="none"/>
        </w:tabs>
        <w:spacing w:before="6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 Riscos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Expirados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(1):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servidores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enquadrados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nas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regras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transição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considerou-se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estes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aguardarão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regra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mais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vantajosa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aposentadoria,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independentemente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tempo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espera.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numPr>
          <w:ilvl w:val="0"/>
          <w:numId w:val="19"/>
        </w:numPr>
        <w:tabs>
          <w:tab w:pos="204" w:val="left" w:leader="none"/>
        </w:tabs>
        <w:spacing w:line="250" w:lineRule="auto" w:before="0"/>
        <w:ind w:left="112" w:right="112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Riscos Expirados (2): Considerou-se que todos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os demais servidores classificados como riscos expirados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(ou seja, que já cumpriram todos 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requisitos para se </w:t>
      </w:r>
      <w:r>
        <w:rPr>
          <w:rFonts w:ascii="Times New Roman" w:hAnsi="Times New Roman"/>
          <w:spacing w:val="-1"/>
          <w:sz w:val="12"/>
        </w:rPr>
        <w:t>aposentar,</w:t>
      </w:r>
      <w:r>
        <w:rPr>
          <w:rFonts w:ascii="Times New Roman" w:hAnsi="Times New Roman"/>
          <w:sz w:val="12"/>
        </w:rPr>
        <w:t> mas ainda não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 fizeram)</w:t>
      </w:r>
      <w:r>
        <w:rPr>
          <w:rFonts w:ascii="Times New Roman" w:hAnsi="Times New Roman"/>
          <w:spacing w:val="25"/>
          <w:sz w:val="12"/>
        </w:rPr>
        <w:t> </w:t>
      </w:r>
      <w:r>
        <w:rPr>
          <w:rFonts w:ascii="Times New Roman" w:hAnsi="Times New Roman"/>
          <w:sz w:val="12"/>
        </w:rPr>
        <w:t>permanecerão 7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(sete)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anos recebendo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abono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 permanência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data 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cumprimento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melhor elegibilidade,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forma 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distribuir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melhor 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fluxo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de concessão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riscos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expirados, considerando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z w:val="12"/>
        </w:rPr>
        <w:t> grande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contingente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servidores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que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ficam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recebendo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abono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permanência.</w:t>
      </w:r>
    </w:p>
    <w:p>
      <w:pPr>
        <w:numPr>
          <w:ilvl w:val="0"/>
          <w:numId w:val="19"/>
        </w:numPr>
        <w:tabs>
          <w:tab w:pos="202" w:val="left" w:leader="none"/>
        </w:tabs>
        <w:spacing w:before="0"/>
        <w:ind w:left="202" w:right="0" w:hanging="9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avaliação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atuarial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considerada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hipótese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crescimento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por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produtividade,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apenas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por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mérito,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1%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real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ano.</w:t>
      </w:r>
    </w:p>
    <w:p>
      <w:pPr>
        <w:numPr>
          <w:ilvl w:val="0"/>
          <w:numId w:val="19"/>
        </w:numPr>
        <w:tabs>
          <w:tab w:pos="216" w:val="left" w:leader="none"/>
        </w:tabs>
        <w:spacing w:line="250" w:lineRule="auto" w:before="6"/>
        <w:ind w:left="112" w:right="112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atualização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dos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fluxos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financeiros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adotado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como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indexador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inflacionário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INPC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projetado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pacing w:val="-1"/>
          <w:sz w:val="12"/>
        </w:rPr>
        <w:t>3,19%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2020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(conforme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Grade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Parâmetros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disponibilizada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pela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24"/>
          <w:w w:val="99"/>
          <w:sz w:val="12"/>
        </w:rPr>
        <w:t> </w:t>
      </w:r>
      <w:r>
        <w:rPr>
          <w:rFonts w:ascii="Times New Roman" w:hAnsi="Times New Roman"/>
          <w:sz w:val="12"/>
        </w:rPr>
        <w:t>Política de Econômica do Ministério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 Fazenda de 26/03/2020), </w:t>
      </w:r>
      <w:r>
        <w:rPr>
          <w:rFonts w:ascii="Times New Roman" w:hAnsi="Times New Roman"/>
          <w:spacing w:val="-1"/>
          <w:sz w:val="12"/>
        </w:rPr>
        <w:t>3,75% </w:t>
      </w:r>
      <w:r>
        <w:rPr>
          <w:rFonts w:ascii="Times New Roman" w:hAnsi="Times New Roman"/>
          <w:sz w:val="12"/>
        </w:rPr>
        <w:t>para 2021,</w:t>
      </w:r>
      <w:r>
        <w:rPr>
          <w:rFonts w:ascii="Times New Roman" w:hAnsi="Times New Roman"/>
          <w:spacing w:val="-1"/>
          <w:sz w:val="12"/>
        </w:rPr>
        <w:t> 3,50%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2022,</w:t>
      </w:r>
      <w:r>
        <w:rPr>
          <w:rFonts w:ascii="Times New Roman" w:hAnsi="Times New Roman"/>
          <w:spacing w:val="-1"/>
          <w:sz w:val="12"/>
        </w:rPr>
        <w:t> 3,50% </w:t>
      </w:r>
      <w:r>
        <w:rPr>
          <w:rFonts w:ascii="Times New Roman" w:hAnsi="Times New Roman"/>
          <w:sz w:val="12"/>
        </w:rPr>
        <w:t>para 2023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 </w:t>
      </w:r>
      <w:r>
        <w:rPr>
          <w:rFonts w:ascii="Times New Roman" w:hAnsi="Times New Roman"/>
          <w:spacing w:val="-1"/>
          <w:sz w:val="12"/>
        </w:rPr>
        <w:t>3,50% </w:t>
      </w:r>
      <w:r>
        <w:rPr>
          <w:rFonts w:ascii="Times New Roman" w:hAnsi="Times New Roman"/>
          <w:sz w:val="12"/>
        </w:rPr>
        <w:t>para 2024. Para os anos de 2025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em diante foi considerado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o índice de</w:t>
      </w:r>
      <w:r>
        <w:rPr>
          <w:rFonts w:ascii="Times New Roman" w:hAnsi="Times New Roman"/>
          <w:spacing w:val="33"/>
          <w:w w:val="99"/>
          <w:sz w:val="12"/>
        </w:rPr>
        <w:t> </w:t>
      </w:r>
      <w:r>
        <w:rPr>
          <w:rFonts w:ascii="Times New Roman" w:hAnsi="Times New Roman"/>
          <w:spacing w:val="-1"/>
          <w:sz w:val="12"/>
        </w:rPr>
        <w:t>3,50%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ano.</w:t>
      </w:r>
    </w:p>
    <w:p>
      <w:pPr>
        <w:numPr>
          <w:ilvl w:val="0"/>
          <w:numId w:val="19"/>
        </w:numPr>
        <w:tabs>
          <w:tab w:pos="206" w:val="left" w:leader="none"/>
        </w:tabs>
        <w:spacing w:line="250" w:lineRule="auto" w:before="0"/>
        <w:ind w:left="112" w:right="112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Foram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considerados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os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valores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PIB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utilizados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pela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Secretaria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Previdência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nas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projeções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RGPS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2021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2060.</w:t>
      </w:r>
      <w:r>
        <w:rPr>
          <w:rFonts w:ascii="Times New Roman" w:hAnsi="Times New Roman"/>
          <w:spacing w:val="-4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4"/>
          <w:sz w:val="12"/>
        </w:rPr>
        <w:t> </w:t>
      </w:r>
      <w:r>
        <w:rPr>
          <w:rFonts w:ascii="Times New Roman" w:hAnsi="Times New Roman"/>
          <w:sz w:val="12"/>
        </w:rPr>
        <w:t>partir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2061,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taxa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crescimento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real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PIB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foi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considerada</w:t>
      </w:r>
      <w:r>
        <w:rPr>
          <w:rFonts w:ascii="Times New Roman" w:hAnsi="Times New Roman"/>
          <w:spacing w:val="3"/>
          <w:sz w:val="12"/>
        </w:rPr>
        <w:t> </w:t>
      </w:r>
      <w:r>
        <w:rPr>
          <w:rFonts w:ascii="Times New Roman" w:hAnsi="Times New Roman"/>
          <w:sz w:val="12"/>
        </w:rPr>
        <w:t>nula,</w:t>
      </w:r>
      <w:r>
        <w:rPr>
          <w:rFonts w:ascii="Times New Roman" w:hAnsi="Times New Roman"/>
          <w:sz w:val="12"/>
        </w:rPr>
        <w:t> aplicando-se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apenas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atualização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pelo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projetado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INPC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3,50%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ao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ano.</w:t>
      </w:r>
    </w:p>
    <w:p>
      <w:pPr>
        <w:numPr>
          <w:ilvl w:val="0"/>
          <w:numId w:val="19"/>
        </w:numPr>
        <w:tabs>
          <w:tab w:pos="206" w:val="left" w:leader="none"/>
        </w:tabs>
        <w:spacing w:line="250" w:lineRule="auto" w:before="0"/>
        <w:ind w:left="112" w:right="112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-</w:t>
      </w:r>
      <w:r>
        <w:rPr>
          <w:rFonts w:ascii="Times New Roman" w:hAnsi="Times New Roman"/>
          <w:spacing w:val="-6"/>
          <w:sz w:val="12"/>
        </w:rPr>
        <w:t> </w:t>
      </w:r>
      <w:r>
        <w:rPr>
          <w:rFonts w:ascii="Times New Roman" w:hAnsi="Times New Roman"/>
          <w:sz w:val="12"/>
        </w:rPr>
        <w:t>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alíquotas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contribuição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consideradas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foram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legislação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vigente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em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31/12/2019,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data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focal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5"/>
          <w:sz w:val="12"/>
        </w:rPr>
        <w:t> </w:t>
      </w:r>
      <w:r>
        <w:rPr>
          <w:rFonts w:ascii="Times New Roman" w:hAnsi="Times New Roman"/>
          <w:spacing w:val="-1"/>
          <w:sz w:val="12"/>
        </w:rPr>
        <w:t>Avaliação</w:t>
      </w:r>
      <w:r>
        <w:rPr>
          <w:rFonts w:ascii="Times New Roman" w:hAnsi="Times New Roman"/>
          <w:spacing w:val="-5"/>
          <w:sz w:val="12"/>
        </w:rPr>
        <w:t> </w:t>
      </w:r>
      <w:r>
        <w:rPr>
          <w:rFonts w:ascii="Times New Roman" w:hAnsi="Times New Roman"/>
          <w:sz w:val="12"/>
        </w:rPr>
        <w:t>Atuarial: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os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servidores,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aposentados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pensionistas</w:t>
      </w:r>
      <w:r>
        <w:rPr>
          <w:rFonts w:ascii="Times New Roman" w:hAnsi="Times New Roman"/>
          <w:spacing w:val="1"/>
          <w:sz w:val="12"/>
        </w:rPr>
        <w:t> </w:t>
      </w:r>
      <w:r>
        <w:rPr>
          <w:rFonts w:ascii="Times New Roman" w:hAnsi="Times New Roman"/>
          <w:sz w:val="12"/>
        </w:rPr>
        <w:t>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alíquotas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z w:val="12"/>
        </w:rPr>
        <w:t>progressivas</w:t>
      </w:r>
      <w:r>
        <w:rPr>
          <w:rFonts w:ascii="Times New Roman" w:hAnsi="Times New Roman"/>
          <w:spacing w:val="20"/>
          <w:sz w:val="12"/>
        </w:rPr>
        <w:t> </w:t>
      </w:r>
      <w:r>
        <w:rPr>
          <w:rFonts w:ascii="Times New Roman" w:hAnsi="Times New Roman"/>
          <w:sz w:val="12"/>
        </w:rPr>
        <w:t>previstas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art.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pacing w:val="-3"/>
          <w:sz w:val="12"/>
        </w:rPr>
        <w:t>11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Emenda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Constitucional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103/2019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União,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dobro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dessas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alíquotas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conforme previsto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Lei</w:t>
      </w:r>
      <w:r>
        <w:rPr>
          <w:rFonts w:ascii="Times New Roman" w:hAnsi="Times New Roman"/>
          <w:spacing w:val="-1"/>
          <w:sz w:val="12"/>
        </w:rPr>
        <w:t> 10.887,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2004.</w:t>
      </w:r>
    </w:p>
    <w:p>
      <w:pPr>
        <w:numPr>
          <w:ilvl w:val="0"/>
          <w:numId w:val="19"/>
        </w:numPr>
        <w:tabs>
          <w:tab w:pos="263" w:val="left" w:leader="none"/>
        </w:tabs>
        <w:spacing w:line="250" w:lineRule="auto" w:before="0"/>
        <w:ind w:left="112" w:right="2247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contribuições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aposentados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pensionistas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foram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consideradas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escalonadas,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conforme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EC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n°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103/2019,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sobre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parcela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excedente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R$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6.032,54.</w:t>
      </w:r>
      <w:r>
        <w:rPr>
          <w:rFonts w:ascii="Times New Roman" w:hAnsi="Times New Roman" w:cs="Times New Roman" w:eastAsia="Times New Roman"/>
          <w:spacing w:val="2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11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receitas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despesas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previdenciárias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projetadas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referem-se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benefícios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aposentadorias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pensões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RPPS.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ANEXO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III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PROJEÇÕES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spacing w:val="-3"/>
          <w:w w:val="110"/>
        </w:rPr>
        <w:t>A</w:t>
      </w:r>
      <w:r>
        <w:rPr>
          <w:rFonts w:ascii="Times New Roman" w:hAnsi="Times New Roman"/>
          <w:spacing w:val="-2"/>
          <w:w w:val="110"/>
        </w:rPr>
        <w:t>T</w:t>
      </w:r>
      <w:r>
        <w:rPr>
          <w:rFonts w:ascii="Times New Roman" w:hAnsi="Times New Roman"/>
          <w:spacing w:val="-3"/>
          <w:w w:val="110"/>
        </w:rPr>
        <w:t>UA</w:t>
      </w:r>
      <w:r>
        <w:rPr>
          <w:rFonts w:ascii="Times New Roman" w:hAnsi="Times New Roman"/>
          <w:spacing w:val="-2"/>
          <w:w w:val="110"/>
        </w:rPr>
        <w:t>RI</w:t>
      </w:r>
      <w:r>
        <w:rPr>
          <w:rFonts w:ascii="Times New Roman" w:hAnsi="Times New Roman"/>
          <w:spacing w:val="-3"/>
          <w:w w:val="110"/>
        </w:rPr>
        <w:t>A</w:t>
      </w:r>
      <w:r>
        <w:rPr>
          <w:rFonts w:ascii="Times New Roman" w:hAnsi="Times New Roman"/>
          <w:spacing w:val="-2"/>
          <w:w w:val="110"/>
        </w:rPr>
        <w:t>I</w:t>
      </w:r>
      <w:r>
        <w:rPr>
          <w:rFonts w:ascii="Times New Roman" w:hAnsi="Times New Roman"/>
          <w:spacing w:val="-3"/>
          <w:w w:val="110"/>
        </w:rPr>
        <w:t>S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DAS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REMUNERAÇÕES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BENEFÍCIOS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GRÁFICO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0"/>
        </w:numPr>
        <w:tabs>
          <w:tab w:pos="585" w:val="left" w:leader="none"/>
        </w:tabs>
        <w:spacing w:line="257" w:lineRule="auto" w:before="105" w:after="0"/>
        <w:ind w:left="112" w:right="111" w:firstLine="0"/>
        <w:jc w:val="both"/>
      </w:pPr>
      <w:r>
        <w:rPr/>
        <w:t>No</w:t>
      </w:r>
      <w:r>
        <w:rPr>
          <w:spacing w:val="11"/>
        </w:rPr>
        <w:t> </w:t>
      </w:r>
      <w:r>
        <w:rPr/>
        <w:t>gráfico</w:t>
      </w:r>
      <w:r>
        <w:rPr>
          <w:spacing w:val="11"/>
        </w:rPr>
        <w:t> </w:t>
      </w:r>
      <w:r>
        <w:rPr/>
        <w:t>abaixo</w:t>
      </w:r>
      <w:r>
        <w:rPr>
          <w:spacing w:val="11"/>
        </w:rPr>
        <w:t> </w:t>
      </w:r>
      <w:r>
        <w:rPr/>
        <w:t>é</w:t>
      </w:r>
      <w:r>
        <w:rPr>
          <w:spacing w:val="11"/>
        </w:rPr>
        <w:t> </w:t>
      </w:r>
      <w:r>
        <w:rPr/>
        <w:t>apresentada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projeção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evolução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folha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remuneração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/>
        <w:t>servidores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folhas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benefícios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aposentadorias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pensões,</w:t>
      </w:r>
      <w:r>
        <w:rPr>
          <w:spacing w:val="11"/>
        </w:rPr>
        <w:t> </w:t>
      </w:r>
      <w:r>
        <w:rPr/>
        <w:t>sem</w:t>
      </w:r>
      <w:r>
        <w:rPr>
          <w:w w:val="102"/>
        </w:rPr>
        <w:t> </w:t>
      </w:r>
      <w:r>
        <w:rPr/>
        <w:t>reposição</w:t>
      </w:r>
      <w:r>
        <w:rPr>
          <w:spacing w:val="31"/>
        </w:rPr>
        <w:t> </w:t>
      </w:r>
      <w:r>
        <w:rPr/>
        <w:t>(apenas</w:t>
      </w:r>
      <w:r>
        <w:rPr>
          <w:spacing w:val="32"/>
        </w:rPr>
        <w:t> </w:t>
      </w:r>
      <w:r>
        <w:rPr/>
        <w:t>geração</w:t>
      </w:r>
      <w:r>
        <w:rPr>
          <w:spacing w:val="31"/>
        </w:rPr>
        <w:t> </w:t>
      </w:r>
      <w:r>
        <w:rPr/>
        <w:t>atual),</w:t>
      </w:r>
      <w:r>
        <w:rPr>
          <w:spacing w:val="31"/>
        </w:rPr>
        <w:t> </w:t>
      </w:r>
      <w:r>
        <w:rPr/>
        <w:t>sem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efeito</w:t>
      </w:r>
      <w:r>
        <w:rPr>
          <w:spacing w:val="32"/>
        </w:rPr>
        <w:t> </w:t>
      </w:r>
      <w:r>
        <w:rPr/>
        <w:t>do</w:t>
      </w:r>
      <w:r>
        <w:rPr>
          <w:spacing w:val="31"/>
        </w:rPr>
        <w:t> </w:t>
      </w:r>
      <w:r>
        <w:rPr/>
        <w:t>desconto</w:t>
      </w:r>
      <w:r>
        <w:rPr>
          <w:spacing w:val="32"/>
        </w:rPr>
        <w:t> </w:t>
      </w:r>
      <w:r>
        <w:rPr/>
        <w:t>da</w:t>
      </w:r>
      <w:r>
        <w:rPr>
          <w:spacing w:val="31"/>
        </w:rPr>
        <w:t> </w:t>
      </w:r>
      <w:r>
        <w:rPr/>
        <w:t>taxa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juros</w:t>
      </w:r>
      <w:r>
        <w:rPr>
          <w:spacing w:val="32"/>
        </w:rPr>
        <w:t> </w:t>
      </w:r>
      <w:r>
        <w:rPr/>
        <w:t>e</w:t>
      </w:r>
      <w:r>
        <w:rPr>
          <w:spacing w:val="31"/>
        </w:rPr>
        <w:t> </w:t>
      </w:r>
      <w:r>
        <w:rPr/>
        <w:t>com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impacto</w:t>
      </w:r>
      <w:r>
        <w:rPr>
          <w:spacing w:val="32"/>
        </w:rPr>
        <w:t> </w:t>
      </w:r>
      <w:r>
        <w:rPr/>
        <w:t>das</w:t>
      </w:r>
      <w:r>
        <w:rPr>
          <w:spacing w:val="31"/>
        </w:rPr>
        <w:t> </w:t>
      </w:r>
      <w:r>
        <w:rPr/>
        <w:t>taxas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inflação.</w:t>
      </w:r>
      <w:r>
        <w:rPr>
          <w:spacing w:val="23"/>
        </w:rPr>
        <w:t> </w:t>
      </w:r>
      <w:r>
        <w:rPr/>
        <w:t>As</w:t>
      </w:r>
      <w:r>
        <w:rPr>
          <w:spacing w:val="32"/>
        </w:rPr>
        <w:t> </w:t>
      </w:r>
      <w:r>
        <w:rPr/>
        <w:t>taxas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inflação</w:t>
      </w:r>
      <w:r>
        <w:rPr>
          <w:spacing w:val="31"/>
        </w:rPr>
        <w:t> </w:t>
      </w:r>
      <w:r>
        <w:rPr/>
        <w:t>foram</w:t>
      </w:r>
      <w:r>
        <w:rPr>
          <w:spacing w:val="32"/>
        </w:rPr>
        <w:t> </w:t>
      </w:r>
      <w:r>
        <w:rPr/>
        <w:t>adotadas</w:t>
      </w:r>
      <w:r>
        <w:rPr>
          <w:spacing w:val="31"/>
        </w:rPr>
        <w:t> </w:t>
      </w:r>
      <w:r>
        <w:rPr/>
        <w:t>em</w:t>
      </w:r>
      <w:r>
        <w:rPr>
          <w:w w:val="102"/>
        </w:rPr>
        <w:t> </w:t>
      </w:r>
      <w:r>
        <w:rPr/>
        <w:t>conformidade</w:t>
      </w:r>
      <w:r>
        <w:rPr>
          <w:spacing w:val="7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Grade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Parâmetros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Política</w:t>
      </w:r>
      <w:r>
        <w:rPr>
          <w:spacing w:val="7"/>
        </w:rPr>
        <w:t> </w:t>
      </w:r>
      <w:r>
        <w:rPr/>
        <w:t>Econômica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Ministério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Economia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26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março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2020.</w:t>
      </w:r>
      <w:r>
        <w:rPr/>
      </w:r>
    </w:p>
    <w:p>
      <w:pPr>
        <w:spacing w:line="331" w:lineRule="auto" w:before="70"/>
        <w:ind w:left="3541" w:right="354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Projeções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Atuariais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Remunerações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Fechado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Reposição</w:t>
      </w:r>
      <w:r>
        <w:rPr>
          <w:rFonts w:ascii="Times New Roman" w:hAnsi="Times New Roman"/>
          <w:sz w:val="13"/>
        </w:rPr>
      </w:r>
    </w:p>
    <w:p>
      <w:pPr>
        <w:spacing w:before="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4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71556" cy="2223135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556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20"/>
        </w:numPr>
        <w:tabs>
          <w:tab w:pos="545" w:val="left" w:leader="none"/>
        </w:tabs>
        <w:spacing w:line="257" w:lineRule="auto" w:before="87" w:after="0"/>
        <w:ind w:left="112" w:right="112" w:firstLine="0"/>
        <w:jc w:val="both"/>
      </w:pPr>
      <w:r>
        <w:rPr/>
        <w:t>O</w:t>
      </w:r>
      <w:r>
        <w:rPr>
          <w:spacing w:val="11"/>
        </w:rPr>
        <w:t> </w:t>
      </w:r>
      <w:r>
        <w:rPr/>
        <w:t>gráfico</w:t>
      </w:r>
      <w:r>
        <w:rPr>
          <w:spacing w:val="11"/>
        </w:rPr>
        <w:t> </w:t>
      </w:r>
      <w:r>
        <w:rPr/>
        <w:t>evidencia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dimensão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evolução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>
          <w:spacing w:val="-1"/>
        </w:rPr>
        <w:t>encargos</w:t>
      </w:r>
      <w:r>
        <w:rPr>
          <w:spacing w:val="12"/>
        </w:rPr>
        <w:t> </w:t>
      </w:r>
      <w:r>
        <w:rPr/>
        <w:t>relativos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geração</w:t>
      </w:r>
      <w:r>
        <w:rPr>
          <w:spacing w:val="12"/>
        </w:rPr>
        <w:t> </w:t>
      </w:r>
      <w:r>
        <w:rPr/>
        <w:t>atual</w:t>
      </w:r>
      <w:r>
        <w:rPr>
          <w:spacing w:val="11"/>
        </w:rPr>
        <w:t> </w:t>
      </w:r>
      <w:r>
        <w:rPr/>
        <w:t>ao</w:t>
      </w:r>
      <w:r>
        <w:rPr>
          <w:spacing w:val="11"/>
        </w:rPr>
        <w:t> </w:t>
      </w:r>
      <w:r>
        <w:rPr/>
        <w:t>longo</w:t>
      </w:r>
      <w:r>
        <w:rPr>
          <w:spacing w:val="12"/>
        </w:rPr>
        <w:t> </w:t>
      </w:r>
      <w:r>
        <w:rPr/>
        <w:t>dos</w:t>
      </w:r>
      <w:r>
        <w:rPr>
          <w:spacing w:val="11"/>
        </w:rPr>
        <w:t> </w:t>
      </w:r>
      <w:r>
        <w:rPr/>
        <w:t>anos</w:t>
      </w:r>
      <w:r>
        <w:rPr>
          <w:spacing w:val="11"/>
        </w:rPr>
        <w:t> </w:t>
      </w:r>
      <w:r>
        <w:rPr/>
        <w:t>projeção.</w:t>
      </w:r>
      <w:r>
        <w:rPr>
          <w:spacing w:val="12"/>
        </w:rPr>
        <w:t> </w:t>
      </w:r>
      <w:r>
        <w:rPr/>
        <w:t>Os</w:t>
      </w:r>
      <w:r>
        <w:rPr>
          <w:spacing w:val="11"/>
        </w:rPr>
        <w:t> </w:t>
      </w:r>
      <w:r>
        <w:rPr/>
        <w:t>benefícios</w:t>
      </w:r>
      <w:r>
        <w:rPr>
          <w:spacing w:val="11"/>
        </w:rPr>
        <w:t> </w:t>
      </w:r>
      <w:r>
        <w:rPr/>
        <w:t>previdenciários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geração</w:t>
      </w:r>
      <w:r>
        <w:rPr>
          <w:spacing w:val="11"/>
        </w:rPr>
        <w:t> </w:t>
      </w:r>
      <w:r>
        <w:rPr/>
        <w:t>atual</w:t>
      </w:r>
      <w:r>
        <w:rPr>
          <w:spacing w:val="25"/>
          <w:w w:val="102"/>
        </w:rPr>
        <w:t> </w:t>
      </w:r>
      <w:r>
        <w:rPr/>
        <w:t>apresentam</w:t>
      </w:r>
      <w:r>
        <w:rPr>
          <w:spacing w:val="16"/>
        </w:rPr>
        <w:t> </w:t>
      </w:r>
      <w:r>
        <w:rPr/>
        <w:t>elevado</w:t>
      </w:r>
      <w:r>
        <w:rPr>
          <w:spacing w:val="17"/>
        </w:rPr>
        <w:t> </w:t>
      </w:r>
      <w:r>
        <w:rPr/>
        <w:t>aumento</w:t>
      </w:r>
      <w:r>
        <w:rPr>
          <w:spacing w:val="16"/>
        </w:rPr>
        <w:t> </w:t>
      </w:r>
      <w:r>
        <w:rPr/>
        <w:t>até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década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2050,</w:t>
      </w:r>
      <w:r>
        <w:rPr>
          <w:spacing w:val="16"/>
        </w:rPr>
        <w:t> </w:t>
      </w:r>
      <w:r>
        <w:rPr/>
        <w:t>ponto</w:t>
      </w:r>
      <w:r>
        <w:rPr>
          <w:spacing w:val="17"/>
        </w:rPr>
        <w:t> </w:t>
      </w:r>
      <w:r>
        <w:rPr/>
        <w:t>em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inicia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redução</w:t>
      </w:r>
      <w:r>
        <w:rPr>
          <w:spacing w:val="16"/>
        </w:rPr>
        <w:t> </w:t>
      </w:r>
      <w:r>
        <w:rPr/>
        <w:t>desses</w:t>
      </w:r>
      <w:r>
        <w:rPr>
          <w:spacing w:val="17"/>
        </w:rPr>
        <w:t> </w:t>
      </w:r>
      <w:r>
        <w:rPr/>
        <w:t>benefícios,</w:t>
      </w:r>
      <w:r>
        <w:rPr>
          <w:spacing w:val="16"/>
        </w:rPr>
        <w:t> </w:t>
      </w:r>
      <w:r>
        <w:rPr/>
        <w:t>uma</w:t>
      </w:r>
      <w:r>
        <w:rPr>
          <w:spacing w:val="17"/>
        </w:rPr>
        <w:t> </w:t>
      </w:r>
      <w:r>
        <w:rPr/>
        <w:t>vez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esta</w:t>
      </w:r>
      <w:r>
        <w:rPr>
          <w:spacing w:val="17"/>
        </w:rPr>
        <w:t> </w:t>
      </w:r>
      <w:r>
        <w:rPr/>
        <w:t>projeção</w:t>
      </w:r>
      <w:r>
        <w:rPr>
          <w:spacing w:val="16"/>
        </w:rPr>
        <w:t> </w:t>
      </w:r>
      <w:r>
        <w:rPr/>
        <w:t>foi</w:t>
      </w:r>
      <w:r>
        <w:rPr>
          <w:spacing w:val="17"/>
        </w:rPr>
        <w:t> </w:t>
      </w:r>
      <w:r>
        <w:rPr/>
        <w:t>realizada</w:t>
      </w:r>
      <w:r>
        <w:rPr>
          <w:spacing w:val="17"/>
        </w:rPr>
        <w:t> </w:t>
      </w:r>
      <w:r>
        <w:rPr/>
        <w:t>sem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hipótese</w:t>
      </w:r>
      <w:r>
        <w:rPr>
          <w:spacing w:val="16"/>
        </w:rPr>
        <w:t> </w:t>
      </w:r>
      <w:r>
        <w:rPr/>
        <w:t>de</w:t>
      </w:r>
      <w:r>
        <w:rPr>
          <w:w w:val="102"/>
        </w:rPr>
        <w:t> </w:t>
      </w:r>
      <w:r>
        <w:rPr/>
        <w:t>reposição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servidores.</w:t>
      </w:r>
      <w:r>
        <w:rPr>
          <w:spacing w:val="4"/>
        </w:rPr>
        <w:t> </w:t>
      </w:r>
      <w:r>
        <w:rPr/>
        <w:t>As</w:t>
      </w:r>
      <w:r>
        <w:rPr>
          <w:spacing w:val="13"/>
        </w:rPr>
        <w:t> </w:t>
      </w:r>
      <w:r>
        <w:rPr/>
        <w:t>projeções</w:t>
      </w:r>
      <w:r>
        <w:rPr>
          <w:spacing w:val="14"/>
        </w:rPr>
        <w:t> </w:t>
      </w:r>
      <w:r>
        <w:rPr/>
        <w:t>das</w:t>
      </w:r>
      <w:r>
        <w:rPr>
          <w:spacing w:val="13"/>
        </w:rPr>
        <w:t> </w:t>
      </w:r>
      <w:r>
        <w:rPr/>
        <w:t>pensões</w:t>
      </w:r>
      <w:r>
        <w:rPr>
          <w:spacing w:val="13"/>
        </w:rPr>
        <w:t> </w:t>
      </w:r>
      <w:r>
        <w:rPr/>
        <w:t>apresentam</w:t>
      </w:r>
      <w:r>
        <w:rPr>
          <w:spacing w:val="13"/>
        </w:rPr>
        <w:t> </w:t>
      </w:r>
      <w:r>
        <w:rPr/>
        <w:t>curva</w:t>
      </w:r>
      <w:r>
        <w:rPr>
          <w:spacing w:val="13"/>
        </w:rPr>
        <w:t> </w:t>
      </w:r>
      <w:r>
        <w:rPr/>
        <w:t>estável,</w:t>
      </w:r>
      <w:r>
        <w:rPr>
          <w:spacing w:val="14"/>
        </w:rPr>
        <w:t> </w:t>
      </w:r>
      <w:r>
        <w:rPr/>
        <w:t>com</w:t>
      </w:r>
      <w:r>
        <w:rPr>
          <w:spacing w:val="13"/>
        </w:rPr>
        <w:t> </w:t>
      </w:r>
      <w:r>
        <w:rPr/>
        <w:t>redução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partir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década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2060.</w:t>
      </w:r>
      <w:r>
        <w:rPr>
          <w:spacing w:val="4"/>
        </w:rPr>
        <w:t> </w:t>
      </w:r>
      <w:r>
        <w:rPr/>
        <w:t>Ao</w:t>
      </w:r>
      <w:r>
        <w:rPr>
          <w:spacing w:val="14"/>
        </w:rPr>
        <w:t> </w:t>
      </w:r>
      <w:r>
        <w:rPr/>
        <w:t>contrário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dois</w:t>
      </w:r>
      <w:r>
        <w:rPr>
          <w:spacing w:val="13"/>
        </w:rPr>
        <w:t> </w:t>
      </w:r>
      <w:r>
        <w:rPr/>
        <w:t>últimos,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folha</w:t>
      </w:r>
      <w:r>
        <w:rPr>
          <w:spacing w:val="13"/>
        </w:rPr>
        <w:t> </w:t>
      </w:r>
      <w:r>
        <w:rPr/>
        <w:t>salarial</w:t>
      </w:r>
      <w:r>
        <w:rPr>
          <w:w w:val="102"/>
        </w:rPr>
        <w:t> </w:t>
      </w:r>
      <w:r>
        <w:rPr/>
        <w:t>dos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atividade</w:t>
      </w:r>
      <w:r>
        <w:rPr>
          <w:spacing w:val="8"/>
        </w:rPr>
        <w:t> </w:t>
      </w:r>
      <w:r>
        <w:rPr/>
        <w:t>tem</w:t>
      </w:r>
      <w:r>
        <w:rPr>
          <w:spacing w:val="8"/>
        </w:rPr>
        <w:t> </w:t>
      </w:r>
      <w:r>
        <w:rPr/>
        <w:t>curva</w:t>
      </w:r>
      <w:r>
        <w:rPr>
          <w:spacing w:val="8"/>
        </w:rPr>
        <w:t> </w:t>
      </w:r>
      <w:r>
        <w:rPr/>
        <w:t>decrescente</w:t>
      </w:r>
      <w:r>
        <w:rPr>
          <w:spacing w:val="9"/>
        </w:rPr>
        <w:t> </w:t>
      </w:r>
      <w:r>
        <w:rPr/>
        <w:t>desde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avaliação.</w:t>
      </w:r>
      <w:r>
        <w:rPr/>
      </w:r>
    </w:p>
    <w:p>
      <w:pPr>
        <w:pStyle w:val="BodyText"/>
        <w:spacing w:line="240" w:lineRule="auto" w:before="9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ANEXO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IV</w:t>
      </w:r>
      <w:r>
        <w:rPr>
          <w:rFonts w:ascii="Times New Roman" w:hAnsi="Times New Roman"/>
          <w:spacing w:val="13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FI</w:t>
      </w:r>
      <w:r>
        <w:rPr>
          <w:rFonts w:ascii="Times New Roman" w:hAnsi="Times New Roman"/>
          <w:spacing w:val="-2"/>
          <w:w w:val="105"/>
        </w:rPr>
        <w:t>NAN</w:t>
      </w:r>
      <w:r>
        <w:rPr>
          <w:rFonts w:ascii="Times New Roman" w:hAnsi="Times New Roman"/>
          <w:spacing w:val="-1"/>
          <w:w w:val="105"/>
        </w:rPr>
        <w:t>CI</w:t>
      </w:r>
      <w:r>
        <w:rPr>
          <w:rFonts w:ascii="Times New Roman" w:hAnsi="Times New Roman"/>
          <w:spacing w:val="-2"/>
          <w:w w:val="105"/>
        </w:rPr>
        <w:t>A</w:t>
      </w:r>
      <w:r>
        <w:rPr>
          <w:rFonts w:ascii="Times New Roman" w:hAnsi="Times New Roman"/>
          <w:spacing w:val="-1"/>
          <w:w w:val="105"/>
        </w:rPr>
        <w:t>ME</w:t>
      </w:r>
      <w:r>
        <w:rPr>
          <w:rFonts w:ascii="Times New Roman" w:hAnsi="Times New Roman"/>
          <w:spacing w:val="-2"/>
          <w:w w:val="105"/>
        </w:rPr>
        <w:t>N</w:t>
      </w:r>
      <w:r>
        <w:rPr>
          <w:rFonts w:ascii="Times New Roman" w:hAnsi="Times New Roman"/>
          <w:spacing w:val="-1"/>
          <w:w w:val="105"/>
        </w:rPr>
        <w:t>TO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BENEFÍCIOS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PREVIDENCIÁRIOS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GRÁFICO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1"/>
        </w:numPr>
        <w:tabs>
          <w:tab w:pos="641" w:val="left" w:leader="none"/>
        </w:tabs>
        <w:spacing w:line="257" w:lineRule="auto" w:before="105" w:after="0"/>
        <w:ind w:left="112" w:right="111" w:firstLine="0"/>
        <w:jc w:val="both"/>
      </w:pPr>
      <w:r>
        <w:rPr/>
        <w:t>O</w:t>
      </w:r>
      <w:r>
        <w:rPr>
          <w:spacing w:val="17"/>
        </w:rPr>
        <w:t> </w:t>
      </w:r>
      <w:r>
        <w:rPr/>
        <w:t>gráfico</w:t>
      </w:r>
      <w:r>
        <w:rPr>
          <w:spacing w:val="17"/>
        </w:rPr>
        <w:t> </w:t>
      </w:r>
      <w:r>
        <w:rPr/>
        <w:t>abaixo</w:t>
      </w:r>
      <w:r>
        <w:rPr>
          <w:spacing w:val="17"/>
        </w:rPr>
        <w:t> </w:t>
      </w:r>
      <w:r>
        <w:rPr/>
        <w:t>representa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relação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os</w:t>
      </w:r>
      <w:r>
        <w:rPr>
          <w:spacing w:val="18"/>
        </w:rPr>
        <w:t> </w:t>
      </w:r>
      <w:r>
        <w:rPr/>
        <w:t>valores</w:t>
      </w:r>
      <w:r>
        <w:rPr>
          <w:spacing w:val="17"/>
        </w:rPr>
        <w:t> </w:t>
      </w:r>
      <w:r>
        <w:rPr/>
        <w:t>das</w:t>
      </w:r>
      <w:r>
        <w:rPr>
          <w:spacing w:val="17"/>
        </w:rPr>
        <w:t> </w:t>
      </w:r>
      <w:r>
        <w:rPr/>
        <w:t>contribuições</w:t>
      </w:r>
      <w:r>
        <w:rPr>
          <w:spacing w:val="17"/>
        </w:rPr>
        <w:t> </w:t>
      </w:r>
      <w:r>
        <w:rPr/>
        <w:t>esperadas</w:t>
      </w:r>
      <w:r>
        <w:rPr>
          <w:spacing w:val="18"/>
        </w:rPr>
        <w:t> </w:t>
      </w:r>
      <w:r>
        <w:rPr/>
        <w:t>dos</w:t>
      </w:r>
      <w:r>
        <w:rPr>
          <w:spacing w:val="17"/>
        </w:rPr>
        <w:t> </w:t>
      </w:r>
      <w:r>
        <w:rPr/>
        <w:t>servidores,</w:t>
      </w:r>
      <w:r>
        <w:rPr>
          <w:spacing w:val="17"/>
        </w:rPr>
        <w:t> </w:t>
      </w:r>
      <w:r>
        <w:rPr/>
        <w:t>aposentados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pensionistas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União</w:t>
      </w:r>
      <w:r>
        <w:rPr>
          <w:spacing w:val="18"/>
        </w:rPr>
        <w:t> </w:t>
      </w:r>
      <w:r>
        <w:rPr/>
        <w:t>e</w:t>
      </w:r>
      <w:r>
        <w:rPr>
          <w:spacing w:val="17"/>
        </w:rPr>
        <w:t> </w:t>
      </w:r>
      <w:r>
        <w:rPr/>
        <w:t>os</w:t>
      </w:r>
      <w:r>
        <w:rPr>
          <w:spacing w:val="17"/>
        </w:rPr>
        <w:t> </w:t>
      </w:r>
      <w:r>
        <w:rPr/>
        <w:t>valores</w:t>
      </w:r>
      <w:r>
        <w:rPr>
          <w:spacing w:val="17"/>
        </w:rPr>
        <w:t> </w:t>
      </w:r>
      <w:r>
        <w:rPr/>
        <w:t>dos</w:t>
      </w:r>
      <w:r>
        <w:rPr>
          <w:w w:val="102"/>
        </w:rPr>
        <w:t> </w:t>
      </w:r>
      <w:r>
        <w:rPr/>
        <w:t>benefícios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serem</w:t>
      </w:r>
      <w:r>
        <w:rPr>
          <w:spacing w:val="16"/>
        </w:rPr>
        <w:t> </w:t>
      </w:r>
      <w:r>
        <w:rPr/>
        <w:t>pagos,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massa</w:t>
      </w:r>
      <w:r>
        <w:rPr>
          <w:spacing w:val="15"/>
        </w:rPr>
        <w:t> </w:t>
      </w:r>
      <w:r>
        <w:rPr/>
        <w:t>atual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segurados,</w:t>
      </w:r>
      <w:r>
        <w:rPr>
          <w:spacing w:val="15"/>
        </w:rPr>
        <w:t> </w:t>
      </w:r>
      <w:r>
        <w:rPr/>
        <w:t>sem</w:t>
      </w:r>
      <w:r>
        <w:rPr>
          <w:spacing w:val="16"/>
        </w:rPr>
        <w:t> </w:t>
      </w:r>
      <w:r>
        <w:rPr/>
        <w:t>reposição</w:t>
      </w:r>
      <w:r>
        <w:rPr>
          <w:spacing w:val="16"/>
        </w:rPr>
        <w:t> </w:t>
      </w:r>
      <w:r>
        <w:rPr/>
        <w:t>(apenas</w:t>
      </w:r>
      <w:r>
        <w:rPr>
          <w:spacing w:val="15"/>
        </w:rPr>
        <w:t> </w:t>
      </w:r>
      <w:r>
        <w:rPr/>
        <w:t>geração</w:t>
      </w:r>
      <w:r>
        <w:rPr>
          <w:spacing w:val="16"/>
        </w:rPr>
        <w:t> </w:t>
      </w:r>
      <w:r>
        <w:rPr/>
        <w:t>atual),</w:t>
      </w:r>
      <w:r>
        <w:rPr>
          <w:spacing w:val="16"/>
        </w:rPr>
        <w:t> </w:t>
      </w:r>
      <w:r>
        <w:rPr/>
        <w:t>em</w:t>
      </w:r>
      <w:r>
        <w:rPr>
          <w:spacing w:val="15"/>
        </w:rPr>
        <w:t> </w:t>
      </w:r>
      <w:r>
        <w:rPr/>
        <w:t>valores</w:t>
      </w:r>
      <w:r>
        <w:rPr>
          <w:spacing w:val="16"/>
        </w:rPr>
        <w:t> </w:t>
      </w:r>
      <w:r>
        <w:rPr/>
        <w:t>nominais</w:t>
      </w:r>
      <w:r>
        <w:rPr>
          <w:spacing w:val="16"/>
        </w:rPr>
        <w:t> </w:t>
      </w:r>
      <w:r>
        <w:rPr/>
        <w:t>sem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efeito</w:t>
      </w:r>
      <w:r>
        <w:rPr>
          <w:spacing w:val="16"/>
        </w:rPr>
        <w:t> </w:t>
      </w:r>
      <w:r>
        <w:rPr/>
        <w:t>do</w:t>
      </w:r>
      <w:r>
        <w:rPr>
          <w:spacing w:val="15"/>
        </w:rPr>
        <w:t> </w:t>
      </w:r>
      <w:r>
        <w:rPr/>
        <w:t>desconto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taxa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juros</w:t>
      </w:r>
      <w:r>
        <w:rPr>
          <w:spacing w:val="16"/>
        </w:rPr>
        <w:t> </w:t>
      </w:r>
      <w:r>
        <w:rPr/>
        <w:t>e</w:t>
      </w:r>
      <w:r>
        <w:rPr>
          <w:w w:val="102"/>
        </w:rPr>
        <w:t> </w:t>
      </w:r>
      <w:r>
        <w:rPr/>
        <w:t>com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impacto</w:t>
      </w:r>
      <w:r>
        <w:rPr>
          <w:spacing w:val="12"/>
        </w:rPr>
        <w:t> </w:t>
      </w:r>
      <w:r>
        <w:rPr/>
        <w:t>das</w:t>
      </w:r>
      <w:r>
        <w:rPr>
          <w:spacing w:val="12"/>
        </w:rPr>
        <w:t> </w:t>
      </w:r>
      <w:r>
        <w:rPr/>
        <w:t>taxas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inflação,</w:t>
      </w:r>
      <w:r>
        <w:rPr>
          <w:spacing w:val="12"/>
        </w:rPr>
        <w:t> </w:t>
      </w:r>
      <w:r>
        <w:rPr/>
        <w:t>em</w:t>
      </w:r>
      <w:r>
        <w:rPr>
          <w:spacing w:val="11"/>
        </w:rPr>
        <w:t> </w:t>
      </w:r>
      <w:r>
        <w:rPr/>
        <w:t>conformidade</w:t>
      </w:r>
      <w:r>
        <w:rPr>
          <w:spacing w:val="12"/>
        </w:rPr>
        <w:t> </w:t>
      </w:r>
      <w:r>
        <w:rPr/>
        <w:t>com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Grade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Parâmetros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Secretaria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Política</w:t>
      </w:r>
      <w:r>
        <w:rPr>
          <w:spacing w:val="12"/>
        </w:rPr>
        <w:t> </w:t>
      </w:r>
      <w:r>
        <w:rPr/>
        <w:t>Econômica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Ministério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Economia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26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março</w:t>
      </w:r>
      <w:r>
        <w:rPr>
          <w:w w:val="102"/>
        </w:rPr>
        <w:t> </w:t>
      </w:r>
      <w:r>
        <w:rPr/>
        <w:t>de</w:t>
      </w:r>
      <w:r>
        <w:rPr>
          <w:spacing w:val="8"/>
        </w:rPr>
        <w:t> </w:t>
      </w:r>
      <w:r>
        <w:rPr/>
        <w:t>2020.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diferença</w:t>
      </w:r>
      <w:r>
        <w:rPr>
          <w:spacing w:val="8"/>
        </w:rPr>
        <w:t> </w:t>
      </w:r>
      <w:r>
        <w:rPr/>
        <w:t>entre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contribuições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representa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necessidade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financiamento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precisará</w:t>
      </w:r>
      <w:r>
        <w:rPr>
          <w:spacing w:val="9"/>
        </w:rPr>
        <w:t> </w:t>
      </w:r>
      <w:r>
        <w:rPr/>
        <w:t>ser</w:t>
      </w:r>
      <w:r>
        <w:rPr>
          <w:spacing w:val="8"/>
        </w:rPr>
        <w:t> </w:t>
      </w:r>
      <w:r>
        <w:rPr/>
        <w:t>coberta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repasses</w:t>
      </w:r>
      <w:r>
        <w:rPr>
          <w:spacing w:val="9"/>
        </w:rPr>
        <w:t> </w:t>
      </w:r>
      <w:r>
        <w:rPr/>
        <w:t>do</w:t>
      </w:r>
      <w:r>
        <w:rPr>
          <w:spacing w:val="4"/>
        </w:rPr>
        <w:t> </w:t>
      </w:r>
      <w:r>
        <w:rPr>
          <w:spacing w:val="-2"/>
        </w:rPr>
        <w:t>Tesouro.</w:t>
      </w:r>
      <w:r>
        <w:rPr/>
      </w:r>
    </w:p>
    <w:p>
      <w:pPr>
        <w:spacing w:line="331" w:lineRule="auto" w:before="70"/>
        <w:ind w:left="3842" w:right="384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Projeções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Atuariais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Contribuições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Civis</w:t>
      </w:r>
      <w:r>
        <w:rPr>
          <w:rFonts w:ascii="Times New Roman" w:hAnsi="Times New Roman"/>
          <w:sz w:val="13"/>
        </w:rPr>
      </w:r>
    </w:p>
    <w:p>
      <w:pPr>
        <w:spacing w:after="0" w:line="331" w:lineRule="auto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900" w:bottom="280" w:left="1040" w:right="1040"/>
        </w:sectPr>
      </w:pPr>
    </w:p>
    <w:p>
      <w:pPr>
        <w:spacing w:before="7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Sem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Reposição</w:t>
      </w:r>
      <w:r>
        <w:rPr>
          <w:rFonts w:ascii="Times New Roman" w:hAnsi="Times New Roman"/>
          <w:sz w:val="13"/>
        </w:rPr>
      </w:r>
    </w:p>
    <w:p>
      <w:pPr>
        <w:spacing w:before="57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4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69378" cy="2217420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378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21"/>
        </w:numPr>
        <w:tabs>
          <w:tab w:pos="631" w:val="left" w:leader="none"/>
        </w:tabs>
        <w:spacing w:line="257" w:lineRule="auto" w:before="88" w:after="0"/>
        <w:ind w:left="112" w:right="112" w:firstLine="0"/>
        <w:jc w:val="both"/>
      </w:pPr>
      <w:r>
        <w:rPr/>
        <w:t>Neste</w:t>
      </w:r>
      <w:r>
        <w:rPr>
          <w:spacing w:val="16"/>
        </w:rPr>
        <w:t> </w:t>
      </w:r>
      <w:r>
        <w:rPr/>
        <w:t>gráfico</w:t>
      </w:r>
      <w:r>
        <w:rPr>
          <w:spacing w:val="17"/>
        </w:rPr>
        <w:t> </w:t>
      </w:r>
      <w:r>
        <w:rPr/>
        <w:t>é</w:t>
      </w:r>
      <w:r>
        <w:rPr>
          <w:spacing w:val="17"/>
        </w:rPr>
        <w:t> </w:t>
      </w:r>
      <w:r>
        <w:rPr/>
        <w:t>possível</w:t>
      </w:r>
      <w:r>
        <w:rPr>
          <w:spacing w:val="17"/>
        </w:rPr>
        <w:t> </w:t>
      </w:r>
      <w:r>
        <w:rPr/>
        <w:t>identificar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efeito</w:t>
      </w:r>
      <w:r>
        <w:rPr>
          <w:spacing w:val="17"/>
        </w:rPr>
        <w:t> </w:t>
      </w:r>
      <w:r>
        <w:rPr/>
        <w:t>das</w:t>
      </w:r>
      <w:r>
        <w:rPr>
          <w:spacing w:val="17"/>
        </w:rPr>
        <w:t> </w:t>
      </w:r>
      <w:r>
        <w:rPr/>
        <w:t>novas</w:t>
      </w:r>
      <w:r>
        <w:rPr>
          <w:spacing w:val="17"/>
        </w:rPr>
        <w:t> </w:t>
      </w:r>
      <w:r>
        <w:rPr/>
        <w:t>alíquotas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contribuição,</w:t>
      </w:r>
      <w:r>
        <w:rPr>
          <w:spacing w:val="16"/>
        </w:rPr>
        <w:t> </w:t>
      </w:r>
      <w:r>
        <w:rPr/>
        <w:t>trazidas</w:t>
      </w:r>
      <w:r>
        <w:rPr>
          <w:spacing w:val="17"/>
        </w:rPr>
        <w:t> </w:t>
      </w:r>
      <w:r>
        <w:rPr/>
        <w:t>pelas</w:t>
      </w:r>
      <w:r>
        <w:rPr>
          <w:spacing w:val="17"/>
        </w:rPr>
        <w:t> </w:t>
      </w:r>
      <w:r>
        <w:rPr/>
        <w:t>EC</w:t>
      </w:r>
      <w:r>
        <w:rPr>
          <w:spacing w:val="17"/>
        </w:rPr>
        <w:t> </w:t>
      </w:r>
      <w:r>
        <w:rPr/>
        <w:t>n°</w:t>
      </w:r>
      <w:r>
        <w:rPr>
          <w:spacing w:val="17"/>
        </w:rPr>
        <w:t> </w:t>
      </w:r>
      <w:r>
        <w:rPr/>
        <w:t>103/2019,</w:t>
      </w:r>
      <w:r>
        <w:rPr>
          <w:spacing w:val="17"/>
        </w:rPr>
        <w:t> </w:t>
      </w:r>
      <w:r>
        <w:rPr/>
        <w:t>que,</w:t>
      </w:r>
      <w:r>
        <w:rPr>
          <w:spacing w:val="17"/>
        </w:rPr>
        <w:t> </w:t>
      </w:r>
      <w:r>
        <w:rPr/>
        <w:t>pelas</w:t>
      </w:r>
      <w:r>
        <w:rPr>
          <w:spacing w:val="17"/>
        </w:rPr>
        <w:t> </w:t>
      </w:r>
      <w:r>
        <w:rPr/>
        <w:t>projeções,</w:t>
      </w:r>
      <w:r>
        <w:rPr>
          <w:spacing w:val="17"/>
        </w:rPr>
        <w:t> </w:t>
      </w:r>
      <w:r>
        <w:rPr/>
        <w:t>proporcionam</w:t>
      </w:r>
      <w:r>
        <w:rPr>
          <w:spacing w:val="17"/>
        </w:rPr>
        <w:t> </w:t>
      </w:r>
      <w:r>
        <w:rPr/>
        <w:t>maior</w:t>
      </w:r>
      <w:r>
        <w:rPr>
          <w:w w:val="102"/>
        </w:rPr>
        <w:t> </w:t>
      </w:r>
      <w:r>
        <w:rPr/>
        <w:t>volume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contribuições</w:t>
      </w:r>
      <w:r>
        <w:rPr>
          <w:spacing w:val="8"/>
        </w:rPr>
        <w:t> </w:t>
      </w:r>
      <w:r>
        <w:rPr/>
        <w:t>até</w:t>
      </w:r>
      <w:r>
        <w:rPr>
          <w:spacing w:val="9"/>
        </w:rPr>
        <w:t> </w:t>
      </w:r>
      <w:r>
        <w:rPr/>
        <w:t>entorno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década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2040,</w:t>
      </w:r>
      <w:r>
        <w:rPr>
          <w:spacing w:val="8"/>
        </w:rPr>
        <w:t> </w:t>
      </w:r>
      <w:r>
        <w:rPr/>
        <w:t>quando,</w:t>
      </w:r>
      <w:r>
        <w:rPr>
          <w:spacing w:val="8"/>
        </w:rPr>
        <w:t> </w:t>
      </w:r>
      <w:r>
        <w:rPr/>
        <w:t>desse</w:t>
      </w:r>
      <w:r>
        <w:rPr>
          <w:spacing w:val="9"/>
        </w:rPr>
        <w:t> </w:t>
      </w:r>
      <w:r>
        <w:rPr/>
        <w:t>ponto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diante</w:t>
      </w:r>
      <w:r>
        <w:rPr>
          <w:spacing w:val="9"/>
        </w:rPr>
        <w:t> </w:t>
      </w:r>
      <w:r>
        <w:rPr/>
        <w:t>constata-se</w:t>
      </w:r>
      <w:r>
        <w:rPr>
          <w:spacing w:val="8"/>
        </w:rPr>
        <w:t> </w:t>
      </w:r>
      <w:r>
        <w:rPr/>
        <w:t>acentuada</w:t>
      </w:r>
      <w:r>
        <w:rPr>
          <w:spacing w:val="8"/>
        </w:rPr>
        <w:t> </w:t>
      </w:r>
      <w:r>
        <w:rPr/>
        <w:t>queda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receitas.</w:t>
      </w:r>
      <w:r>
        <w:rPr/>
      </w:r>
    </w:p>
    <w:p>
      <w:pPr>
        <w:pStyle w:val="BodyText"/>
        <w:spacing w:line="240" w:lineRule="auto" w:before="9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ANEXO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V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E</w:t>
      </w:r>
      <w:r>
        <w:rPr>
          <w:rFonts w:ascii="Times New Roman" w:hAnsi="Times New Roman"/>
          <w:spacing w:val="-2"/>
          <w:w w:val="105"/>
        </w:rPr>
        <w:t>V</w:t>
      </w:r>
      <w:r>
        <w:rPr>
          <w:rFonts w:ascii="Times New Roman" w:hAnsi="Times New Roman"/>
          <w:spacing w:val="-1"/>
          <w:w w:val="105"/>
        </w:rPr>
        <w:t>OL</w:t>
      </w:r>
      <w:r>
        <w:rPr>
          <w:rFonts w:ascii="Times New Roman" w:hAnsi="Times New Roman"/>
          <w:spacing w:val="-2"/>
          <w:w w:val="105"/>
        </w:rPr>
        <w:t>U</w:t>
      </w:r>
      <w:r>
        <w:rPr>
          <w:rFonts w:ascii="Times New Roman" w:hAnsi="Times New Roman"/>
          <w:spacing w:val="-1"/>
          <w:w w:val="105"/>
        </w:rPr>
        <w:t>Ç</w:t>
      </w:r>
      <w:r>
        <w:rPr>
          <w:rFonts w:ascii="Times New Roman" w:hAnsi="Times New Roman"/>
          <w:spacing w:val="-2"/>
          <w:w w:val="105"/>
        </w:rPr>
        <w:t>Ã</w:t>
      </w:r>
      <w:r>
        <w:rPr>
          <w:rFonts w:ascii="Times New Roman" w:hAnsi="Times New Roman"/>
          <w:spacing w:val="-1"/>
          <w:w w:val="105"/>
        </w:rPr>
        <w:t>O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DAS</w:t>
      </w:r>
      <w:r>
        <w:rPr>
          <w:rFonts w:ascii="Times New Roman" w:hAnsi="Times New Roman"/>
          <w:spacing w:val="-1"/>
          <w:w w:val="105"/>
        </w:rPr>
        <w:t> </w:t>
      </w:r>
      <w:r>
        <w:rPr>
          <w:rFonts w:ascii="Times New Roman" w:hAnsi="Times New Roman"/>
          <w:spacing w:val="-2"/>
          <w:w w:val="105"/>
        </w:rPr>
        <w:t>A</w:t>
      </w:r>
      <w:r>
        <w:rPr>
          <w:rFonts w:ascii="Times New Roman" w:hAnsi="Times New Roman"/>
          <w:spacing w:val="-1"/>
          <w:w w:val="105"/>
        </w:rPr>
        <w:t>PO</w:t>
      </w:r>
      <w:r>
        <w:rPr>
          <w:rFonts w:ascii="Times New Roman" w:hAnsi="Times New Roman"/>
          <w:spacing w:val="-2"/>
          <w:w w:val="105"/>
        </w:rPr>
        <w:t>S</w:t>
      </w:r>
      <w:r>
        <w:rPr>
          <w:rFonts w:ascii="Times New Roman" w:hAnsi="Times New Roman"/>
          <w:spacing w:val="-1"/>
          <w:w w:val="105"/>
        </w:rPr>
        <w:t>E</w:t>
      </w:r>
      <w:r>
        <w:rPr>
          <w:rFonts w:ascii="Times New Roman" w:hAnsi="Times New Roman"/>
          <w:spacing w:val="-2"/>
          <w:w w:val="105"/>
        </w:rPr>
        <w:t>N</w:t>
      </w:r>
      <w:r>
        <w:rPr>
          <w:rFonts w:ascii="Times New Roman" w:hAnsi="Times New Roman"/>
          <w:spacing w:val="-1"/>
          <w:w w:val="105"/>
        </w:rPr>
        <w:t>T</w:t>
      </w:r>
      <w:r>
        <w:rPr>
          <w:rFonts w:ascii="Times New Roman" w:hAnsi="Times New Roman"/>
          <w:spacing w:val="-2"/>
          <w:w w:val="105"/>
        </w:rPr>
        <w:t>AD</w:t>
      </w:r>
      <w:r>
        <w:rPr>
          <w:rFonts w:ascii="Times New Roman" w:hAnsi="Times New Roman"/>
          <w:spacing w:val="-1"/>
          <w:w w:val="105"/>
        </w:rPr>
        <w:t>ORI</w:t>
      </w:r>
      <w:r>
        <w:rPr>
          <w:rFonts w:ascii="Times New Roman" w:hAnsi="Times New Roman"/>
          <w:spacing w:val="-2"/>
          <w:w w:val="105"/>
        </w:rPr>
        <w:t>AS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PENSÕES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GRÁFICO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507" w:val="left" w:leader="none"/>
        </w:tabs>
        <w:spacing w:line="246" w:lineRule="auto"/>
        <w:ind w:right="199"/>
        <w:jc w:val="left"/>
      </w:pPr>
      <w:r>
        <w:rPr/>
        <w:t>1.</w:t>
        <w:tab/>
        <w:t>O</w:t>
      </w:r>
      <w:r>
        <w:rPr>
          <w:spacing w:val="7"/>
        </w:rPr>
        <w:t> </w:t>
      </w:r>
      <w:r>
        <w:rPr/>
        <w:t>gráfico</w:t>
      </w:r>
      <w:r>
        <w:rPr>
          <w:spacing w:val="7"/>
        </w:rPr>
        <w:t> </w:t>
      </w:r>
      <w:r>
        <w:rPr/>
        <w:t>abaixo</w:t>
      </w:r>
      <w:r>
        <w:rPr>
          <w:spacing w:val="8"/>
        </w:rPr>
        <w:t> </w:t>
      </w:r>
      <w:r>
        <w:rPr/>
        <w:t>ilustra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evolução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deficits</w:t>
      </w:r>
      <w:r>
        <w:rPr>
          <w:spacing w:val="7"/>
        </w:rPr>
        <w:t> </w:t>
      </w:r>
      <w:r>
        <w:rPr/>
        <w:t>financeiros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benefícios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serem</w:t>
      </w:r>
      <w:r>
        <w:rPr>
          <w:spacing w:val="7"/>
        </w:rPr>
        <w:t> </w:t>
      </w:r>
      <w:r>
        <w:rPr/>
        <w:t>pagos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atuais</w:t>
      </w:r>
      <w:r>
        <w:rPr>
          <w:spacing w:val="7"/>
        </w:rPr>
        <w:t> </w:t>
      </w:r>
      <w:r>
        <w:rPr/>
        <w:t>segurados</w:t>
      </w:r>
      <w:r>
        <w:rPr>
          <w:spacing w:val="8"/>
        </w:rPr>
        <w:t> </w:t>
      </w:r>
      <w:r>
        <w:rPr/>
        <w:t>ao</w:t>
      </w:r>
      <w:r>
        <w:rPr>
          <w:spacing w:val="7"/>
        </w:rPr>
        <w:t> </w:t>
      </w:r>
      <w:r>
        <w:rPr/>
        <w:t>longo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anos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projeção.</w:t>
      </w:r>
      <w:r>
        <w:rPr>
          <w:spacing w:val="8"/>
        </w:rPr>
        <w:t> </w:t>
      </w:r>
      <w:r>
        <w:rPr/>
        <w:t>Esse</w:t>
      </w:r>
      <w:r>
        <w:rPr>
          <w:spacing w:val="7"/>
        </w:rPr>
        <w:t> </w:t>
      </w:r>
      <w:r>
        <w:rPr/>
        <w:t>deficit</w:t>
      </w:r>
      <w:r>
        <w:rPr>
          <w:w w:val="102"/>
        </w:rPr>
        <w:t> </w:t>
      </w:r>
      <w:r>
        <w:rPr/>
        <w:t>decorre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diferença</w:t>
      </w:r>
      <w:r>
        <w:rPr>
          <w:spacing w:val="8"/>
        </w:rPr>
        <w:t> </w:t>
      </w:r>
      <w:r>
        <w:rPr/>
        <w:t>entre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receitas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despesas</w:t>
      </w:r>
      <w:r>
        <w:rPr>
          <w:spacing w:val="9"/>
        </w:rPr>
        <w:t> </w:t>
      </w:r>
      <w:r>
        <w:rPr/>
        <w:t>previdenciárias.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projeção</w:t>
      </w:r>
      <w:r>
        <w:rPr>
          <w:spacing w:val="9"/>
        </w:rPr>
        <w:t> </w:t>
      </w:r>
      <w:r>
        <w:rPr/>
        <w:t>evidencia</w:t>
      </w:r>
      <w:r>
        <w:rPr>
          <w:spacing w:val="8"/>
        </w:rPr>
        <w:t> </w:t>
      </w:r>
      <w:r>
        <w:rPr/>
        <w:t>considerável</w:t>
      </w:r>
      <w:r>
        <w:rPr>
          <w:spacing w:val="9"/>
        </w:rPr>
        <w:t> </w:t>
      </w:r>
      <w:r>
        <w:rPr/>
        <w:t>crescimento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deficit</w:t>
      </w:r>
      <w:r>
        <w:rPr>
          <w:spacing w:val="8"/>
        </w:rPr>
        <w:t> </w:t>
      </w:r>
      <w:r>
        <w:rPr/>
        <w:t>até</w:t>
      </w:r>
      <w:r>
        <w:rPr>
          <w:spacing w:val="9"/>
        </w:rPr>
        <w:t> </w:t>
      </w:r>
      <w:r>
        <w:rPr/>
        <w:t>meados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década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2050,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posterior</w:t>
      </w:r>
      <w:r>
        <w:rPr>
          <w:w w:val="102"/>
        </w:rPr>
        <w:t> </w:t>
      </w:r>
      <w:r>
        <w:rPr/>
        <w:t>declínio</w:t>
      </w:r>
      <w:r>
        <w:rPr>
          <w:spacing w:val="7"/>
        </w:rPr>
        <w:t> </w:t>
      </w:r>
      <w:r>
        <w:rPr/>
        <w:t>reduzindo</w:t>
      </w:r>
      <w:r>
        <w:rPr>
          <w:spacing w:val="8"/>
        </w:rPr>
        <w:t> </w:t>
      </w:r>
      <w:r>
        <w:rPr/>
        <w:t>até</w:t>
      </w:r>
      <w:r>
        <w:rPr>
          <w:spacing w:val="7"/>
        </w:rPr>
        <w:t> </w:t>
      </w:r>
      <w:r>
        <w:rPr/>
        <w:t>seu</w:t>
      </w:r>
      <w:r>
        <w:rPr>
          <w:spacing w:val="8"/>
        </w:rPr>
        <w:t> </w:t>
      </w:r>
      <w:r>
        <w:rPr/>
        <w:t>término</w:t>
      </w:r>
      <w:r>
        <w:rPr>
          <w:spacing w:val="7"/>
        </w:rPr>
        <w:t> </w:t>
      </w:r>
      <w:r>
        <w:rPr/>
        <w:t>após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década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2090.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31" w:lineRule="auto" w:before="0"/>
        <w:ind w:left="3541" w:right="354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Projeções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Atuariais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Deficits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Previdenciários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Civis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4034" w:right="403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Fechado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Reposição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00" w:lineRule="atLeast"/>
        <w:ind w:left="14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68215" cy="2217420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2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ANEXO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w w:val="105"/>
        </w:rPr>
        <w:t>VI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-3"/>
          <w:w w:val="105"/>
        </w:rPr>
        <w:t> </w:t>
      </w:r>
      <w:r>
        <w:rPr>
          <w:rFonts w:ascii="Times New Roman" w:hAnsi="Times New Roman"/>
          <w:w w:val="105"/>
        </w:rPr>
        <w:t>ANÁLISE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SENSIBILIDADE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spacing w:val="-3"/>
          <w:w w:val="105"/>
        </w:rPr>
        <w:t>T</w:t>
      </w:r>
      <w:r>
        <w:rPr>
          <w:rFonts w:ascii="Times New Roman" w:hAnsi="Times New Roman"/>
          <w:spacing w:val="-4"/>
          <w:w w:val="105"/>
        </w:rPr>
        <w:t>AXA</w:t>
      </w:r>
      <w:r>
        <w:rPr>
          <w:rFonts w:ascii="Times New Roman" w:hAnsi="Times New Roman"/>
          <w:spacing w:val="-3"/>
          <w:w w:val="105"/>
        </w:rPr>
        <w:t> </w:t>
      </w:r>
      <w:r>
        <w:rPr>
          <w:rFonts w:ascii="Times New Roman" w:hAnsi="Times New Roman"/>
          <w:w w:val="105"/>
        </w:rPr>
        <w:t>REAL</w:t>
      </w:r>
      <w:r>
        <w:rPr>
          <w:rFonts w:ascii="Times New Roman" w:hAnsi="Times New Roman"/>
          <w:spacing w:val="-3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JUROS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617" w:val="left" w:leader="none"/>
        </w:tabs>
        <w:spacing w:line="257" w:lineRule="auto" w:before="105" w:after="0"/>
        <w:ind w:left="112" w:right="111" w:firstLine="0"/>
        <w:jc w:val="both"/>
      </w:pPr>
      <w:r>
        <w:rPr/>
        <w:t>Conforme</w:t>
      </w:r>
      <w:r>
        <w:rPr>
          <w:spacing w:val="15"/>
        </w:rPr>
        <w:t> </w:t>
      </w:r>
      <w:r>
        <w:rPr/>
        <w:t>descrito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tópico</w:t>
      </w:r>
      <w:r>
        <w:rPr>
          <w:spacing w:val="15"/>
        </w:rPr>
        <w:t> </w:t>
      </w:r>
      <w:r>
        <w:rPr/>
        <w:t>3.2.5</w:t>
      </w:r>
      <w:r>
        <w:rPr>
          <w:spacing w:val="16"/>
        </w:rPr>
        <w:t> </w:t>
      </w:r>
      <w:r>
        <w:rPr/>
        <w:t>deste</w:t>
      </w:r>
      <w:r>
        <w:rPr>
          <w:spacing w:val="16"/>
        </w:rPr>
        <w:t> </w:t>
      </w:r>
      <w:r>
        <w:rPr/>
        <w:t>Relatório,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hipóteses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premissas</w:t>
      </w:r>
      <w:r>
        <w:rPr>
          <w:spacing w:val="16"/>
        </w:rPr>
        <w:t> </w:t>
      </w:r>
      <w:r>
        <w:rPr/>
        <w:t>atuariais</w:t>
      </w:r>
      <w:r>
        <w:rPr>
          <w:spacing w:val="16"/>
        </w:rPr>
        <w:t> </w:t>
      </w:r>
      <w:r>
        <w:rPr/>
        <w:t>utilizadas</w:t>
      </w:r>
      <w:r>
        <w:rPr>
          <w:spacing w:val="15"/>
        </w:rPr>
        <w:t> </w:t>
      </w:r>
      <w:r>
        <w:rPr/>
        <w:t>nas</w:t>
      </w:r>
      <w:r>
        <w:rPr>
          <w:spacing w:val="16"/>
        </w:rPr>
        <w:t> </w:t>
      </w:r>
      <w:r>
        <w:rPr/>
        <w:t>avaliações</w:t>
      </w:r>
      <w:r>
        <w:rPr>
          <w:spacing w:val="16"/>
        </w:rPr>
        <w:t> </w:t>
      </w:r>
      <w:r>
        <w:rPr/>
        <w:t>atuariais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RPPS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União</w:t>
      </w:r>
      <w:r>
        <w:rPr>
          <w:spacing w:val="15"/>
        </w:rPr>
        <w:t> </w:t>
      </w:r>
      <w:r>
        <w:rPr/>
        <w:t>foram</w:t>
      </w:r>
      <w:r>
        <w:rPr>
          <w:spacing w:val="16"/>
        </w:rPr>
        <w:t> </w:t>
      </w:r>
      <w:r>
        <w:rPr/>
        <w:t>objeto</w:t>
      </w:r>
      <w:r>
        <w:rPr>
          <w:spacing w:val="16"/>
        </w:rPr>
        <w:t> </w:t>
      </w:r>
      <w:r>
        <w:rPr/>
        <w:t>de</w:t>
      </w:r>
      <w:r>
        <w:rPr>
          <w:w w:val="102"/>
        </w:rPr>
        <w:t> </w:t>
      </w:r>
      <w:r>
        <w:rPr/>
        <w:t>estudo</w:t>
      </w:r>
      <w:r>
        <w:rPr>
          <w:spacing w:val="5"/>
        </w:rPr>
        <w:t> </w:t>
      </w:r>
      <w:r>
        <w:rPr/>
        <w:t>realizado</w:t>
      </w:r>
      <w:r>
        <w:rPr>
          <w:spacing w:val="5"/>
        </w:rPr>
        <w:t> </w:t>
      </w:r>
      <w:r>
        <w:rPr/>
        <w:t>pelo</w:t>
      </w:r>
      <w:r>
        <w:rPr>
          <w:spacing w:val="6"/>
        </w:rPr>
        <w:t> </w:t>
      </w:r>
      <w:r>
        <w:rPr/>
        <w:t>Grupo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Trabalho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Financeiro</w:t>
      </w:r>
      <w:r>
        <w:rPr>
          <w:spacing w:val="5"/>
        </w:rPr>
        <w:t> </w:t>
      </w:r>
      <w:r>
        <w:rPr/>
        <w:t>e</w:t>
      </w:r>
      <w:r>
        <w:rPr>
          <w:spacing w:val="33"/>
        </w:rPr>
        <w:t> </w:t>
      </w:r>
      <w:r>
        <w:rPr/>
        <w:t>Atuarial</w:t>
      </w:r>
      <w:r>
        <w:rPr>
          <w:spacing w:val="7"/>
        </w:rPr>
        <w:t> </w:t>
      </w:r>
      <w:r>
        <w:rPr/>
        <w:t>RPPS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União,</w:t>
      </w:r>
      <w:r>
        <w:rPr>
          <w:spacing w:val="5"/>
        </w:rPr>
        <w:t> </w:t>
      </w:r>
      <w:r>
        <w:rPr/>
        <w:t>constituído</w:t>
      </w:r>
      <w:r>
        <w:rPr>
          <w:spacing w:val="5"/>
        </w:rPr>
        <w:t> </w:t>
      </w:r>
      <w:r>
        <w:rPr/>
        <w:t>pela</w:t>
      </w:r>
      <w:r>
        <w:rPr>
          <w:spacing w:val="6"/>
        </w:rPr>
        <w:t> </w:t>
      </w:r>
      <w:r>
        <w:rPr/>
        <w:t>Portaria</w:t>
      </w:r>
      <w:r>
        <w:rPr>
          <w:spacing w:val="5"/>
        </w:rPr>
        <w:t> </w:t>
      </w:r>
      <w:r>
        <w:rPr/>
        <w:t>Conjunta</w:t>
      </w:r>
      <w:r>
        <w:rPr>
          <w:spacing w:val="6"/>
        </w:rPr>
        <w:t> </w:t>
      </w:r>
      <w:r>
        <w:rPr>
          <w:spacing w:val="-1"/>
        </w:rPr>
        <w:t>SPREV-MF/STN-MF/SOF-</w:t>
      </w:r>
      <w:r>
        <w:rPr>
          <w:spacing w:val="29"/>
          <w:w w:val="102"/>
        </w:rPr>
        <w:t> </w:t>
      </w:r>
      <w:r>
        <w:rPr>
          <w:spacing w:val="-1"/>
        </w:rPr>
        <w:t>MP/SEPLAN-MP/SEGRT(SGP)-MP</w:t>
      </w:r>
      <w:r>
        <w:rPr>
          <w:spacing w:val="10"/>
        </w:rPr>
        <w:t> </w:t>
      </w:r>
      <w:r>
        <w:rPr/>
        <w:t>nº</w:t>
      </w:r>
      <w:r>
        <w:rPr>
          <w:spacing w:val="17"/>
        </w:rPr>
        <w:t> </w:t>
      </w:r>
      <w:r>
        <w:rPr/>
        <w:t>01,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2017,</w:t>
      </w:r>
      <w:r>
        <w:rPr>
          <w:spacing w:val="17"/>
        </w:rPr>
        <w:t> </w:t>
      </w:r>
      <w:r>
        <w:rPr/>
        <w:t>cujo</w:t>
      </w:r>
      <w:r>
        <w:rPr>
          <w:spacing w:val="16"/>
        </w:rPr>
        <w:t> </w:t>
      </w:r>
      <w:r>
        <w:rPr/>
        <w:t>relatório</w:t>
      </w:r>
      <w:r>
        <w:rPr>
          <w:spacing w:val="17"/>
        </w:rPr>
        <w:t> </w:t>
      </w:r>
      <w:r>
        <w:rPr/>
        <w:t>final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08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dezembro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2017</w:t>
      </w:r>
      <w:r>
        <w:rPr>
          <w:spacing w:val="16"/>
        </w:rPr>
        <w:t> </w:t>
      </w:r>
      <w:r>
        <w:rPr/>
        <w:t>propôs</w:t>
      </w:r>
      <w:r>
        <w:rPr>
          <w:spacing w:val="17"/>
        </w:rPr>
        <w:t> </w:t>
      </w:r>
      <w:r>
        <w:rPr/>
        <w:t>alterações</w:t>
      </w:r>
      <w:r>
        <w:rPr>
          <w:spacing w:val="16"/>
        </w:rPr>
        <w:t> </w:t>
      </w:r>
      <w:r>
        <w:rPr/>
        <w:t>em</w:t>
      </w:r>
      <w:r>
        <w:rPr>
          <w:spacing w:val="18"/>
        </w:rPr>
        <w:t> </w:t>
      </w:r>
      <w:r>
        <w:rPr/>
        <w:t>várias</w:t>
      </w:r>
      <w:r>
        <w:rPr>
          <w:spacing w:val="17"/>
        </w:rPr>
        <w:t> </w:t>
      </w:r>
      <w:r>
        <w:rPr/>
        <w:t>das</w:t>
      </w:r>
      <w:r>
        <w:rPr>
          <w:spacing w:val="16"/>
        </w:rPr>
        <w:t> </w:t>
      </w:r>
      <w:r>
        <w:rPr/>
        <w:t>premissas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passaram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ser</w:t>
      </w:r>
      <w:r>
        <w:rPr>
          <w:spacing w:val="35"/>
          <w:w w:val="102"/>
        </w:rPr>
        <w:t> </w:t>
      </w:r>
      <w:r>
        <w:rPr/>
        <w:t>usadas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avaliação</w:t>
      </w:r>
      <w:r>
        <w:rPr>
          <w:spacing w:val="9"/>
        </w:rPr>
        <w:t> </w:t>
      </w:r>
      <w:r>
        <w:rPr/>
        <w:t>atuarial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2018.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exercício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2019,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premissas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hipóteses</w:t>
      </w:r>
      <w:r>
        <w:rPr>
          <w:spacing w:val="10"/>
        </w:rPr>
        <w:t> </w:t>
      </w:r>
      <w:r>
        <w:rPr/>
        <w:t>também</w:t>
      </w:r>
      <w:r>
        <w:rPr>
          <w:spacing w:val="9"/>
        </w:rPr>
        <w:t> </w:t>
      </w:r>
      <w:r>
        <w:rPr/>
        <w:t>foram</w:t>
      </w:r>
      <w:r>
        <w:rPr>
          <w:spacing w:val="9"/>
        </w:rPr>
        <w:t> </w:t>
      </w:r>
      <w:r>
        <w:rPr/>
        <w:t>objeto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grupo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trabalho</w:t>
      </w:r>
      <w:r>
        <w:rPr>
          <w:spacing w:val="8"/>
        </w:rPr>
        <w:t> </w:t>
      </w:r>
      <w:r>
        <w:rPr/>
        <w:t>instituído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âmbito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Observatório</w:t>
      </w:r>
      <w:r>
        <w:rPr>
          <w:w w:val="102"/>
        </w:rPr>
        <w:t> </w:t>
      </w:r>
      <w:r>
        <w:rPr/>
        <w:t>de</w:t>
      </w:r>
      <w:r>
        <w:rPr>
          <w:spacing w:val="6"/>
        </w:rPr>
        <w:t> </w:t>
      </w:r>
      <w:r>
        <w:rPr/>
        <w:t>Previdência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Informações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CNIS,</w:t>
      </w:r>
      <w:r>
        <w:rPr>
          <w:spacing w:val="7"/>
        </w:rPr>
        <w:t> </w:t>
      </w:r>
      <w:r>
        <w:rPr/>
        <w:t>constituído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meio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7"/>
        </w:rPr>
        <w:t> </w:t>
      </w:r>
      <w:r>
        <w:rPr/>
        <w:t>SPREV</w:t>
      </w:r>
      <w:r>
        <w:rPr>
          <w:spacing w:val="4"/>
        </w:rPr>
        <w:t> </w:t>
      </w:r>
      <w:r>
        <w:rPr/>
        <w:t>nº</w:t>
      </w:r>
      <w:r>
        <w:rPr>
          <w:spacing w:val="7"/>
        </w:rPr>
        <w:t> </w:t>
      </w:r>
      <w:r>
        <w:rPr/>
        <w:t>31,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16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agosto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2019.</w:t>
      </w:r>
      <w:r>
        <w:rPr/>
      </w:r>
    </w:p>
    <w:p>
      <w:pPr>
        <w:pStyle w:val="BodyText"/>
        <w:numPr>
          <w:ilvl w:val="0"/>
          <w:numId w:val="22"/>
        </w:numPr>
        <w:tabs>
          <w:tab w:pos="432" w:val="left" w:leader="none"/>
        </w:tabs>
        <w:spacing w:line="257" w:lineRule="auto" w:before="72" w:after="0"/>
        <w:ind w:left="112" w:right="111" w:firstLine="0"/>
        <w:jc w:val="both"/>
      </w:pPr>
      <w:r>
        <w:rPr/>
        <w:t>Para</w:t>
      </w:r>
      <w:r>
        <w:rPr>
          <w:spacing w:val="14"/>
        </w:rPr>
        <w:t> </w:t>
      </w:r>
      <w:r>
        <w:rPr/>
        <w:t>dimensionar</w:t>
      </w:r>
      <w:r>
        <w:rPr>
          <w:spacing w:val="15"/>
        </w:rPr>
        <w:t> </w:t>
      </w:r>
      <w:r>
        <w:rPr/>
        <w:t>os</w:t>
      </w:r>
      <w:r>
        <w:rPr>
          <w:spacing w:val="15"/>
        </w:rPr>
        <w:t> </w:t>
      </w:r>
      <w:r>
        <w:rPr/>
        <w:t>impactos</w:t>
      </w:r>
      <w:r>
        <w:rPr>
          <w:spacing w:val="15"/>
        </w:rPr>
        <w:t> </w:t>
      </w:r>
      <w:r>
        <w:rPr/>
        <w:t>das</w:t>
      </w:r>
      <w:r>
        <w:rPr>
          <w:spacing w:val="15"/>
        </w:rPr>
        <w:t> </w:t>
      </w:r>
      <w:r>
        <w:rPr/>
        <w:t>principais</w:t>
      </w:r>
      <w:r>
        <w:rPr>
          <w:spacing w:val="15"/>
        </w:rPr>
        <w:t> </w:t>
      </w:r>
      <w:r>
        <w:rPr/>
        <w:t>alterações</w:t>
      </w:r>
      <w:r>
        <w:rPr>
          <w:spacing w:val="15"/>
        </w:rPr>
        <w:t> </w:t>
      </w:r>
      <w:r>
        <w:rPr/>
        <w:t>das</w:t>
      </w:r>
      <w:r>
        <w:rPr>
          <w:spacing w:val="15"/>
        </w:rPr>
        <w:t> </w:t>
      </w:r>
      <w:r>
        <w:rPr/>
        <w:t>premissas</w:t>
      </w:r>
      <w:r>
        <w:rPr>
          <w:spacing w:val="15"/>
        </w:rPr>
        <w:t> </w:t>
      </w:r>
      <w:r>
        <w:rPr/>
        <w:t>implementadas</w:t>
      </w:r>
      <w:r>
        <w:rPr>
          <w:spacing w:val="14"/>
        </w:rPr>
        <w:t> </w:t>
      </w:r>
      <w:r>
        <w:rPr/>
        <w:t>em</w:t>
      </w:r>
      <w:r>
        <w:rPr>
          <w:spacing w:val="15"/>
        </w:rPr>
        <w:t> </w:t>
      </w:r>
      <w:r>
        <w:rPr/>
        <w:t>decorrência</w:t>
      </w:r>
      <w:r>
        <w:rPr>
          <w:spacing w:val="15"/>
        </w:rPr>
        <w:t> </w:t>
      </w:r>
      <w:r>
        <w:rPr/>
        <w:t>das</w:t>
      </w:r>
      <w:r>
        <w:rPr>
          <w:spacing w:val="15"/>
        </w:rPr>
        <w:t> </w:t>
      </w:r>
      <w:r>
        <w:rPr/>
        <w:t>deliberações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/>
        <w:t>Grupo</w:t>
      </w:r>
      <w:r>
        <w:rPr>
          <w:spacing w:val="15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Trabalho,</w:t>
      </w:r>
      <w:r>
        <w:rPr>
          <w:spacing w:val="15"/>
        </w:rPr>
        <w:t> </w:t>
      </w:r>
      <w:r>
        <w:rPr/>
        <w:t>foram</w:t>
      </w:r>
      <w:r>
        <w:rPr>
          <w:spacing w:val="15"/>
        </w:rPr>
        <w:t> </w:t>
      </w:r>
      <w:r>
        <w:rPr/>
        <w:t>realizados</w:t>
      </w:r>
      <w:r>
        <w:rPr>
          <w:spacing w:val="24"/>
          <w:w w:val="102"/>
        </w:rPr>
        <w:t> </w:t>
      </w:r>
      <w:r>
        <w:rPr/>
        <w:t>alguns</w:t>
      </w:r>
      <w:r>
        <w:rPr>
          <w:spacing w:val="29"/>
        </w:rPr>
        <w:t> </w:t>
      </w:r>
      <w:r>
        <w:rPr/>
        <w:t>testes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sensibilidade,</w:t>
      </w:r>
      <w:r>
        <w:rPr>
          <w:spacing w:val="30"/>
        </w:rPr>
        <w:t> </w:t>
      </w:r>
      <w:r>
        <w:rPr/>
        <w:t>comparando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impacto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mudança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uma</w:t>
      </w:r>
      <w:r>
        <w:rPr>
          <w:spacing w:val="29"/>
        </w:rPr>
        <w:t> </w:t>
      </w:r>
      <w:r>
        <w:rPr/>
        <w:t>determinada</w:t>
      </w:r>
      <w:r>
        <w:rPr>
          <w:spacing w:val="29"/>
        </w:rPr>
        <w:t> </w:t>
      </w:r>
      <w:r>
        <w:rPr/>
        <w:t>premissa</w:t>
      </w:r>
      <w:r>
        <w:rPr>
          <w:spacing w:val="30"/>
        </w:rPr>
        <w:t> </w:t>
      </w:r>
      <w:r>
        <w:rPr/>
        <w:t>adotada</w:t>
      </w:r>
      <w:r>
        <w:rPr>
          <w:spacing w:val="29"/>
        </w:rPr>
        <w:t> </w:t>
      </w:r>
      <w:r>
        <w:rPr/>
        <w:t>na</w:t>
      </w:r>
      <w:r>
        <w:rPr>
          <w:spacing w:val="29"/>
        </w:rPr>
        <w:t> </w:t>
      </w:r>
      <w:r>
        <w:rPr/>
        <w:t>avaliação</w:t>
      </w:r>
      <w:r>
        <w:rPr>
          <w:spacing w:val="30"/>
        </w:rPr>
        <w:t> </w:t>
      </w:r>
      <w:r>
        <w:rPr/>
        <w:t>atuarial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2018,</w:t>
      </w:r>
      <w:r>
        <w:rPr>
          <w:spacing w:val="30"/>
        </w:rPr>
        <w:t> </w:t>
      </w:r>
      <w:r>
        <w:rPr/>
        <w:t>mantidas</w:t>
      </w:r>
      <w:r>
        <w:rPr>
          <w:spacing w:val="29"/>
        </w:rPr>
        <w:t> </w:t>
      </w:r>
      <w:r>
        <w:rPr/>
        <w:t>constantes</w:t>
      </w:r>
      <w:r>
        <w:rPr>
          <w:spacing w:val="29"/>
        </w:rPr>
        <w:t> </w:t>
      </w:r>
      <w:r>
        <w:rPr/>
        <w:t>as</w:t>
      </w:r>
      <w:r>
        <w:rPr>
          <w:w w:val="102"/>
        </w:rPr>
        <w:t> </w:t>
      </w:r>
      <w:r>
        <w:rPr/>
        <w:t>demais,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relação</w:t>
      </w:r>
      <w:r>
        <w:rPr>
          <w:spacing w:val="9"/>
        </w:rPr>
        <w:t> </w:t>
      </w:r>
      <w:r>
        <w:rPr/>
        <w:t>à</w:t>
      </w:r>
      <w:r>
        <w:rPr>
          <w:spacing w:val="8"/>
        </w:rPr>
        <w:t> </w:t>
      </w:r>
      <w:r>
        <w:rPr/>
        <w:t>premissa</w:t>
      </w:r>
      <w:r>
        <w:rPr>
          <w:spacing w:val="9"/>
        </w:rPr>
        <w:t> </w:t>
      </w:r>
      <w:r>
        <w:rPr/>
        <w:t>adotada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avaliação</w:t>
      </w:r>
      <w:r>
        <w:rPr>
          <w:spacing w:val="9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2017,</w:t>
      </w:r>
      <w:r>
        <w:rPr>
          <w:spacing w:val="8"/>
        </w:rPr>
        <w:t> </w:t>
      </w:r>
      <w:r>
        <w:rPr/>
        <w:t>conforme</w:t>
      </w:r>
      <w:r>
        <w:rPr>
          <w:spacing w:val="9"/>
        </w:rPr>
        <w:t> </w:t>
      </w:r>
      <w:r>
        <w:rPr/>
        <w:t>divulgado</w:t>
      </w:r>
      <w:r>
        <w:rPr>
          <w:spacing w:val="8"/>
        </w:rPr>
        <w:t> </w:t>
      </w:r>
      <w:r>
        <w:rPr/>
        <w:t>na</w:t>
      </w:r>
      <w:r>
        <w:rPr>
          <w:spacing w:val="-1"/>
        </w:rPr>
        <w:t> </w:t>
      </w:r>
      <w:r>
        <w:rPr>
          <w:spacing w:val="-2"/>
        </w:rPr>
        <w:t>Avaliação</w:t>
      </w:r>
      <w:r>
        <w:rPr>
          <w:spacing w:val="-1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exercício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2018.</w:t>
      </w:r>
      <w:r>
        <w:rPr/>
      </w:r>
    </w:p>
    <w:p>
      <w:pPr>
        <w:pStyle w:val="BodyText"/>
        <w:numPr>
          <w:ilvl w:val="0"/>
          <w:numId w:val="22"/>
        </w:numPr>
        <w:tabs>
          <w:tab w:pos="634" w:val="left" w:leader="none"/>
        </w:tabs>
        <w:spacing w:line="257" w:lineRule="auto" w:before="72" w:after="0"/>
        <w:ind w:left="112" w:right="111" w:firstLine="0"/>
        <w:jc w:val="both"/>
      </w:pPr>
      <w:r>
        <w:rPr/>
        <w:t>A</w:t>
      </w:r>
      <w:r>
        <w:rPr>
          <w:spacing w:val="12"/>
        </w:rPr>
        <w:t> </w:t>
      </w:r>
      <w:r>
        <w:rPr/>
        <w:t>Portaria</w:t>
      </w:r>
      <w:r>
        <w:rPr>
          <w:spacing w:val="22"/>
        </w:rPr>
        <w:t> </w:t>
      </w:r>
      <w:r>
        <w:rPr/>
        <w:t>SPREV</w:t>
      </w:r>
      <w:r>
        <w:rPr>
          <w:spacing w:val="20"/>
        </w:rPr>
        <w:t> </w:t>
      </w:r>
      <w:r>
        <w:rPr/>
        <w:t>nº</w:t>
      </w:r>
      <w:r>
        <w:rPr>
          <w:spacing w:val="21"/>
        </w:rPr>
        <w:t> </w:t>
      </w:r>
      <w:r>
        <w:rPr/>
        <w:t>17,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20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maio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2019,</w:t>
      </w:r>
      <w:r>
        <w:rPr>
          <w:spacing w:val="22"/>
        </w:rPr>
        <w:t> </w:t>
      </w:r>
      <w:r>
        <w:rPr/>
        <w:t>considerando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disposto</w:t>
      </w:r>
      <w:r>
        <w:rPr>
          <w:spacing w:val="21"/>
        </w:rPr>
        <w:t> </w:t>
      </w:r>
      <w:r>
        <w:rPr/>
        <w:t>no</w:t>
      </w:r>
      <w:r>
        <w:rPr>
          <w:spacing w:val="22"/>
        </w:rPr>
        <w:t> </w:t>
      </w:r>
      <w:r>
        <w:rPr/>
        <w:t>inciso</w:t>
      </w:r>
      <w:r>
        <w:rPr>
          <w:spacing w:val="22"/>
        </w:rPr>
        <w:t> </w:t>
      </w:r>
      <w:r>
        <w:rPr/>
        <w:t>II</w:t>
      </w:r>
      <w:r>
        <w:rPr>
          <w:spacing w:val="21"/>
        </w:rPr>
        <w:t> </w:t>
      </w:r>
      <w:r>
        <w:rPr/>
        <w:t>do</w:t>
      </w:r>
      <w:r>
        <w:rPr>
          <w:spacing w:val="22"/>
        </w:rPr>
        <w:t> </w:t>
      </w:r>
      <w:r>
        <w:rPr/>
        <w:t>art.</w:t>
      </w:r>
      <w:r>
        <w:rPr>
          <w:spacing w:val="22"/>
        </w:rPr>
        <w:t> </w:t>
      </w:r>
      <w:r>
        <w:rPr/>
        <w:t>26</w:t>
      </w:r>
      <w:r>
        <w:rPr>
          <w:spacing w:val="21"/>
        </w:rPr>
        <w:t> </w:t>
      </w:r>
      <w:r>
        <w:rPr/>
        <w:t>da</w:t>
      </w:r>
      <w:r>
        <w:rPr>
          <w:spacing w:val="22"/>
        </w:rPr>
        <w:t> </w:t>
      </w:r>
      <w:r>
        <w:rPr/>
        <w:t>Portaria</w:t>
      </w:r>
      <w:r>
        <w:rPr>
          <w:spacing w:val="21"/>
        </w:rPr>
        <w:t> </w:t>
      </w:r>
      <w:r>
        <w:rPr/>
        <w:t>MF</w:t>
      </w:r>
      <w:r>
        <w:rPr>
          <w:spacing w:val="22"/>
        </w:rPr>
        <w:t> </w:t>
      </w:r>
      <w:r>
        <w:rPr/>
        <w:t>nº</w:t>
      </w:r>
      <w:r>
        <w:rPr>
          <w:spacing w:val="22"/>
        </w:rPr>
        <w:t> </w:t>
      </w:r>
      <w:r>
        <w:rPr/>
        <w:t>464/2018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art.</w:t>
      </w:r>
      <w:r>
        <w:rPr>
          <w:spacing w:val="21"/>
        </w:rPr>
        <w:t> </w:t>
      </w:r>
      <w:r>
        <w:rPr/>
        <w:t>3º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Instrução</w:t>
      </w:r>
      <w:r>
        <w:rPr>
          <w:w w:val="102"/>
        </w:rPr>
        <w:t> </w:t>
      </w:r>
      <w:r>
        <w:rPr/>
        <w:t>Normativa</w:t>
      </w:r>
      <w:r>
        <w:rPr>
          <w:spacing w:val="12"/>
        </w:rPr>
        <w:t> </w:t>
      </w:r>
      <w:r>
        <w:rPr/>
        <w:t>nº</w:t>
      </w:r>
      <w:r>
        <w:rPr>
          <w:spacing w:val="12"/>
        </w:rPr>
        <w:t> </w:t>
      </w:r>
      <w:r>
        <w:rPr/>
        <w:t>02,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21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dezembro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2018,</w:t>
      </w:r>
      <w:r>
        <w:rPr>
          <w:spacing w:val="12"/>
        </w:rPr>
        <w:t> </w:t>
      </w:r>
      <w:r>
        <w:rPr/>
        <w:t>definiu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taxa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juros</w:t>
      </w:r>
      <w:r>
        <w:rPr>
          <w:spacing w:val="13"/>
        </w:rPr>
        <w:t> </w:t>
      </w:r>
      <w:r>
        <w:rPr/>
        <w:t>parâmetro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ser</w:t>
      </w:r>
      <w:r>
        <w:rPr>
          <w:spacing w:val="12"/>
        </w:rPr>
        <w:t> </w:t>
      </w:r>
      <w:r>
        <w:rPr/>
        <w:t>utilizada</w:t>
      </w:r>
      <w:r>
        <w:rPr>
          <w:spacing w:val="13"/>
        </w:rPr>
        <w:t> </w:t>
      </w:r>
      <w:r>
        <w:rPr/>
        <w:t>pelo</w:t>
      </w:r>
      <w:r>
        <w:rPr>
          <w:spacing w:val="12"/>
        </w:rPr>
        <w:t> </w:t>
      </w:r>
      <w:r>
        <w:rPr/>
        <w:t>RPPS</w:t>
      </w:r>
      <w:r>
        <w:rPr>
          <w:spacing w:val="11"/>
        </w:rPr>
        <w:t> </w:t>
      </w:r>
      <w:r>
        <w:rPr/>
        <w:t>com</w:t>
      </w:r>
      <w:r>
        <w:rPr>
          <w:spacing w:val="13"/>
        </w:rPr>
        <w:t> </w:t>
      </w:r>
      <w:r>
        <w:rPr/>
        <w:t>base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Estrutura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Termo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3"/>
        </w:rPr>
        <w:t>Taxa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Juros</w:t>
      </w:r>
      <w:r>
        <w:rPr>
          <w:spacing w:val="13"/>
        </w:rPr>
        <w:t> </w:t>
      </w:r>
      <w:r>
        <w:rPr/>
        <w:t>Média</w:t>
      </w:r>
      <w:r>
        <w:rPr>
          <w:spacing w:val="13"/>
        </w:rPr>
        <w:t> </w:t>
      </w:r>
      <w:r>
        <w:rPr/>
        <w:t>-</w:t>
      </w:r>
      <w:r>
        <w:rPr>
          <w:spacing w:val="22"/>
          <w:w w:val="102"/>
        </w:rPr>
        <w:t> </w:t>
      </w:r>
      <w:r>
        <w:rPr/>
        <w:t>ETTJM.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IN</w:t>
      </w:r>
      <w:r>
        <w:rPr>
          <w:spacing w:val="7"/>
        </w:rPr>
        <w:t> </w:t>
      </w:r>
      <w:r>
        <w:rPr/>
        <w:t>SPREV</w:t>
      </w:r>
      <w:r>
        <w:rPr>
          <w:spacing w:val="4"/>
        </w:rPr>
        <w:t> </w:t>
      </w:r>
      <w:r>
        <w:rPr/>
        <w:t>nº</w:t>
      </w:r>
      <w:r>
        <w:rPr>
          <w:spacing w:val="7"/>
        </w:rPr>
        <w:t> </w:t>
      </w:r>
      <w:r>
        <w:rPr/>
        <w:t>02/2018</w:t>
      </w:r>
      <w:r>
        <w:rPr>
          <w:spacing w:val="7"/>
        </w:rPr>
        <w:t> </w:t>
      </w:r>
      <w:r>
        <w:rPr/>
        <w:t>estabelece</w:t>
      </w:r>
      <w:r>
        <w:rPr>
          <w:spacing w:val="7"/>
        </w:rPr>
        <w:t> </w:t>
      </w:r>
      <w:r>
        <w:rPr/>
        <w:t>metodologia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definição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taxa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7"/>
        </w:rPr>
        <w:t> </w:t>
      </w:r>
      <w:r>
        <w:rPr/>
        <w:t>parâmetro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base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duração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passivo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atuarial</w:t>
      </w:r>
      <w:r>
        <w:rPr>
          <w:spacing w:val="7"/>
        </w:rPr>
        <w:t> </w:t>
      </w:r>
      <w:r>
        <w:rPr/>
        <w:t>anterior</w:t>
      </w:r>
      <w:r>
        <w:rPr>
          <w:spacing w:val="7"/>
        </w:rPr>
        <w:t> </w:t>
      </w:r>
      <w:r>
        <w:rPr/>
        <w:t>(§</w:t>
      </w:r>
      <w:r>
        <w:rPr>
          <w:w w:val="102"/>
        </w:rPr>
        <w:t> </w:t>
      </w:r>
      <w:r>
        <w:rPr/>
        <w:t>4º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art.</w:t>
      </w:r>
      <w:r>
        <w:rPr>
          <w:spacing w:val="5"/>
        </w:rPr>
        <w:t> </w:t>
      </w:r>
      <w:r>
        <w:rPr/>
        <w:t>3º).</w:t>
      </w:r>
      <w:r>
        <w:rPr/>
      </w:r>
    </w:p>
    <w:p>
      <w:pPr>
        <w:pStyle w:val="BodyText"/>
        <w:numPr>
          <w:ilvl w:val="0"/>
          <w:numId w:val="22"/>
        </w:numPr>
        <w:tabs>
          <w:tab w:pos="514" w:val="left" w:leader="none"/>
        </w:tabs>
        <w:spacing w:line="257" w:lineRule="auto" w:before="72" w:after="0"/>
        <w:ind w:left="112" w:right="111" w:firstLine="0"/>
        <w:jc w:val="both"/>
      </w:pPr>
      <w:r>
        <w:rPr/>
        <w:t>A</w:t>
      </w:r>
      <w:r>
        <w:rPr>
          <w:spacing w:val="4"/>
        </w:rPr>
        <w:t> </w:t>
      </w:r>
      <w:r>
        <w:rPr/>
        <w:t>avaliação</w:t>
      </w:r>
      <w:r>
        <w:rPr>
          <w:spacing w:val="14"/>
        </w:rPr>
        <w:t> </w:t>
      </w:r>
      <w:r>
        <w:rPr/>
        <w:t>atuarial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2019</w:t>
      </w:r>
      <w:r>
        <w:rPr>
          <w:spacing w:val="13"/>
        </w:rPr>
        <w:t> </w:t>
      </w:r>
      <w:r>
        <w:rPr/>
        <w:t>foi</w:t>
      </w:r>
      <w:r>
        <w:rPr>
          <w:spacing w:val="14"/>
        </w:rPr>
        <w:t> </w:t>
      </w:r>
      <w:r>
        <w:rPr/>
        <w:t>processada</w:t>
      </w:r>
      <w:r>
        <w:rPr>
          <w:spacing w:val="13"/>
        </w:rPr>
        <w:t> </w:t>
      </w:r>
      <w:r>
        <w:rPr/>
        <w:t>com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taxa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juros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6,02%</w:t>
      </w:r>
      <w:r>
        <w:rPr>
          <w:spacing w:val="14"/>
        </w:rPr>
        <w:t> </w:t>
      </w:r>
      <w:r>
        <w:rPr/>
        <w:t>ao</w:t>
      </w:r>
      <w:r>
        <w:rPr>
          <w:spacing w:val="13"/>
        </w:rPr>
        <w:t> </w:t>
      </w:r>
      <w:r>
        <w:rPr/>
        <w:t>ano.</w:t>
      </w:r>
      <w:r>
        <w:rPr>
          <w:spacing w:val="14"/>
        </w:rPr>
        <w:t> </w:t>
      </w:r>
      <w:r>
        <w:rPr/>
        <w:t>Com</w:t>
      </w:r>
      <w:r>
        <w:rPr>
          <w:spacing w:val="13"/>
        </w:rPr>
        <w:t> </w:t>
      </w:r>
      <w:r>
        <w:rPr/>
        <w:t>base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metodologia</w:t>
      </w:r>
      <w:r>
        <w:rPr>
          <w:spacing w:val="14"/>
        </w:rPr>
        <w:t> </w:t>
      </w:r>
      <w:r>
        <w:rPr/>
        <w:t>constante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SPREV</w:t>
      </w:r>
      <w:r>
        <w:rPr>
          <w:spacing w:val="10"/>
        </w:rPr>
        <w:t> </w:t>
      </w:r>
      <w:r>
        <w:rPr/>
        <w:t>nº</w:t>
      </w:r>
      <w:r>
        <w:rPr>
          <w:spacing w:val="14"/>
        </w:rPr>
        <w:t> </w:t>
      </w:r>
      <w:r>
        <w:rPr/>
        <w:t>02/2018</w:t>
      </w:r>
      <w:r>
        <w:rPr>
          <w:spacing w:val="13"/>
        </w:rPr>
        <w:t> </w:t>
      </w:r>
      <w:r>
        <w:rPr/>
        <w:t>obteve-se</w:t>
      </w:r>
      <w:r>
        <w:rPr>
          <w:spacing w:val="14"/>
        </w:rPr>
        <w:t> </w:t>
      </w:r>
      <w:r>
        <w:rPr/>
        <w:t>a</w:t>
      </w:r>
      <w:r>
        <w:rPr>
          <w:w w:val="102"/>
        </w:rPr>
        <w:t> </w:t>
      </w:r>
      <w:r>
        <w:rPr/>
        <w:t>duração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passivo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13,18</w:t>
      </w:r>
      <w:r>
        <w:rPr>
          <w:spacing w:val="8"/>
        </w:rPr>
        <w:t> </w:t>
      </w:r>
      <w:r>
        <w:rPr/>
        <w:t>anos,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taxa</w:t>
      </w:r>
      <w:r>
        <w:rPr>
          <w:spacing w:val="7"/>
        </w:rPr>
        <w:t> </w:t>
      </w:r>
      <w:r>
        <w:rPr/>
        <w:t>real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7"/>
        </w:rPr>
        <w:t> </w:t>
      </w:r>
      <w:r>
        <w:rPr/>
        <w:t>parâmetro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5,86%</w:t>
      </w:r>
      <w:r>
        <w:rPr>
          <w:spacing w:val="8"/>
        </w:rPr>
        <w:t> </w:t>
      </w:r>
      <w:r>
        <w:rPr/>
        <w:t>conforme</w:t>
      </w:r>
      <w:r>
        <w:rPr>
          <w:spacing w:val="7"/>
        </w:rPr>
        <w:t> </w:t>
      </w:r>
      <w:r>
        <w:rPr/>
        <w:t>tabela</w:t>
      </w:r>
      <w:r>
        <w:rPr>
          <w:spacing w:val="8"/>
        </w:rPr>
        <w:t> </w:t>
      </w:r>
      <w:r>
        <w:rPr/>
        <w:t>do</w:t>
      </w:r>
      <w:r>
        <w:rPr>
          <w:spacing w:val="-2"/>
        </w:rPr>
        <w:t> </w:t>
      </w:r>
      <w:r>
        <w:rPr/>
        <w:t>Anexo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Portaria</w:t>
      </w:r>
      <w:r>
        <w:rPr>
          <w:spacing w:val="7"/>
        </w:rPr>
        <w:t> </w:t>
      </w:r>
      <w:r>
        <w:rPr/>
        <w:t>SPREV</w:t>
      </w:r>
      <w:r>
        <w:rPr>
          <w:spacing w:val="4"/>
        </w:rPr>
        <w:t> </w:t>
      </w:r>
      <w:r>
        <w:rPr/>
        <w:t>nº</w:t>
      </w:r>
      <w:r>
        <w:rPr>
          <w:spacing w:val="7"/>
        </w:rPr>
        <w:t> </w:t>
      </w:r>
      <w:r>
        <w:rPr/>
        <w:t>17/2019.</w:t>
      </w:r>
      <w:r>
        <w:rPr/>
      </w:r>
    </w:p>
    <w:p>
      <w:pPr>
        <w:pStyle w:val="BodyText"/>
        <w:numPr>
          <w:ilvl w:val="0"/>
          <w:numId w:val="22"/>
        </w:numPr>
        <w:tabs>
          <w:tab w:pos="537" w:val="left" w:leader="none"/>
        </w:tabs>
        <w:spacing w:line="240" w:lineRule="auto" w:before="72" w:after="0"/>
        <w:ind w:left="536" w:right="0" w:hanging="424"/>
        <w:jc w:val="both"/>
      </w:pPr>
      <w:r>
        <w:rPr/>
        <w:t>A</w:t>
      </w:r>
      <w:r>
        <w:rPr>
          <w:spacing w:val="-3"/>
        </w:rPr>
        <w:t> </w:t>
      </w:r>
      <w:r>
        <w:rPr/>
        <w:t>tabela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seguir</w:t>
      </w:r>
      <w:r>
        <w:rPr>
          <w:spacing w:val="8"/>
        </w:rPr>
        <w:t> </w:t>
      </w:r>
      <w:r>
        <w:rPr/>
        <w:t>compara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componentes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atuarial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impacto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7"/>
        </w:rPr>
        <w:t> </w:t>
      </w:r>
      <w:r>
        <w:rPr/>
        <w:t>adotada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/>
        <w:t>presente</w:t>
      </w:r>
      <w:r>
        <w:rPr>
          <w:spacing w:val="8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atuarial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exercício</w:t>
      </w:r>
      <w:r>
        <w:rPr>
          <w:spacing w:val="7"/>
        </w:rPr>
        <w:t> </w:t>
      </w:r>
      <w:r>
        <w:rPr/>
        <w:t>anterior:</w:t>
      </w:r>
      <w:r>
        <w:rPr/>
      </w:r>
    </w:p>
    <w:p>
      <w:pPr>
        <w:spacing w:line="331" w:lineRule="auto" w:before="82"/>
        <w:ind w:left="3338" w:right="3337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Comparativo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pacing w:val="-3"/>
          <w:sz w:val="13"/>
        </w:rPr>
        <w:t>Taxa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juros</w:t>
      </w:r>
      <w:r>
        <w:rPr>
          <w:rFonts w:ascii="Times New Roman" w:hAnsi="Times New Roman"/>
          <w:spacing w:val="22"/>
          <w:w w:val="101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Consolidado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Todos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Poderes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4084" w:right="408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Fechado: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Geração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Atual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after="0" w:line="331" w:lineRule="auto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000" w:bottom="280" w:left="1040" w:right="10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9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81575" cy="2503170"/>
            <wp:effectExtent l="0" t="0" r="0" b="0"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22"/>
        </w:numPr>
        <w:tabs>
          <w:tab w:pos="566" w:val="left" w:leader="none"/>
        </w:tabs>
        <w:spacing w:line="257" w:lineRule="auto" w:before="87" w:after="0"/>
        <w:ind w:left="112" w:right="111" w:firstLine="0"/>
        <w:jc w:val="both"/>
      </w:pPr>
      <w:r>
        <w:rPr/>
        <w:t>A alteração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taxa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juros,</w:t>
      </w:r>
      <w:r>
        <w:rPr>
          <w:spacing w:val="10"/>
        </w:rPr>
        <w:t> </w:t>
      </w:r>
      <w:r>
        <w:rPr/>
        <w:t>mantidas</w:t>
      </w:r>
      <w:r>
        <w:rPr>
          <w:spacing w:val="11"/>
        </w:rPr>
        <w:t> </w:t>
      </w:r>
      <w:r>
        <w:rPr/>
        <w:t>constantes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demais</w:t>
      </w:r>
      <w:r>
        <w:rPr>
          <w:spacing w:val="10"/>
        </w:rPr>
        <w:t> </w:t>
      </w:r>
      <w:r>
        <w:rPr/>
        <w:t>hipóteses</w:t>
      </w:r>
      <w:r>
        <w:rPr>
          <w:spacing w:val="10"/>
        </w:rPr>
        <w:t> </w:t>
      </w:r>
      <w:r>
        <w:rPr/>
        <w:t>utilizadas</w:t>
      </w:r>
      <w:r>
        <w:rPr>
          <w:spacing w:val="11"/>
        </w:rPr>
        <w:t> </w:t>
      </w:r>
      <w:r>
        <w:rPr/>
        <w:t>em</w:t>
      </w:r>
      <w:r>
        <w:rPr>
          <w:spacing w:val="10"/>
        </w:rPr>
        <w:t> </w:t>
      </w:r>
      <w:r>
        <w:rPr/>
        <w:t>2019,</w:t>
      </w:r>
      <w:r>
        <w:rPr>
          <w:spacing w:val="10"/>
        </w:rPr>
        <w:t> </w:t>
      </w:r>
      <w:r>
        <w:rPr/>
        <w:t>produziu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aumento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2,21%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estimativa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deficit</w:t>
      </w:r>
      <w:r>
        <w:rPr>
          <w:spacing w:val="10"/>
        </w:rPr>
        <w:t> </w:t>
      </w:r>
      <w:r>
        <w:rPr/>
        <w:t>atuarial</w:t>
      </w:r>
      <w:r>
        <w:rPr>
          <w:spacing w:val="10"/>
        </w:rPr>
        <w:t> </w:t>
      </w:r>
      <w:r>
        <w:rPr/>
        <w:t>para</w:t>
      </w:r>
      <w:r>
        <w:rPr>
          <w:w w:val="102"/>
        </w:rPr>
        <w:t> </w:t>
      </w:r>
      <w:r>
        <w:rPr/>
        <w:t>2020.</w:t>
      </w:r>
      <w:r>
        <w:rPr/>
      </w:r>
    </w:p>
    <w:p>
      <w:pPr>
        <w:pStyle w:val="BodyText"/>
        <w:numPr>
          <w:ilvl w:val="0"/>
          <w:numId w:val="22"/>
        </w:numPr>
        <w:tabs>
          <w:tab w:pos="577" w:val="left" w:leader="none"/>
        </w:tabs>
        <w:spacing w:line="257" w:lineRule="auto" w:before="72" w:after="0"/>
        <w:ind w:left="112" w:right="111" w:firstLine="0"/>
        <w:jc w:val="both"/>
      </w:pPr>
      <w:r>
        <w:rPr/>
        <w:t>Conforme</w:t>
      </w:r>
      <w:r>
        <w:rPr>
          <w:spacing w:val="27"/>
        </w:rPr>
        <w:t> </w:t>
      </w:r>
      <w:r>
        <w:rPr/>
        <w:t>deliberação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Grupo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Trabalho</w:t>
      </w:r>
      <w:r>
        <w:rPr>
          <w:spacing w:val="26"/>
        </w:rPr>
        <w:t> </w:t>
      </w:r>
      <w:r>
        <w:rPr/>
        <w:t>constituído</w:t>
      </w:r>
      <w:r>
        <w:rPr>
          <w:spacing w:val="26"/>
        </w:rPr>
        <w:t> </w:t>
      </w:r>
      <w:r>
        <w:rPr/>
        <w:t>pela</w:t>
      </w:r>
      <w:r>
        <w:rPr>
          <w:spacing w:val="27"/>
        </w:rPr>
        <w:t> </w:t>
      </w:r>
      <w:r>
        <w:rPr/>
        <w:t>Portaria</w:t>
      </w:r>
      <w:r>
        <w:rPr>
          <w:spacing w:val="27"/>
        </w:rPr>
        <w:t> </w:t>
      </w:r>
      <w:r>
        <w:rPr/>
        <w:t>Conjunta</w:t>
      </w:r>
      <w:r>
        <w:rPr>
          <w:spacing w:val="27"/>
        </w:rPr>
        <w:t> </w:t>
      </w:r>
      <w:r>
        <w:rPr>
          <w:spacing w:val="-1"/>
        </w:rPr>
        <w:t>SPREV-MF/STN-MF/SOF-MP/SEPLAN-MP/SEGRT(SGP)-MP</w:t>
      </w:r>
      <w:r>
        <w:rPr>
          <w:spacing w:val="20"/>
        </w:rPr>
        <w:t> </w:t>
      </w:r>
      <w:r>
        <w:rPr/>
        <w:t>nº</w:t>
      </w:r>
      <w:r>
        <w:rPr>
          <w:spacing w:val="26"/>
        </w:rPr>
        <w:t> </w:t>
      </w:r>
      <w:r>
        <w:rPr/>
        <w:t>01,</w:t>
      </w:r>
      <w:r>
        <w:rPr>
          <w:spacing w:val="26"/>
        </w:rPr>
        <w:t> </w:t>
      </w:r>
      <w:r>
        <w:rPr/>
        <w:t>de</w:t>
      </w:r>
      <w:r>
        <w:rPr>
          <w:spacing w:val="53"/>
          <w:w w:val="102"/>
        </w:rPr>
        <w:t> </w:t>
      </w:r>
      <w:r>
        <w:rPr/>
        <w:t>2017,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Relatório</w:t>
      </w:r>
      <w:r>
        <w:rPr>
          <w:spacing w:val="8"/>
        </w:rPr>
        <w:t> </w:t>
      </w:r>
      <w:r>
        <w:rPr/>
        <w:t>da</w:t>
      </w:r>
      <w:r>
        <w:rPr>
          <w:spacing w:val="-2"/>
        </w:rPr>
        <w:t> Avaliação</w:t>
      </w:r>
      <w:r>
        <w:rPr>
          <w:spacing w:val="-1"/>
        </w:rPr>
        <w:t> </w:t>
      </w:r>
      <w:r>
        <w:rPr/>
        <w:t>Atuarial</w:t>
      </w:r>
      <w:r>
        <w:rPr>
          <w:spacing w:val="8"/>
        </w:rPr>
        <w:t> </w:t>
      </w:r>
      <w:r>
        <w:rPr/>
        <w:t>passou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apresentar</w:t>
      </w:r>
      <w:r>
        <w:rPr>
          <w:spacing w:val="8"/>
        </w:rPr>
        <w:t> </w:t>
      </w:r>
      <w:r>
        <w:rPr/>
        <w:t>análise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sensibilidade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cálculo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atuarial,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objetivo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medir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efeito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alteração</w:t>
      </w:r>
      <w:r>
        <w:rPr>
          <w:spacing w:val="27"/>
          <w:w w:val="102"/>
        </w:rPr>
        <w:t> </w:t>
      </w:r>
      <w:r>
        <w:rPr/>
        <w:t>da</w:t>
      </w:r>
      <w:r>
        <w:rPr>
          <w:spacing w:val="18"/>
        </w:rPr>
        <w:t> </w:t>
      </w:r>
      <w:r>
        <w:rPr/>
        <w:t>taxa</w:t>
      </w:r>
      <w:r>
        <w:rPr>
          <w:spacing w:val="18"/>
        </w:rPr>
        <w:t> </w:t>
      </w:r>
      <w:r>
        <w:rPr/>
        <w:t>real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juros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atuarial.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avaliação</w:t>
      </w:r>
      <w:r>
        <w:rPr>
          <w:spacing w:val="18"/>
        </w:rPr>
        <w:t> </w:t>
      </w:r>
      <w:r>
        <w:rPr/>
        <w:t>do</w:t>
      </w:r>
      <w:r>
        <w:rPr>
          <w:spacing w:val="19"/>
        </w:rPr>
        <w:t> </w:t>
      </w:r>
      <w:r>
        <w:rPr/>
        <w:t>exercício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2020</w:t>
      </w:r>
      <w:r>
        <w:rPr>
          <w:spacing w:val="18"/>
        </w:rPr>
        <w:t> </w:t>
      </w:r>
      <w:r>
        <w:rPr/>
        <w:t>procedeu-se</w:t>
      </w:r>
      <w:r>
        <w:rPr>
          <w:spacing w:val="18"/>
        </w:rPr>
        <w:t> </w:t>
      </w:r>
      <w:r>
        <w:rPr/>
        <w:t>à</w:t>
      </w:r>
      <w:r>
        <w:rPr>
          <w:spacing w:val="19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simulações</w:t>
      </w:r>
      <w:r>
        <w:rPr>
          <w:spacing w:val="18"/>
        </w:rPr>
        <w:t> </w:t>
      </w:r>
      <w:r>
        <w:rPr/>
        <w:t>com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taxas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juros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desconto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0%</w:t>
      </w:r>
      <w:r>
        <w:rPr>
          <w:spacing w:val="19"/>
        </w:rPr>
        <w:t> </w:t>
      </w:r>
      <w:r>
        <w:rPr/>
        <w:t>a</w:t>
      </w:r>
      <w:r>
        <w:rPr>
          <w:w w:val="102"/>
        </w:rPr>
        <w:t> </w:t>
      </w:r>
      <w:r>
        <w:rPr/>
        <w:t>6,02%</w:t>
      </w:r>
      <w:r>
        <w:rPr>
          <w:spacing w:val="26"/>
        </w:rPr>
        <w:t> </w:t>
      </w:r>
      <w:r>
        <w:rPr/>
        <w:t>ao</w:t>
      </w:r>
      <w:r>
        <w:rPr>
          <w:spacing w:val="27"/>
        </w:rPr>
        <w:t> </w:t>
      </w:r>
      <w:r>
        <w:rPr/>
        <w:t>ano,</w:t>
      </w:r>
      <w:r>
        <w:rPr>
          <w:spacing w:val="27"/>
        </w:rPr>
        <w:t> </w:t>
      </w:r>
      <w:r>
        <w:rPr/>
        <w:t>mantendo-se</w:t>
      </w:r>
      <w:r>
        <w:rPr>
          <w:spacing w:val="27"/>
        </w:rPr>
        <w:t> </w:t>
      </w:r>
      <w:r>
        <w:rPr/>
        <w:t>constantes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demais</w:t>
      </w:r>
      <w:r>
        <w:rPr>
          <w:spacing w:val="27"/>
        </w:rPr>
        <w:t> </w:t>
      </w:r>
      <w:r>
        <w:rPr/>
        <w:t>hipóteses.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medida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taxas</w:t>
      </w:r>
      <w:r>
        <w:rPr>
          <w:spacing w:val="27"/>
        </w:rPr>
        <w:t> </w:t>
      </w:r>
      <w:r>
        <w:rPr/>
        <w:t>tendem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zero</w:t>
      </w:r>
      <w:r>
        <w:rPr>
          <w:spacing w:val="27"/>
        </w:rPr>
        <w:t> </w:t>
      </w:r>
      <w:r>
        <w:rPr/>
        <w:t>verificam-se</w:t>
      </w:r>
      <w:r>
        <w:rPr>
          <w:spacing w:val="27"/>
        </w:rPr>
        <w:t> </w:t>
      </w:r>
      <w:r>
        <w:rPr/>
        <w:t>variações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-2%</w:t>
      </w:r>
      <w:r>
        <w:rPr>
          <w:spacing w:val="27"/>
        </w:rPr>
        <w:t> </w:t>
      </w:r>
      <w:r>
        <w:rPr/>
        <w:t>até</w:t>
      </w:r>
      <w:r>
        <w:rPr>
          <w:spacing w:val="27"/>
        </w:rPr>
        <w:t> </w:t>
      </w:r>
      <w:r>
        <w:rPr/>
        <w:t>195%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valor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deficit</w:t>
      </w:r>
      <w:r>
        <w:rPr>
          <w:w w:val="102"/>
        </w:rPr>
        <w:t> </w:t>
      </w:r>
      <w:r>
        <w:rPr/>
        <w:t>apurado,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relação</w:t>
      </w:r>
      <w:r>
        <w:rPr>
          <w:spacing w:val="7"/>
        </w:rPr>
        <w:t> </w:t>
      </w:r>
      <w:r>
        <w:rPr/>
        <w:t>ao</w:t>
      </w:r>
      <w:r>
        <w:rPr>
          <w:spacing w:val="8"/>
        </w:rPr>
        <w:t> </w:t>
      </w:r>
      <w:r>
        <w:rPr/>
        <w:t>resultado</w:t>
      </w:r>
      <w:r>
        <w:rPr>
          <w:spacing w:val="7"/>
        </w:rPr>
        <w:t> </w:t>
      </w:r>
      <w:r>
        <w:rPr/>
        <w:t>atuarial</w:t>
      </w:r>
      <w:r>
        <w:rPr>
          <w:spacing w:val="7"/>
        </w:rPr>
        <w:t> </w:t>
      </w:r>
      <w:r>
        <w:rPr/>
        <w:t>apurado</w:t>
      </w:r>
      <w:r>
        <w:rPr>
          <w:spacing w:val="8"/>
        </w:rPr>
        <w:t> </w:t>
      </w:r>
      <w:r>
        <w:rPr/>
        <w:t>com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5,86%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ano,</w:t>
      </w:r>
      <w:r>
        <w:rPr>
          <w:spacing w:val="8"/>
        </w:rPr>
        <w:t> </w:t>
      </w:r>
      <w:r>
        <w:rPr/>
        <w:t>conforme</w:t>
      </w:r>
      <w:r>
        <w:rPr>
          <w:spacing w:val="7"/>
        </w:rPr>
        <w:t> </w:t>
      </w:r>
      <w:r>
        <w:rPr/>
        <w:t>demonstra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tabela</w:t>
      </w:r>
      <w:r>
        <w:rPr>
          <w:spacing w:val="7"/>
        </w:rPr>
        <w:t> </w:t>
      </w:r>
      <w:r>
        <w:rPr/>
        <w:t>abaixo:</w:t>
      </w:r>
      <w:r>
        <w:rPr/>
      </w:r>
    </w:p>
    <w:p>
      <w:pPr>
        <w:spacing w:line="331" w:lineRule="auto" w:before="70"/>
        <w:ind w:left="3338" w:right="3337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Comparativo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bilhões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Consolidado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Todos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Poderes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4067" w:right="4092" w:hanging="9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Fechado: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Geração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Atual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00" w:lineRule="atLeast"/>
        <w:ind w:left="10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24425" cy="1828800"/>
            <wp:effectExtent l="0" t="0" r="0" b="0"/>
            <wp:docPr id="1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9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ANEXO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VII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TESTE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SENSIBILIDADE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DAS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TÁBUAS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BIOMÉTRICAS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spacing w:val="-2"/>
          <w:w w:val="105"/>
        </w:rPr>
        <w:t>S</w:t>
      </w:r>
      <w:r>
        <w:rPr>
          <w:rFonts w:ascii="Times New Roman" w:hAnsi="Times New Roman"/>
          <w:spacing w:val="-1"/>
          <w:w w:val="105"/>
        </w:rPr>
        <w:t>ER</w:t>
      </w:r>
      <w:r>
        <w:rPr>
          <w:rFonts w:ascii="Times New Roman" w:hAnsi="Times New Roman"/>
          <w:spacing w:val="-2"/>
          <w:w w:val="105"/>
        </w:rPr>
        <w:t>V</w:t>
      </w:r>
      <w:r>
        <w:rPr>
          <w:rFonts w:ascii="Times New Roman" w:hAnsi="Times New Roman"/>
          <w:spacing w:val="-1"/>
          <w:w w:val="105"/>
        </w:rPr>
        <w:t>I</w:t>
      </w:r>
      <w:r>
        <w:rPr>
          <w:rFonts w:ascii="Times New Roman" w:hAnsi="Times New Roman"/>
          <w:spacing w:val="-2"/>
          <w:w w:val="105"/>
        </w:rPr>
        <w:t>D</w:t>
      </w:r>
      <w:r>
        <w:rPr>
          <w:rFonts w:ascii="Times New Roman" w:hAnsi="Times New Roman"/>
          <w:spacing w:val="-1"/>
          <w:w w:val="105"/>
        </w:rPr>
        <w:t>ORE</w:t>
      </w:r>
      <w:r>
        <w:rPr>
          <w:rFonts w:ascii="Times New Roman" w:hAnsi="Times New Roman"/>
          <w:spacing w:val="-2"/>
          <w:w w:val="105"/>
        </w:rPr>
        <w:t>S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180"/>
        <w:jc w:val="both"/>
      </w:pPr>
      <w:r>
        <w:rPr/>
        <w:t>A</w:t>
      </w:r>
      <w:r>
        <w:rPr>
          <w:spacing w:val="7"/>
        </w:rPr>
        <w:t> </w:t>
      </w:r>
      <w:r>
        <w:rPr/>
        <w:t>presente</w:t>
      </w:r>
      <w:r>
        <w:rPr>
          <w:spacing w:val="16"/>
        </w:rPr>
        <w:t> </w:t>
      </w:r>
      <w:r>
        <w:rPr/>
        <w:t>seção</w:t>
      </w:r>
      <w:r>
        <w:rPr>
          <w:spacing w:val="17"/>
        </w:rPr>
        <w:t> </w:t>
      </w:r>
      <w:r>
        <w:rPr/>
        <w:t>tem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intuito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avaliar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sensibilidade</w:t>
      </w:r>
      <w:r>
        <w:rPr>
          <w:spacing w:val="16"/>
        </w:rPr>
        <w:t> </w:t>
      </w:r>
      <w:r>
        <w:rPr/>
        <w:t>das</w:t>
      </w:r>
      <w:r>
        <w:rPr>
          <w:spacing w:val="17"/>
        </w:rPr>
        <w:t> </w:t>
      </w:r>
      <w:r>
        <w:rPr/>
        <w:t>tábuas</w:t>
      </w:r>
      <w:r>
        <w:rPr>
          <w:spacing w:val="16"/>
        </w:rPr>
        <w:t> </w:t>
      </w:r>
      <w:r>
        <w:rPr/>
        <w:t>biométricas,</w:t>
      </w:r>
      <w:r>
        <w:rPr>
          <w:spacing w:val="16"/>
        </w:rPr>
        <w:t> </w:t>
      </w:r>
      <w:r>
        <w:rPr/>
        <w:t>aplicadas</w:t>
      </w:r>
      <w:r>
        <w:rPr>
          <w:spacing w:val="17"/>
        </w:rPr>
        <w:t> </w:t>
      </w:r>
      <w:r>
        <w:rPr/>
        <w:t>aos</w:t>
      </w:r>
      <w:r>
        <w:rPr>
          <w:spacing w:val="16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válidos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inválidos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aos</w:t>
      </w:r>
      <w:r>
        <w:rPr>
          <w:spacing w:val="16"/>
        </w:rPr>
        <w:t> </w:t>
      </w:r>
      <w:r>
        <w:rPr/>
        <w:t>aposentados,</w:t>
      </w:r>
      <w:r>
        <w:rPr>
          <w:spacing w:val="17"/>
        </w:rPr>
        <w:t> </w:t>
      </w:r>
      <w:r>
        <w:rPr/>
        <w:t>utilizadas</w:t>
      </w:r>
      <w:r>
        <w:rPr>
          <w:spacing w:val="16"/>
        </w:rPr>
        <w:t> </w:t>
      </w:r>
      <w:r>
        <w:rPr/>
        <w:t>na</w:t>
      </w:r>
      <w:r>
        <w:rPr>
          <w:w w:val="102"/>
        </w:rPr>
        <w:t> </w:t>
      </w:r>
      <w:r>
        <w:rPr>
          <w:spacing w:val="-2"/>
        </w:rPr>
        <w:t>Avaliação</w:t>
      </w:r>
      <w:r>
        <w:rPr>
          <w:spacing w:val="15"/>
        </w:rPr>
        <w:t> </w:t>
      </w:r>
      <w:r>
        <w:rPr/>
        <w:t>Atuarial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União,</w:t>
      </w:r>
      <w:r>
        <w:rPr>
          <w:spacing w:val="24"/>
        </w:rPr>
        <w:t> </w:t>
      </w:r>
      <w:r>
        <w:rPr/>
        <w:t>visando</w:t>
      </w:r>
      <w:r>
        <w:rPr>
          <w:spacing w:val="24"/>
        </w:rPr>
        <w:t> </w:t>
      </w:r>
      <w:r>
        <w:rPr/>
        <w:t>sua</w:t>
      </w:r>
      <w:r>
        <w:rPr>
          <w:spacing w:val="24"/>
        </w:rPr>
        <w:t> </w:t>
      </w:r>
      <w:r>
        <w:rPr/>
        <w:t>aderência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massa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beneficiários.</w:t>
      </w:r>
      <w:r>
        <w:rPr>
          <w:spacing w:val="24"/>
        </w:rPr>
        <w:t> </w:t>
      </w:r>
      <w:r>
        <w:rPr/>
        <w:t>Nesse</w:t>
      </w:r>
      <w:r>
        <w:rPr>
          <w:spacing w:val="25"/>
        </w:rPr>
        <w:t> </w:t>
      </w:r>
      <w:r>
        <w:rPr/>
        <w:t>sentido</w:t>
      </w:r>
      <w:r>
        <w:rPr>
          <w:spacing w:val="24"/>
        </w:rPr>
        <w:t> </w:t>
      </w:r>
      <w:r>
        <w:rPr/>
        <w:t>são</w:t>
      </w:r>
      <w:r>
        <w:rPr>
          <w:spacing w:val="24"/>
        </w:rPr>
        <w:t> </w:t>
      </w:r>
      <w:r>
        <w:rPr/>
        <w:t>apresentados</w:t>
      </w:r>
      <w:r>
        <w:rPr>
          <w:spacing w:val="24"/>
        </w:rPr>
        <w:t> </w:t>
      </w:r>
      <w:r>
        <w:rPr/>
        <w:t>os</w:t>
      </w:r>
      <w:r>
        <w:rPr>
          <w:spacing w:val="24"/>
        </w:rPr>
        <w:t> </w:t>
      </w:r>
      <w:r>
        <w:rPr/>
        <w:t>insumos</w:t>
      </w:r>
      <w:r>
        <w:rPr>
          <w:spacing w:val="24"/>
        </w:rPr>
        <w:t> </w:t>
      </w:r>
      <w:r>
        <w:rPr/>
        <w:t>utilizados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essa</w:t>
      </w:r>
      <w:r>
        <w:rPr>
          <w:spacing w:val="24"/>
        </w:rPr>
        <w:t> </w:t>
      </w:r>
      <w:r>
        <w:rPr/>
        <w:t>avaliação,</w:t>
      </w:r>
      <w:r>
        <w:rPr>
          <w:spacing w:val="24"/>
        </w:rPr>
        <w:t> </w:t>
      </w:r>
      <w:r>
        <w:rPr/>
        <w:t>as</w:t>
      </w:r>
      <w:r>
        <w:rPr>
          <w:spacing w:val="27"/>
          <w:w w:val="102"/>
        </w:rPr>
        <w:t> </w:t>
      </w:r>
      <w:r>
        <w:rPr/>
        <w:t>metodologias</w:t>
      </w:r>
      <w:r>
        <w:rPr>
          <w:spacing w:val="9"/>
        </w:rPr>
        <w:t> </w:t>
      </w:r>
      <w:r>
        <w:rPr/>
        <w:t>adotadas,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resultados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testes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considerações</w:t>
      </w:r>
      <w:r>
        <w:rPr>
          <w:spacing w:val="9"/>
        </w:rPr>
        <w:t> </w:t>
      </w:r>
      <w:r>
        <w:rPr/>
        <w:t>acerca</w:t>
      </w:r>
      <w:r>
        <w:rPr>
          <w:spacing w:val="9"/>
        </w:rPr>
        <w:t> </w:t>
      </w:r>
      <w:r>
        <w:rPr/>
        <w:t>desses.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11" w:hanging="180"/>
        <w:jc w:val="both"/>
      </w:pPr>
      <w:r>
        <w:rPr/>
        <w:t>As</w:t>
      </w:r>
      <w:r>
        <w:rPr>
          <w:spacing w:val="16"/>
        </w:rPr>
        <w:t> </w:t>
      </w:r>
      <w:r>
        <w:rPr/>
        <w:t>tábuas</w:t>
      </w:r>
      <w:r>
        <w:rPr>
          <w:spacing w:val="17"/>
        </w:rPr>
        <w:t> </w:t>
      </w:r>
      <w:r>
        <w:rPr/>
        <w:t>utilizadas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Avaliação</w:t>
      </w:r>
      <w:r>
        <w:rPr>
          <w:spacing w:val="9"/>
        </w:rPr>
        <w:t> </w:t>
      </w:r>
      <w:r>
        <w:rPr/>
        <w:t>Atuarial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União</w:t>
      </w:r>
      <w:r>
        <w:rPr>
          <w:spacing w:val="16"/>
        </w:rPr>
        <w:t> </w:t>
      </w:r>
      <w:r>
        <w:rPr/>
        <w:t>são</w:t>
      </w:r>
      <w:r>
        <w:rPr>
          <w:spacing w:val="17"/>
        </w:rPr>
        <w:t> </w:t>
      </w:r>
      <w:r>
        <w:rPr/>
        <w:t>decorrentes</w:t>
      </w:r>
      <w:r>
        <w:rPr>
          <w:spacing w:val="17"/>
        </w:rPr>
        <w:t> </w:t>
      </w:r>
      <w:r>
        <w:rPr/>
        <w:t>da</w:t>
      </w:r>
      <w:r>
        <w:rPr>
          <w:spacing w:val="18"/>
        </w:rPr>
        <w:t> </w:t>
      </w:r>
      <w:r>
        <w:rPr/>
        <w:t>experiência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mortalidade</w:t>
      </w:r>
      <w:r>
        <w:rPr>
          <w:spacing w:val="17"/>
        </w:rPr>
        <w:t> </w:t>
      </w:r>
      <w:r>
        <w:rPr/>
        <w:t>vivenciada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essa</w:t>
      </w:r>
      <w:r>
        <w:rPr>
          <w:spacing w:val="18"/>
        </w:rPr>
        <w:t> </w:t>
      </w:r>
      <w:r>
        <w:rPr/>
        <w:t>mesma</w:t>
      </w:r>
      <w:r>
        <w:rPr>
          <w:spacing w:val="18"/>
        </w:rPr>
        <w:t> </w:t>
      </w:r>
      <w:r>
        <w:rPr/>
        <w:t>massa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beneficiários</w:t>
      </w:r>
      <w:r>
        <w:rPr>
          <w:spacing w:val="16"/>
        </w:rPr>
        <w:t> </w:t>
      </w:r>
      <w:r>
        <w:rPr/>
        <w:t>ao</w:t>
      </w:r>
      <w:r>
        <w:rPr>
          <w:spacing w:val="27"/>
          <w:w w:val="102"/>
        </w:rPr>
        <w:t> </w:t>
      </w:r>
      <w:r>
        <w:rPr/>
        <w:t>longo</w:t>
      </w:r>
      <w:r>
        <w:rPr>
          <w:spacing w:val="25"/>
        </w:rPr>
        <w:t> </w:t>
      </w:r>
      <w:r>
        <w:rPr/>
        <w:t>do</w:t>
      </w:r>
      <w:r>
        <w:rPr>
          <w:spacing w:val="26"/>
        </w:rPr>
        <w:t> </w:t>
      </w:r>
      <w:r>
        <w:rPr/>
        <w:t>tempo,</w:t>
      </w:r>
      <w:r>
        <w:rPr>
          <w:spacing w:val="26"/>
        </w:rPr>
        <w:t> </w:t>
      </w:r>
      <w:r>
        <w:rPr/>
        <w:t>produzidas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meio</w:t>
      </w:r>
      <w:r>
        <w:rPr>
          <w:spacing w:val="26"/>
        </w:rPr>
        <w:t> </w:t>
      </w:r>
      <w:r>
        <w:rPr/>
        <w:t>de</w:t>
      </w:r>
      <w:r>
        <w:rPr>
          <w:spacing w:val="17"/>
        </w:rPr>
        <w:t> </w:t>
      </w:r>
      <w:r>
        <w:rPr/>
        <w:t>Acordo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Cooperação</w:t>
      </w:r>
      <w:r>
        <w:rPr>
          <w:spacing w:val="23"/>
        </w:rPr>
        <w:t> </w:t>
      </w:r>
      <w:r>
        <w:rPr/>
        <w:t>Técnica</w:t>
      </w:r>
      <w:r>
        <w:rPr>
          <w:spacing w:val="26"/>
        </w:rPr>
        <w:t> </w:t>
      </w:r>
      <w:r>
        <w:rPr/>
        <w:t>com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/>
        <w:t>Instituto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Pesquisa</w:t>
      </w:r>
      <w:r>
        <w:rPr>
          <w:spacing w:val="26"/>
        </w:rPr>
        <w:t> </w:t>
      </w:r>
      <w:r>
        <w:rPr/>
        <w:t>Econômica</w:t>
      </w:r>
      <w:r>
        <w:rPr>
          <w:spacing w:val="17"/>
        </w:rPr>
        <w:t> </w:t>
      </w:r>
      <w:r>
        <w:rPr/>
        <w:t>Aplicada</w:t>
      </w:r>
      <w:r>
        <w:rPr>
          <w:spacing w:val="26"/>
        </w:rPr>
        <w:t> </w:t>
      </w:r>
      <w:r>
        <w:rPr/>
        <w:t>–</w:t>
      </w:r>
      <w:r>
        <w:rPr>
          <w:spacing w:val="25"/>
        </w:rPr>
        <w:t> </w:t>
      </w:r>
      <w:r>
        <w:rPr/>
        <w:t>IPEA.</w:t>
      </w:r>
      <w:r>
        <w:rPr>
          <w:spacing w:val="17"/>
        </w:rPr>
        <w:t> </w:t>
      </w:r>
      <w:r>
        <w:rPr/>
        <w:t>As</w:t>
      </w:r>
      <w:r>
        <w:rPr>
          <w:spacing w:val="26"/>
        </w:rPr>
        <w:t> </w:t>
      </w:r>
      <w:r>
        <w:rPr/>
        <w:t>tábuas</w:t>
      </w:r>
      <w:r>
        <w:rPr>
          <w:spacing w:val="26"/>
        </w:rPr>
        <w:t> </w:t>
      </w:r>
      <w:r>
        <w:rPr/>
        <w:t>biométricas</w:t>
      </w:r>
      <w:r>
        <w:rPr>
          <w:w w:val="102"/>
        </w:rPr>
        <w:t> </w:t>
      </w:r>
      <w:r>
        <w:rPr/>
        <w:t>aplicadas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avaliação</w:t>
      </w:r>
      <w:r>
        <w:rPr>
          <w:spacing w:val="10"/>
        </w:rPr>
        <w:t> </w:t>
      </w:r>
      <w:r>
        <w:rPr/>
        <w:t>atuarial</w:t>
      </w:r>
      <w:r>
        <w:rPr>
          <w:spacing w:val="9"/>
        </w:rPr>
        <w:t> </w:t>
      </w:r>
      <w:r>
        <w:rPr/>
        <w:t>foram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seguintes: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22"/>
        </w:numPr>
        <w:tabs>
          <w:tab w:pos="1201" w:val="left" w:leader="none"/>
        </w:tabs>
        <w:spacing w:line="257" w:lineRule="auto" w:before="0" w:after="0"/>
        <w:ind w:left="962" w:right="136" w:firstLine="0"/>
        <w:jc w:val="left"/>
      </w:pPr>
      <w:r>
        <w:rPr>
          <w:u w:val="single" w:color="000000"/>
        </w:rPr>
        <w:t>Sobrevivência</w:t>
      </w:r>
      <w:r>
        <w:rPr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u w:val="single" w:color="000000"/>
        </w:rPr>
        <w:t>de</w:t>
      </w:r>
      <w:r>
        <w:rPr>
          <w:spacing w:val="10"/>
          <w:u w:val="single" w:color="000000"/>
        </w:rPr>
        <w:t> </w:t>
      </w:r>
      <w:r>
        <w:rPr>
          <w:rFonts w:ascii="Times New Roman" w:hAnsi="Times New Roman"/>
          <w:spacing w:val="10"/>
          <w:u w:val="single" w:color="000000"/>
        </w:rPr>
      </w:r>
      <w:r>
        <w:rPr>
          <w:u w:val="single" w:color="000000"/>
        </w:rPr>
        <w:t>válidos</w:t>
      </w:r>
      <w:r>
        <w:rPr>
          <w:spacing w:val="10"/>
          <w:u w:val="single" w:color="000000"/>
        </w:rPr>
        <w:t> </w:t>
      </w:r>
      <w:r>
        <w:rPr>
          <w:rFonts w:ascii="Times New Roman" w:hAnsi="Times New Roman"/>
          <w:spacing w:val="10"/>
          <w:u w:val="single" w:color="000000"/>
        </w:rPr>
      </w:r>
      <w:r>
        <w:rPr>
          <w:u w:val="single" w:color="000000"/>
        </w:rPr>
        <w:t>e</w:t>
      </w:r>
      <w:r>
        <w:rPr>
          <w:spacing w:val="10"/>
          <w:u w:val="single" w:color="000000"/>
        </w:rPr>
        <w:t> </w:t>
      </w:r>
      <w:r>
        <w:rPr>
          <w:rFonts w:ascii="Times New Roman" w:hAnsi="Times New Roman"/>
          <w:spacing w:val="10"/>
          <w:u w:val="single" w:color="000000"/>
        </w:rPr>
      </w:r>
      <w:r>
        <w:rPr>
          <w:u w:val="single" w:color="000000"/>
        </w:rPr>
        <w:t>inválidos</w:t>
      </w:r>
      <w:r>
        <w:rPr/>
        <w:t>:</w:t>
      </w:r>
      <w:r>
        <w:rPr>
          <w:spacing w:val="8"/>
        </w:rPr>
        <w:t> </w:t>
      </w:r>
      <w:r>
        <w:rPr/>
        <w:t>Tábua</w:t>
      </w:r>
      <w:r>
        <w:rPr>
          <w:spacing w:val="10"/>
        </w:rPr>
        <w:t> </w:t>
      </w:r>
      <w:r>
        <w:rPr/>
        <w:t>específica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civis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União,</w:t>
      </w:r>
      <w:r>
        <w:rPr>
          <w:spacing w:val="11"/>
        </w:rPr>
        <w:t> </w:t>
      </w:r>
      <w:r>
        <w:rPr/>
        <w:t>segregada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sexo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escolaridade</w:t>
      </w:r>
      <w:r>
        <w:rPr>
          <w:spacing w:val="11"/>
        </w:rPr>
        <w:t> </w:t>
      </w:r>
      <w:r>
        <w:rPr/>
        <w:t>do</w:t>
      </w:r>
      <w:r>
        <w:rPr>
          <w:spacing w:val="10"/>
        </w:rPr>
        <w:t> </w:t>
      </w:r>
      <w:r>
        <w:rPr>
          <w:spacing w:val="-1"/>
        </w:rPr>
        <w:t>cargo</w:t>
      </w:r>
      <w:r>
        <w:rPr>
          <w:spacing w:val="10"/>
        </w:rPr>
        <w:t> </w:t>
      </w:r>
      <w:r>
        <w:rPr/>
        <w:t>(nível</w:t>
      </w:r>
      <w:r>
        <w:rPr>
          <w:spacing w:val="10"/>
        </w:rPr>
        <w:t> </w:t>
      </w:r>
      <w:r>
        <w:rPr/>
        <w:t>médio</w:t>
      </w:r>
      <w:r>
        <w:rPr>
          <w:spacing w:val="22"/>
          <w:w w:val="102"/>
        </w:rPr>
        <w:t> </w:t>
      </w:r>
      <w:r>
        <w:rPr/>
        <w:t>e</w:t>
      </w:r>
      <w:r>
        <w:rPr>
          <w:spacing w:val="9"/>
        </w:rPr>
        <w:t> </w:t>
      </w:r>
      <w:r>
        <w:rPr/>
        <w:t>nível</w:t>
      </w:r>
      <w:r>
        <w:rPr>
          <w:spacing w:val="10"/>
        </w:rPr>
        <w:t> </w:t>
      </w:r>
      <w:r>
        <w:rPr/>
        <w:t>superior).</w:t>
      </w:r>
      <w:r>
        <w:rPr/>
      </w:r>
    </w:p>
    <w:p>
      <w:pPr>
        <w:pStyle w:val="BodyText"/>
        <w:numPr>
          <w:ilvl w:val="2"/>
          <w:numId w:val="22"/>
        </w:numPr>
        <w:tabs>
          <w:tab w:pos="1201" w:val="left" w:leader="none"/>
        </w:tabs>
        <w:spacing w:line="240" w:lineRule="auto" w:before="72" w:after="0"/>
        <w:ind w:left="1200" w:right="0" w:hanging="238"/>
        <w:jc w:val="left"/>
      </w:pPr>
      <w:r>
        <w:rPr>
          <w:u w:val="single" w:color="000000"/>
        </w:rPr>
        <w:t>Sobrevivência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dos</w:t>
      </w:r>
      <w:r>
        <w:rPr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u w:val="single" w:color="000000"/>
        </w:rPr>
        <w:t>aposentados</w:t>
      </w:r>
      <w:r>
        <w:rPr/>
        <w:t>:</w:t>
      </w:r>
      <w:r>
        <w:rPr>
          <w:spacing w:val="5"/>
        </w:rPr>
        <w:t> </w:t>
      </w:r>
      <w:r>
        <w:rPr/>
        <w:t>Tábua</w:t>
      </w:r>
      <w:r>
        <w:rPr>
          <w:spacing w:val="10"/>
        </w:rPr>
        <w:t> </w:t>
      </w:r>
      <w:r>
        <w:rPr/>
        <w:t>específica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civis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União,</w:t>
      </w:r>
      <w:r>
        <w:rPr>
          <w:spacing w:val="9"/>
        </w:rPr>
        <w:t> </w:t>
      </w:r>
      <w:r>
        <w:rPr/>
        <w:t>segregada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sexo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com</w:t>
      </w:r>
      <w:r>
        <w:rPr>
          <w:spacing w:val="10"/>
        </w:rPr>
        <w:t> </w:t>
      </w:r>
      <w:r>
        <w:rPr/>
        <w:t>escolaridade</w:t>
      </w:r>
      <w:r>
        <w:rPr>
          <w:spacing w:val="9"/>
        </w:rPr>
        <w:t> </w:t>
      </w:r>
      <w:r>
        <w:rPr/>
        <w:t>nível</w:t>
      </w:r>
      <w:r>
        <w:rPr>
          <w:spacing w:val="9"/>
        </w:rPr>
        <w:t> </w:t>
      </w:r>
      <w:r>
        <w:rPr/>
        <w:t>médio.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2" w:hanging="180"/>
        <w:jc w:val="both"/>
      </w:pPr>
      <w:r>
        <w:rPr/>
        <w:t>Ainda que as tábuas biométricas sejam</w:t>
      </w:r>
      <w:r>
        <w:rPr>
          <w:spacing w:val="1"/>
        </w:rPr>
        <w:t> </w:t>
      </w:r>
      <w:r>
        <w:rPr/>
        <w:t>fruto da experiência de mortalidade</w:t>
      </w:r>
      <w:r>
        <w:rPr>
          <w:spacing w:val="1"/>
        </w:rPr>
        <w:t> </w:t>
      </w:r>
      <w:r>
        <w:rPr/>
        <w:t>vivenciada pela mesma massa de</w:t>
      </w:r>
      <w:r>
        <w:rPr>
          <w:spacing w:val="1"/>
        </w:rPr>
        <w:t> </w:t>
      </w:r>
      <w:r>
        <w:rPr/>
        <w:t>segurados ao qual se aplica</w:t>
      </w:r>
      <w:r>
        <w:rPr>
          <w:spacing w:val="1"/>
        </w:rPr>
        <w:t> </w:t>
      </w:r>
      <w:r>
        <w:rPr/>
        <w:t>as tábuas, o</w:t>
      </w:r>
      <w:r>
        <w:rPr>
          <w:w w:val="102"/>
        </w:rPr>
        <w:t> </w:t>
      </w:r>
      <w:r>
        <w:rPr/>
        <w:t>acompanhamento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sua</w:t>
      </w:r>
      <w:r>
        <w:rPr>
          <w:spacing w:val="10"/>
        </w:rPr>
        <w:t> </w:t>
      </w:r>
      <w:r>
        <w:rPr/>
        <w:t>aderência,</w:t>
      </w:r>
      <w:r>
        <w:rPr>
          <w:spacing w:val="9"/>
        </w:rPr>
        <w:t> </w:t>
      </w:r>
      <w:r>
        <w:rPr/>
        <w:t>quanto</w:t>
      </w:r>
      <w:r>
        <w:rPr>
          <w:spacing w:val="10"/>
        </w:rPr>
        <w:t> </w:t>
      </w:r>
      <w:r>
        <w:rPr/>
        <w:t>ao</w:t>
      </w:r>
      <w:r>
        <w:rPr>
          <w:spacing w:val="10"/>
        </w:rPr>
        <w:t> </w:t>
      </w:r>
      <w:r>
        <w:rPr/>
        <w:t>nível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padrão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mortalidade</w:t>
      </w:r>
      <w:r>
        <w:rPr>
          <w:spacing w:val="9"/>
        </w:rPr>
        <w:t> </w:t>
      </w:r>
      <w:r>
        <w:rPr/>
        <w:t>(que</w:t>
      </w:r>
      <w:r>
        <w:rPr>
          <w:spacing w:val="10"/>
        </w:rPr>
        <w:t> </w:t>
      </w:r>
      <w:r>
        <w:rPr/>
        <w:t>remetem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sobrevivência,</w:t>
      </w:r>
      <w:r>
        <w:rPr>
          <w:spacing w:val="9"/>
        </w:rPr>
        <w:t> </w:t>
      </w:r>
      <w:r>
        <w:rPr/>
        <w:t>dada</w:t>
      </w:r>
      <w:r>
        <w:rPr>
          <w:spacing w:val="10"/>
        </w:rPr>
        <w:t> </w:t>
      </w:r>
      <w:r>
        <w:rPr/>
        <w:t>pela</w:t>
      </w:r>
      <w:r>
        <w:rPr>
          <w:spacing w:val="10"/>
        </w:rPr>
        <w:t> </w:t>
      </w:r>
      <w:r>
        <w:rPr/>
        <w:t>expectativa</w:t>
      </w:r>
      <w:r>
        <w:rPr>
          <w:spacing w:val="9"/>
        </w:rPr>
        <w:t> </w:t>
      </w:r>
      <w:r>
        <w:rPr/>
        <w:t>vida,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ao</w:t>
      </w:r>
      <w:r>
        <w:rPr>
          <w:spacing w:val="10"/>
        </w:rPr>
        <w:t> </w:t>
      </w:r>
      <w:r>
        <w:rPr/>
        <w:t>comportamento</w:t>
      </w:r>
      <w:r>
        <w:rPr>
          <w:spacing w:val="9"/>
        </w:rPr>
        <w:t> </w:t>
      </w:r>
      <w:r>
        <w:rPr/>
        <w:t>da</w:t>
      </w:r>
      <w:r>
        <w:rPr>
          <w:w w:val="102"/>
        </w:rPr>
        <w:t> </w:t>
      </w:r>
      <w:r>
        <w:rPr/>
        <w:t>mortalidade</w:t>
      </w:r>
      <w:r>
        <w:rPr>
          <w:spacing w:val="26"/>
        </w:rPr>
        <w:t> </w:t>
      </w:r>
      <w:r>
        <w:rPr/>
        <w:t>em</w:t>
      </w:r>
      <w:r>
        <w:rPr>
          <w:spacing w:val="26"/>
        </w:rPr>
        <w:t> </w:t>
      </w:r>
      <w:r>
        <w:rPr/>
        <w:t>cada</w:t>
      </w:r>
      <w:r>
        <w:rPr>
          <w:spacing w:val="26"/>
        </w:rPr>
        <w:t> </w:t>
      </w:r>
      <w:r>
        <w:rPr/>
        <w:t>idade,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determina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formato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curva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mortalidade,</w:t>
      </w:r>
      <w:r>
        <w:rPr>
          <w:spacing w:val="26"/>
        </w:rPr>
        <w:t> </w:t>
      </w:r>
      <w:r>
        <w:rPr/>
        <w:t>respectivamente)</w:t>
      </w:r>
      <w:r>
        <w:rPr>
          <w:spacing w:val="26"/>
        </w:rPr>
        <w:t> </w:t>
      </w:r>
      <w:r>
        <w:rPr/>
        <w:t>é</w:t>
      </w:r>
      <w:r>
        <w:rPr>
          <w:spacing w:val="26"/>
        </w:rPr>
        <w:t> </w:t>
      </w:r>
      <w:r>
        <w:rPr/>
        <w:t>imprescindível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verificar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necessidade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ajuste</w:t>
      </w:r>
      <w:r>
        <w:rPr>
          <w:w w:val="102"/>
        </w:rPr>
        <w:t> </w:t>
      </w:r>
      <w:r>
        <w:rPr/>
        <w:t>dessas</w:t>
      </w:r>
      <w:r>
        <w:rPr>
          <w:spacing w:val="6"/>
        </w:rPr>
        <w:t> </w:t>
      </w:r>
      <w:r>
        <w:rPr/>
        <w:t>tábuas,</w:t>
      </w:r>
      <w:r>
        <w:rPr>
          <w:spacing w:val="7"/>
        </w:rPr>
        <w:t> </w:t>
      </w:r>
      <w:r>
        <w:rPr/>
        <w:t>uma</w:t>
      </w:r>
      <w:r>
        <w:rPr>
          <w:spacing w:val="7"/>
        </w:rPr>
        <w:t> </w:t>
      </w:r>
      <w:r>
        <w:rPr/>
        <w:t>vez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nível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padrão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mortalidade</w:t>
      </w:r>
      <w:r>
        <w:rPr>
          <w:spacing w:val="7"/>
        </w:rPr>
        <w:t> </w:t>
      </w:r>
      <w:r>
        <w:rPr/>
        <w:t>podem</w:t>
      </w:r>
      <w:r>
        <w:rPr>
          <w:spacing w:val="7"/>
        </w:rPr>
        <w:t> </w:t>
      </w:r>
      <w:r>
        <w:rPr/>
        <w:t>mudar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longo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tempo.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180"/>
        <w:jc w:val="both"/>
      </w:pPr>
      <w:r>
        <w:rPr/>
        <w:t>Dessa</w:t>
      </w:r>
      <w:r>
        <w:rPr>
          <w:spacing w:val="17"/>
        </w:rPr>
        <w:t> </w:t>
      </w:r>
      <w:r>
        <w:rPr/>
        <w:t>forma,</w:t>
      </w:r>
      <w:r>
        <w:rPr>
          <w:spacing w:val="18"/>
        </w:rPr>
        <w:t> </w:t>
      </w:r>
      <w:r>
        <w:rPr/>
        <w:t>os</w:t>
      </w:r>
      <w:r>
        <w:rPr>
          <w:spacing w:val="18"/>
        </w:rPr>
        <w:t> </w:t>
      </w:r>
      <w:r>
        <w:rPr/>
        <w:t>testes</w:t>
      </w:r>
      <w:r>
        <w:rPr>
          <w:spacing w:val="17"/>
        </w:rPr>
        <w:t> </w:t>
      </w:r>
      <w:r>
        <w:rPr/>
        <w:t>estatísticos,</w:t>
      </w:r>
      <w:r>
        <w:rPr>
          <w:spacing w:val="18"/>
        </w:rPr>
        <w:t> </w:t>
      </w:r>
      <w:r>
        <w:rPr/>
        <w:t>também</w:t>
      </w:r>
      <w:r>
        <w:rPr>
          <w:spacing w:val="18"/>
        </w:rPr>
        <w:t> </w:t>
      </w:r>
      <w:r>
        <w:rPr/>
        <w:t>denominados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testes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hipóteses,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outros</w:t>
      </w:r>
      <w:r>
        <w:rPr>
          <w:spacing w:val="17"/>
        </w:rPr>
        <w:t> </w:t>
      </w:r>
      <w:r>
        <w:rPr/>
        <w:t>auxiliam</w:t>
      </w:r>
      <w:r>
        <w:rPr>
          <w:spacing w:val="18"/>
        </w:rPr>
        <w:t> </w:t>
      </w:r>
      <w:r>
        <w:rPr/>
        <w:t>nesse</w:t>
      </w:r>
      <w:r>
        <w:rPr>
          <w:spacing w:val="18"/>
        </w:rPr>
        <w:t> </w:t>
      </w:r>
      <w:r>
        <w:rPr/>
        <w:t>sentido,</w:t>
      </w:r>
      <w:r>
        <w:rPr>
          <w:spacing w:val="17"/>
        </w:rPr>
        <w:t> </w:t>
      </w:r>
      <w:r>
        <w:rPr/>
        <w:t>possibilitando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aferir</w:t>
      </w:r>
      <w:r>
        <w:rPr>
          <w:spacing w:val="17"/>
        </w:rPr>
        <w:t> </w:t>
      </w:r>
      <w:r>
        <w:rPr/>
        <w:t>com</w:t>
      </w:r>
      <w:r>
        <w:rPr>
          <w:spacing w:val="18"/>
        </w:rPr>
        <w:t> </w:t>
      </w:r>
      <w:r>
        <w:rPr/>
        <w:t>algum</w:t>
      </w:r>
      <w:r>
        <w:rPr>
          <w:spacing w:val="18"/>
        </w:rPr>
        <w:t> </w:t>
      </w:r>
      <w:r>
        <w:rPr/>
        <w:t>nível</w:t>
      </w:r>
      <w:r>
        <w:rPr>
          <w:spacing w:val="17"/>
        </w:rPr>
        <w:t> </w:t>
      </w:r>
      <w:r>
        <w:rPr/>
        <w:t>de</w:t>
      </w:r>
      <w:r>
        <w:rPr>
          <w:w w:val="102"/>
        </w:rPr>
        <w:t> </w:t>
      </w:r>
      <w:r>
        <w:rPr/>
        <w:t>significância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tábuas</w:t>
      </w:r>
      <w:r>
        <w:rPr>
          <w:spacing w:val="9"/>
        </w:rPr>
        <w:t> </w:t>
      </w:r>
      <w:r>
        <w:rPr/>
        <w:t>biométricas</w:t>
      </w:r>
      <w:r>
        <w:rPr>
          <w:spacing w:val="9"/>
        </w:rPr>
        <w:t> </w:t>
      </w:r>
      <w:r>
        <w:rPr/>
        <w:t>empregadas</w:t>
      </w:r>
      <w:r>
        <w:rPr>
          <w:spacing w:val="9"/>
        </w:rPr>
        <w:t> </w:t>
      </w:r>
      <w:r>
        <w:rPr/>
        <w:t>estão</w:t>
      </w:r>
      <w:r>
        <w:rPr>
          <w:spacing w:val="9"/>
        </w:rPr>
        <w:t> </w:t>
      </w:r>
      <w:r>
        <w:rPr/>
        <w:t>prevendo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nessa</w:t>
      </w:r>
      <w:r>
        <w:rPr>
          <w:spacing w:val="10"/>
        </w:rPr>
        <w:t> </w:t>
      </w:r>
      <w:r>
        <w:rPr/>
        <w:t>massa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beneficiários,</w:t>
      </w:r>
      <w:r>
        <w:rPr>
          <w:spacing w:val="9"/>
        </w:rPr>
        <w:t> </w:t>
      </w:r>
      <w:r>
        <w:rPr/>
        <w:t>indicando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grau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aceitabilidade</w:t>
      </w:r>
      <w:r>
        <w:rPr>
          <w:spacing w:val="10"/>
        </w:rPr>
        <w:t> </w:t>
      </w:r>
      <w:r>
        <w:rPr/>
        <w:t>dessas</w:t>
      </w:r>
      <w:r>
        <w:rPr>
          <w:w w:val="102"/>
        </w:rPr>
        <w:t> </w:t>
      </w:r>
      <w:r>
        <w:rPr/>
        <w:t>tábuas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suas</w:t>
      </w:r>
      <w:r>
        <w:rPr>
          <w:spacing w:val="11"/>
        </w:rPr>
        <w:t> </w:t>
      </w:r>
      <w:r>
        <w:rPr/>
        <w:t>necessidades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adequação.</w:t>
      </w:r>
      <w:r>
        <w:rPr>
          <w:spacing w:val="11"/>
        </w:rPr>
        <w:t> </w:t>
      </w:r>
      <w:r>
        <w:rPr/>
        <w:t>Esses</w:t>
      </w:r>
      <w:r>
        <w:rPr>
          <w:spacing w:val="11"/>
        </w:rPr>
        <w:t> </w:t>
      </w:r>
      <w:r>
        <w:rPr/>
        <w:t>testes</w:t>
      </w:r>
      <w:r>
        <w:rPr>
          <w:spacing w:val="11"/>
        </w:rPr>
        <w:t> </w:t>
      </w:r>
      <w:r>
        <w:rPr/>
        <w:t>fazem</w:t>
      </w:r>
      <w:r>
        <w:rPr>
          <w:spacing w:val="10"/>
        </w:rPr>
        <w:t> </w:t>
      </w:r>
      <w:r>
        <w:rPr/>
        <w:t>uso,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geral,</w:t>
      </w:r>
      <w:r>
        <w:rPr>
          <w:spacing w:val="11"/>
        </w:rPr>
        <w:t> </w:t>
      </w:r>
      <w:r>
        <w:rPr/>
        <w:t>do</w:t>
      </w:r>
      <w:r>
        <w:rPr>
          <w:spacing w:val="10"/>
        </w:rPr>
        <w:t> </w:t>
      </w:r>
      <w:r>
        <w:rPr/>
        <w:t>histórico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eventos,</w:t>
      </w:r>
      <w:r>
        <w:rPr>
          <w:spacing w:val="11"/>
        </w:rPr>
        <w:t> </w:t>
      </w:r>
      <w:r>
        <w:rPr/>
        <w:t>com</w:t>
      </w:r>
      <w:r>
        <w:rPr>
          <w:spacing w:val="10"/>
        </w:rPr>
        <w:t> </w:t>
      </w:r>
      <w:r>
        <w:rPr/>
        <w:t>base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uma</w:t>
      </w:r>
      <w:r>
        <w:rPr>
          <w:spacing w:val="11"/>
        </w:rPr>
        <w:t> </w:t>
      </w:r>
      <w:r>
        <w:rPr/>
        <w:t>análise</w:t>
      </w:r>
      <w:r>
        <w:rPr>
          <w:spacing w:val="10"/>
        </w:rPr>
        <w:t> </w:t>
      </w:r>
      <w:r>
        <w:rPr/>
        <w:t>retrospectiva,</w:t>
      </w:r>
      <w:r>
        <w:rPr>
          <w:spacing w:val="11"/>
        </w:rPr>
        <w:t> </w:t>
      </w:r>
      <w:r>
        <w:rPr/>
        <w:t>comparativamente</w:t>
      </w:r>
      <w:r>
        <w:rPr>
          <w:w w:val="102"/>
        </w:rPr>
        <w:t> </w:t>
      </w:r>
      <w:r>
        <w:rPr/>
        <w:t>aos</w:t>
      </w:r>
      <w:r>
        <w:rPr>
          <w:spacing w:val="9"/>
        </w:rPr>
        <w:t> </w:t>
      </w:r>
      <w:r>
        <w:rPr/>
        <w:t>eventos</w:t>
      </w:r>
      <w:r>
        <w:rPr>
          <w:spacing w:val="8"/>
        </w:rPr>
        <w:t> </w:t>
      </w:r>
      <w:r>
        <w:rPr/>
        <w:t>estimados</w:t>
      </w:r>
      <w:r>
        <w:rPr>
          <w:spacing w:val="9"/>
        </w:rPr>
        <w:t> </w:t>
      </w:r>
      <w:r>
        <w:rPr/>
        <w:t>pelas</w:t>
      </w:r>
      <w:r>
        <w:rPr>
          <w:spacing w:val="9"/>
        </w:rPr>
        <w:t> </w:t>
      </w:r>
      <w:r>
        <w:rPr/>
        <w:t>tábuas</w:t>
      </w:r>
      <w:r>
        <w:rPr>
          <w:spacing w:val="9"/>
        </w:rPr>
        <w:t> </w:t>
      </w:r>
      <w:r>
        <w:rPr/>
        <w:t>biométricas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função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massa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beneficiários.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6" w:lineRule="auto" w:before="0" w:after="0"/>
        <w:ind w:left="472" w:right="111" w:hanging="180"/>
        <w:jc w:val="both"/>
      </w:pPr>
      <w:r>
        <w:rPr/>
        <w:t>O</w:t>
      </w:r>
      <w:r>
        <w:rPr>
          <w:spacing w:val="16"/>
        </w:rPr>
        <w:t> </w:t>
      </w:r>
      <w:r>
        <w:rPr>
          <w:spacing w:val="-2"/>
        </w:rPr>
        <w:t>Teste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Hipótese</w:t>
      </w:r>
      <w:r>
        <w:rPr>
          <w:spacing w:val="20"/>
        </w:rPr>
        <w:t> </w:t>
      </w:r>
      <w:r>
        <w:rPr/>
        <w:t>consiste</w:t>
      </w:r>
      <w:r>
        <w:rPr>
          <w:spacing w:val="20"/>
        </w:rPr>
        <w:t> </w:t>
      </w:r>
      <w:r>
        <w:rPr/>
        <w:t>em</w:t>
      </w:r>
      <w:r>
        <w:rPr>
          <w:spacing w:val="20"/>
        </w:rPr>
        <w:t> </w:t>
      </w:r>
      <w:r>
        <w:rPr/>
        <w:t>fazer</w:t>
      </w:r>
      <w:r>
        <w:rPr>
          <w:spacing w:val="20"/>
        </w:rPr>
        <w:t> </w:t>
      </w:r>
      <w:r>
        <w:rPr/>
        <w:t>inferência</w:t>
      </w:r>
      <w:r>
        <w:rPr>
          <w:spacing w:val="19"/>
        </w:rPr>
        <w:t> </w:t>
      </w:r>
      <w:r>
        <w:rPr/>
        <w:t>sobre</w:t>
      </w:r>
      <w:r>
        <w:rPr>
          <w:spacing w:val="20"/>
        </w:rPr>
        <w:t> </w:t>
      </w:r>
      <w:r>
        <w:rPr/>
        <w:t>determinada</w:t>
      </w:r>
      <w:r>
        <w:rPr>
          <w:spacing w:val="20"/>
        </w:rPr>
        <w:t> </w:t>
      </w:r>
      <w:r>
        <w:rPr/>
        <w:t>afirmação,</w:t>
      </w:r>
      <w:r>
        <w:rPr>
          <w:spacing w:val="20"/>
        </w:rPr>
        <w:t> </w:t>
      </w:r>
      <w:r>
        <w:rPr/>
        <w:t>tida</w:t>
      </w:r>
      <w:r>
        <w:rPr>
          <w:spacing w:val="19"/>
        </w:rPr>
        <w:t> </w:t>
      </w:r>
      <w:r>
        <w:rPr/>
        <w:t>como</w:t>
      </w:r>
      <w:r>
        <w:rPr>
          <w:spacing w:val="20"/>
        </w:rPr>
        <w:t> </w:t>
      </w:r>
      <w:r>
        <w:rPr/>
        <w:t>hipótese,</w:t>
      </w:r>
      <w:r>
        <w:rPr>
          <w:spacing w:val="20"/>
        </w:rPr>
        <w:t> </w:t>
      </w:r>
      <w:r>
        <w:rPr/>
        <w:t>sobre</w:t>
      </w:r>
      <w:r>
        <w:rPr>
          <w:spacing w:val="20"/>
        </w:rPr>
        <w:t> </w:t>
      </w:r>
      <w:r>
        <w:rPr/>
        <w:t>uma</w:t>
      </w:r>
      <w:r>
        <w:rPr>
          <w:spacing w:val="20"/>
        </w:rPr>
        <w:t> </w:t>
      </w:r>
      <w:r>
        <w:rPr/>
        <w:t>população,</w:t>
      </w:r>
      <w:r>
        <w:rPr>
          <w:spacing w:val="19"/>
        </w:rPr>
        <w:t> </w:t>
      </w:r>
      <w:r>
        <w:rPr/>
        <w:t>indicando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essa</w:t>
      </w:r>
      <w:r>
        <w:rPr>
          <w:spacing w:val="20"/>
        </w:rPr>
        <w:t> </w:t>
      </w:r>
      <w:r>
        <w:rPr/>
        <w:t>é</w:t>
      </w:r>
      <w:r>
        <w:rPr>
          <w:spacing w:val="19"/>
        </w:rPr>
        <w:t> </w:t>
      </w:r>
      <w:r>
        <w:rPr/>
        <w:t>verdadeira.</w:t>
      </w:r>
      <w:r>
        <w:rPr>
          <w:spacing w:val="20"/>
        </w:rPr>
        <w:t> </w:t>
      </w:r>
      <w:r>
        <w:rPr/>
        <w:t>O</w:t>
      </w:r>
      <w:r>
        <w:rPr>
          <w:w w:val="102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é</w:t>
      </w:r>
      <w:r>
        <w:rPr>
          <w:spacing w:val="3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técnicas</w:t>
      </w:r>
      <w:r>
        <w:rPr>
          <w:spacing w:val="2"/>
        </w:rPr>
        <w:t> </w:t>
      </w:r>
      <w:r>
        <w:rPr/>
        <w:t>estatísticas,</w:t>
      </w:r>
      <w:r>
        <w:rPr>
          <w:spacing w:val="2"/>
        </w:rPr>
        <w:t> </w:t>
      </w:r>
      <w:r>
        <w:rPr/>
        <w:t>tomando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base</w:t>
      </w:r>
      <w:r>
        <w:rPr>
          <w:spacing w:val="2"/>
        </w:rPr>
        <w:t> </w:t>
      </w:r>
      <w:r>
        <w:rPr/>
        <w:t>uma</w:t>
      </w:r>
      <w:r>
        <w:rPr>
          <w:spacing w:val="3"/>
        </w:rPr>
        <w:t> </w:t>
      </w:r>
      <w:r>
        <w:rPr/>
        <w:t>amostra.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teste</w:t>
      </w:r>
      <w:r>
        <w:rPr>
          <w:spacing w:val="3"/>
        </w:rPr>
        <w:t> </w:t>
      </w:r>
      <w:r>
        <w:rPr/>
        <w:t>requer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das </w:t>
      </w:r>
      <w:r>
        <w:rPr>
          <w:spacing w:val="3"/>
        </w:rPr>
        <w:t> </w:t>
      </w:r>
      <w:r>
        <w:rPr/>
        <w:t>hipóteses </w:t>
      </w:r>
      <w:r>
        <w:rPr>
          <w:spacing w:val="2"/>
        </w:rPr>
        <w:t> </w:t>
      </w:r>
      <w:r>
        <w:rPr/>
        <w:t>a </w:t>
      </w:r>
      <w:r>
        <w:rPr>
          <w:spacing w:val="3"/>
        </w:rPr>
        <w:t> </w:t>
      </w:r>
      <w:r>
        <w:rPr/>
        <w:t>serem </w:t>
      </w:r>
      <w:r>
        <w:rPr>
          <w:spacing w:val="3"/>
        </w:rPr>
        <w:t> </w:t>
      </w:r>
      <w:r>
        <w:rPr/>
        <w:t>testadas,</w:t>
      </w:r>
      <w:r>
        <w:rPr>
          <w:w w:val="102"/>
        </w:rPr>
        <w:t> </w:t>
      </w:r>
      <w:r>
        <w:rPr/>
        <w:t>denominadas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hipótese</w:t>
      </w:r>
      <w:r>
        <w:rPr>
          <w:spacing w:val="7"/>
        </w:rPr>
        <w:t> </w:t>
      </w:r>
      <w:r>
        <w:rPr/>
        <w:t>nula</w:t>
      </w:r>
      <w:r>
        <w:rPr>
          <w:spacing w:val="8"/>
        </w:rPr>
        <w:t> </w:t>
      </w:r>
      <w:r>
        <w:rPr/>
        <w:t>(</w:t>
      </w:r>
      <w:r>
        <w:rPr>
          <w:spacing w:val="7"/>
        </w:rPr>
        <w:t> </w:t>
      </w:r>
      <w:r>
        <w:rPr/>
        <w:t>H</w:t>
      </w:r>
      <w:r>
        <w:rPr>
          <w:position w:val="-2"/>
          <w:sz w:val="12"/>
        </w:rPr>
        <w:t>0</w:t>
      </w:r>
      <w:r>
        <w:rPr/>
        <w:t>)</w:t>
      </w:r>
      <w:r>
        <w:rPr>
          <w:spacing w:val="6"/>
        </w:rPr>
        <w:t> </w:t>
      </w:r>
      <w:r>
        <w:rPr/>
        <w:t>e</w:t>
      </w:r>
      <w:r>
        <w:rPr>
          <w:spacing w:val="8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alternativa</w:t>
      </w:r>
      <w:r>
        <w:rPr>
          <w:spacing w:val="7"/>
        </w:rPr>
        <w:t> </w:t>
      </w:r>
      <w:r>
        <w:rPr/>
        <w:t>(</w:t>
      </w:r>
      <w:r>
        <w:rPr>
          <w:spacing w:val="7"/>
        </w:rPr>
        <w:t> </w:t>
      </w:r>
      <w:r>
        <w:rPr/>
        <w:t>H</w:t>
      </w:r>
      <w:r>
        <w:rPr>
          <w:position w:val="-2"/>
          <w:sz w:val="12"/>
        </w:rPr>
        <w:t>1</w:t>
      </w:r>
      <w:r>
        <w:rPr/>
        <w:t>).</w:t>
      </w:r>
      <w:r>
        <w:rPr>
          <w:spacing w:val="6"/>
        </w:rPr>
        <w:t> </w:t>
      </w:r>
      <w:r>
        <w:rPr/>
        <w:t>Em</w:t>
      </w:r>
      <w:r>
        <w:rPr>
          <w:spacing w:val="8"/>
        </w:rPr>
        <w:t> </w:t>
      </w:r>
      <w:r>
        <w:rPr/>
        <w:t>geral,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princípio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teste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rejeitar</w:t>
      </w:r>
      <w:r>
        <w:rPr>
          <w:spacing w:val="6"/>
        </w:rPr>
        <w:t> </w:t>
      </w:r>
      <w:r>
        <w:rPr/>
        <w:t>H</w:t>
      </w:r>
      <w:r>
        <w:rPr>
          <w:position w:val="-2"/>
          <w:sz w:val="12"/>
        </w:rPr>
        <w:t>1</w:t>
      </w:r>
      <w:r>
        <w:rPr>
          <w:spacing w:val="12"/>
          <w:position w:val="-2"/>
          <w:sz w:val="12"/>
        </w:rPr>
        <w:t> </w:t>
      </w:r>
      <w:r>
        <w:rPr/>
        <w:t>em</w:t>
      </w:r>
      <w:r>
        <w:rPr>
          <w:spacing w:val="8"/>
        </w:rPr>
        <w:t> </w:t>
      </w:r>
      <w:r>
        <w:rPr/>
        <w:t>favor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H</w:t>
      </w:r>
      <w:r>
        <w:rPr>
          <w:position w:val="-2"/>
          <w:sz w:val="12"/>
        </w:rPr>
        <w:t>0</w:t>
      </w:r>
      <w:r>
        <w:rPr>
          <w:spacing w:val="11"/>
          <w:position w:val="-2"/>
          <w:sz w:val="12"/>
        </w:rPr>
        <w:t> </w:t>
      </w:r>
      <w:r>
        <w:rPr/>
        <w:t>,</w:t>
      </w:r>
      <w:r>
        <w:rPr>
          <w:spacing w:val="7"/>
        </w:rPr>
        <w:t> </w:t>
      </w:r>
      <w:r>
        <w:rPr/>
        <w:t>ainda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essa</w:t>
      </w:r>
      <w:r>
        <w:rPr>
          <w:spacing w:val="8"/>
        </w:rPr>
        <w:t> </w:t>
      </w:r>
      <w:r>
        <w:rPr/>
        <w:t>ordem</w:t>
      </w:r>
      <w:r>
        <w:rPr>
          <w:spacing w:val="8"/>
        </w:rPr>
        <w:t> </w:t>
      </w:r>
      <w:r>
        <w:rPr/>
        <w:t>possa</w:t>
      </w:r>
      <w:r>
        <w:rPr>
          <w:spacing w:val="7"/>
        </w:rPr>
        <w:t> </w:t>
      </w:r>
      <w:r>
        <w:rPr/>
        <w:t>mudar</w:t>
      </w:r>
      <w:r>
        <w:rPr>
          <w:w w:val="102"/>
        </w:rPr>
        <w:t> </w:t>
      </w:r>
      <w:r>
        <w:rPr/>
        <w:t>a</w:t>
      </w:r>
      <w:r>
        <w:rPr>
          <w:spacing w:val="31"/>
        </w:rPr>
        <w:t> </w:t>
      </w:r>
      <w:r>
        <w:rPr/>
        <w:t>depender</w:t>
      </w:r>
      <w:r>
        <w:rPr>
          <w:spacing w:val="32"/>
        </w:rPr>
        <w:t> </w:t>
      </w:r>
      <w:r>
        <w:rPr/>
        <w:t>do</w:t>
      </w:r>
      <w:r>
        <w:rPr>
          <w:spacing w:val="31"/>
        </w:rPr>
        <w:t> </w:t>
      </w:r>
      <w:r>
        <w:rPr/>
        <w:t>teste</w:t>
      </w:r>
      <w:r>
        <w:rPr>
          <w:spacing w:val="32"/>
        </w:rPr>
        <w:t> </w:t>
      </w:r>
      <w:r>
        <w:rPr/>
        <w:t>utilizado</w:t>
      </w:r>
      <w:r>
        <w:rPr>
          <w:spacing w:val="31"/>
        </w:rPr>
        <w:t> </w:t>
      </w:r>
      <w:r>
        <w:rPr/>
        <w:t>e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sua</w:t>
      </w:r>
      <w:r>
        <w:rPr>
          <w:spacing w:val="32"/>
        </w:rPr>
        <w:t> </w:t>
      </w:r>
      <w:r>
        <w:rPr/>
        <w:t>formulação.</w:t>
      </w:r>
      <w:r>
        <w:rPr>
          <w:spacing w:val="31"/>
        </w:rPr>
        <w:t> </w:t>
      </w:r>
      <w:r>
        <w:rPr/>
        <w:t>Uma</w:t>
      </w:r>
      <w:r>
        <w:rPr>
          <w:spacing w:val="32"/>
        </w:rPr>
        <w:t> </w:t>
      </w:r>
      <w:r>
        <w:rPr/>
        <w:t>vez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os</w:t>
      </w:r>
      <w:r>
        <w:rPr>
          <w:spacing w:val="32"/>
        </w:rPr>
        <w:t> </w:t>
      </w:r>
      <w:r>
        <w:rPr/>
        <w:t>resultados</w:t>
      </w:r>
      <w:r>
        <w:rPr>
          <w:spacing w:val="31"/>
        </w:rPr>
        <w:t> </w:t>
      </w:r>
      <w:r>
        <w:rPr/>
        <w:t>estimados,</w:t>
      </w:r>
      <w:r>
        <w:rPr>
          <w:spacing w:val="32"/>
        </w:rPr>
        <w:t> </w:t>
      </w:r>
      <w:r>
        <w:rPr/>
        <w:t>com</w:t>
      </w:r>
      <w:r>
        <w:rPr>
          <w:spacing w:val="31"/>
        </w:rPr>
        <w:t> </w:t>
      </w:r>
      <w:r>
        <w:rPr/>
        <w:t>base</w:t>
      </w:r>
      <w:r>
        <w:rPr>
          <w:spacing w:val="32"/>
        </w:rPr>
        <w:t> </w:t>
      </w:r>
      <w:r>
        <w:rPr/>
        <w:t>na</w:t>
      </w:r>
      <w:r>
        <w:rPr>
          <w:spacing w:val="31"/>
        </w:rPr>
        <w:t> </w:t>
      </w:r>
      <w:r>
        <w:rPr/>
        <w:t>amostra,</w:t>
      </w:r>
      <w:r>
        <w:rPr>
          <w:spacing w:val="32"/>
        </w:rPr>
        <w:t> </w:t>
      </w:r>
      <w:r>
        <w:rPr/>
        <w:t>sejam</w:t>
      </w:r>
      <w:r>
        <w:rPr>
          <w:spacing w:val="31"/>
        </w:rPr>
        <w:t> </w:t>
      </w:r>
      <w:r>
        <w:rPr/>
        <w:t>significantemente</w:t>
      </w:r>
      <w:r>
        <w:rPr>
          <w:spacing w:val="32"/>
        </w:rPr>
        <w:t> </w:t>
      </w:r>
      <w:r>
        <w:rPr>
          <w:spacing w:val="-1"/>
        </w:rPr>
        <w:t>divergentes</w:t>
      </w:r>
      <w:r>
        <w:rPr>
          <w:spacing w:val="31"/>
        </w:rPr>
        <w:t> </w:t>
      </w:r>
      <w:r>
        <w:rPr/>
        <w:t>do</w:t>
      </w:r>
      <w:r>
        <w:rPr>
          <w:spacing w:val="28"/>
          <w:w w:val="102"/>
        </w:rPr>
        <w:t> </w:t>
      </w:r>
      <w:r>
        <w:rPr/>
        <w:t>observados,</w:t>
      </w:r>
      <w:r>
        <w:rPr>
          <w:spacing w:val="8"/>
        </w:rPr>
        <w:t> </w:t>
      </w:r>
      <w:r>
        <w:rPr/>
        <w:t>estatisticamente,</w:t>
      </w:r>
      <w:r>
        <w:rPr>
          <w:spacing w:val="8"/>
        </w:rPr>
        <w:t> </w:t>
      </w:r>
      <w:r>
        <w:rPr/>
        <w:t>considera-se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há</w:t>
      </w:r>
      <w:r>
        <w:rPr>
          <w:spacing w:val="8"/>
        </w:rPr>
        <w:t> </w:t>
      </w:r>
      <w:r>
        <w:rPr/>
        <w:t>evidências</w:t>
      </w:r>
      <w:r>
        <w:rPr>
          <w:spacing w:val="9"/>
        </w:rPr>
        <w:t> </w:t>
      </w:r>
      <w:r>
        <w:rPr/>
        <w:t>suficientes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rejeitar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nula.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entanto,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contrário</w:t>
      </w:r>
      <w:r>
        <w:rPr>
          <w:spacing w:val="8"/>
        </w:rPr>
        <w:t> </w:t>
      </w:r>
      <w:r>
        <w:rPr>
          <w:spacing w:val="-1"/>
        </w:rPr>
        <w:t>ocorrer,</w:t>
      </w:r>
      <w:r>
        <w:rPr>
          <w:spacing w:val="9"/>
        </w:rPr>
        <w:t> </w:t>
      </w:r>
      <w:r>
        <w:rPr/>
        <w:t>os</w:t>
      </w:r>
      <w:r>
        <w:rPr>
          <w:spacing w:val="8"/>
        </w:rPr>
        <w:t> </w:t>
      </w:r>
      <w:r>
        <w:rPr/>
        <w:t>resultados</w:t>
      </w:r>
      <w:r>
        <w:rPr>
          <w:spacing w:val="8"/>
        </w:rPr>
        <w:t> </w:t>
      </w:r>
      <w:r>
        <w:rPr/>
        <w:t>estimados</w:t>
      </w:r>
      <w:r>
        <w:rPr>
          <w:spacing w:val="22"/>
          <w:w w:val="102"/>
        </w:rPr>
        <w:t> </w:t>
      </w:r>
      <w:r>
        <w:rPr/>
        <w:t>foram</w:t>
      </w:r>
      <w:r>
        <w:rPr>
          <w:spacing w:val="10"/>
        </w:rPr>
        <w:t> </w:t>
      </w:r>
      <w:r>
        <w:rPr/>
        <w:t>significantemente</w:t>
      </w:r>
      <w:r>
        <w:rPr>
          <w:spacing w:val="11"/>
        </w:rPr>
        <w:t> </w:t>
      </w:r>
      <w:r>
        <w:rPr/>
        <w:t>similares</w:t>
      </w:r>
      <w:r>
        <w:rPr>
          <w:spacing w:val="10"/>
        </w:rPr>
        <w:t> </w:t>
      </w:r>
      <w:r>
        <w:rPr/>
        <w:t>aos</w:t>
      </w:r>
      <w:r>
        <w:rPr>
          <w:spacing w:val="11"/>
        </w:rPr>
        <w:t> </w:t>
      </w:r>
      <w:r>
        <w:rPr/>
        <w:t>observados,</w:t>
      </w:r>
      <w:r>
        <w:rPr>
          <w:spacing w:val="10"/>
        </w:rPr>
        <w:t> </w:t>
      </w:r>
      <w:r>
        <w:rPr/>
        <w:t>estatisticamente,</w:t>
      </w:r>
      <w:r>
        <w:rPr>
          <w:spacing w:val="11"/>
        </w:rPr>
        <w:t> </w:t>
      </w:r>
      <w:r>
        <w:rPr/>
        <w:t>considera-se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há</w:t>
      </w:r>
      <w:r>
        <w:rPr>
          <w:spacing w:val="10"/>
        </w:rPr>
        <w:t> </w:t>
      </w:r>
      <w:r>
        <w:rPr/>
        <w:t>evidências</w:t>
      </w:r>
      <w:r>
        <w:rPr>
          <w:spacing w:val="11"/>
        </w:rPr>
        <w:t> </w:t>
      </w:r>
      <w:r>
        <w:rPr/>
        <w:t>suficientes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não</w:t>
      </w:r>
      <w:r>
        <w:rPr>
          <w:spacing w:val="10"/>
        </w:rPr>
        <w:t> </w:t>
      </w:r>
      <w:r>
        <w:rPr/>
        <w:t>rejeição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hipótese</w:t>
      </w:r>
      <w:r>
        <w:rPr>
          <w:spacing w:val="11"/>
        </w:rPr>
        <w:t> </w:t>
      </w:r>
      <w:r>
        <w:rPr/>
        <w:t>nula.</w:t>
      </w:r>
      <w:r>
        <w:rPr/>
      </w:r>
    </w:p>
    <w:p>
      <w:pPr>
        <w:spacing w:after="0" w:line="256" w:lineRule="auto"/>
        <w:jc w:val="both"/>
        <w:sectPr>
          <w:pgSz w:w="11900" w:h="16830"/>
          <w:pgMar w:top="980" w:bottom="280" w:left="1040" w:right="1040"/>
        </w:sect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0" w:lineRule="auto" w:before="74" w:after="0"/>
        <w:ind w:left="472" w:right="0" w:hanging="180"/>
        <w:jc w:val="left"/>
      </w:pPr>
      <w:r>
        <w:rPr/>
        <w:t>Com</w:t>
      </w:r>
      <w:r>
        <w:rPr>
          <w:spacing w:val="7"/>
        </w:rPr>
        <w:t> </w:t>
      </w:r>
      <w:r>
        <w:rPr/>
        <w:t>isso,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análises</w:t>
      </w:r>
      <w:r>
        <w:rPr>
          <w:spacing w:val="8"/>
        </w:rPr>
        <w:t> </w:t>
      </w:r>
      <w:r>
        <w:rPr/>
        <w:t>realizadas</w:t>
      </w:r>
      <w:r>
        <w:rPr>
          <w:spacing w:val="8"/>
        </w:rPr>
        <w:t> </w:t>
      </w:r>
      <w:r>
        <w:rPr/>
        <w:t>visam</w:t>
      </w:r>
      <w:r>
        <w:rPr>
          <w:spacing w:val="8"/>
        </w:rPr>
        <w:t> </w:t>
      </w:r>
      <w:r>
        <w:rPr/>
        <w:t>aferir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algum</w:t>
      </w:r>
      <w:r>
        <w:rPr>
          <w:spacing w:val="8"/>
        </w:rPr>
        <w:t> </w:t>
      </w:r>
      <w:r>
        <w:rPr/>
        <w:t>nível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significância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aderência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hipóteses</w:t>
      </w:r>
      <w:r>
        <w:rPr>
          <w:spacing w:val="8"/>
        </w:rPr>
        <w:t> </w:t>
      </w:r>
      <w:r>
        <w:rPr/>
        <w:t>sob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seguintes</w:t>
      </w:r>
      <w:r>
        <w:rPr>
          <w:spacing w:val="8"/>
        </w:rPr>
        <w:t> </w:t>
      </w:r>
      <w:r>
        <w:rPr/>
        <w:t>aspectos:</w:t>
      </w:r>
      <w:r>
        <w:rPr/>
      </w:r>
    </w:p>
    <w:p>
      <w:pPr>
        <w:pStyle w:val="BodyText"/>
        <w:numPr>
          <w:ilvl w:val="2"/>
          <w:numId w:val="22"/>
        </w:numPr>
        <w:tabs>
          <w:tab w:pos="1080" w:val="left" w:leader="none"/>
        </w:tabs>
        <w:spacing w:line="246" w:lineRule="auto" w:before="80" w:after="0"/>
        <w:ind w:left="472" w:right="549" w:firstLine="468"/>
        <w:jc w:val="left"/>
      </w:pPr>
      <w:r>
        <w:rPr>
          <w:spacing w:val="-2"/>
        </w:rPr>
        <w:t>Averiguar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distribuição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probabilidade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eventos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</w:t>
      </w:r>
      <w:r>
        <w:rPr>
          <w:spacing w:val="8"/>
        </w:rPr>
        <w:t> </w:t>
      </w:r>
      <w:r>
        <w:rPr/>
        <w:t>em</w:t>
      </w:r>
      <w:r>
        <w:rPr>
          <w:spacing w:val="9"/>
        </w:rPr>
        <w:t> </w:t>
      </w:r>
      <w:r>
        <w:rPr/>
        <w:t>análise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aproxima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distribuição</w:t>
      </w:r>
      <w:r>
        <w:rPr>
          <w:spacing w:val="8"/>
        </w:rPr>
        <w:t> </w:t>
      </w:r>
      <w:r>
        <w:rPr/>
        <w:t>empírica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probabilidade,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seja,</w:t>
      </w:r>
      <w:r>
        <w:rPr>
          <w:spacing w:val="27"/>
          <w:w w:val="102"/>
        </w:rPr>
        <w:t> </w:t>
      </w:r>
      <w:r>
        <w:rPr/>
        <w:t>efetivamente</w:t>
      </w:r>
      <w:r>
        <w:rPr>
          <w:spacing w:val="9"/>
        </w:rPr>
        <w:t> </w:t>
      </w:r>
      <w:r>
        <w:rPr/>
        <w:t>observada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massa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beneficiários</w:t>
      </w:r>
      <w:r>
        <w:rPr>
          <w:spacing w:val="9"/>
        </w:rPr>
        <w:t> </w:t>
      </w:r>
      <w:r>
        <w:rPr/>
        <w:t>em</w:t>
      </w:r>
      <w:r>
        <w:rPr>
          <w:spacing w:val="10"/>
        </w:rPr>
        <w:t> </w:t>
      </w:r>
      <w:r>
        <w:rPr/>
        <w:t>estudo;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22"/>
        </w:numPr>
        <w:tabs>
          <w:tab w:pos="1185" w:val="left" w:leader="none"/>
        </w:tabs>
        <w:spacing w:line="257" w:lineRule="auto" w:before="0" w:after="0"/>
        <w:ind w:left="112" w:right="136" w:firstLine="918"/>
        <w:jc w:val="left"/>
      </w:pPr>
      <w:r>
        <w:rPr>
          <w:spacing w:val="-2"/>
        </w:rPr>
        <w:t>Averiguar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tábuas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análise</w:t>
      </w:r>
      <w:r>
        <w:rPr>
          <w:spacing w:val="14"/>
        </w:rPr>
        <w:t> </w:t>
      </w:r>
      <w:r>
        <w:rPr/>
        <w:t>estimam,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relação</w:t>
      </w:r>
      <w:r>
        <w:rPr>
          <w:spacing w:val="14"/>
        </w:rPr>
        <w:t> </w:t>
      </w:r>
      <w:r>
        <w:rPr/>
        <w:t>ao</w:t>
      </w:r>
      <w:r>
        <w:rPr>
          <w:spacing w:val="14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eventos,</w:t>
      </w:r>
      <w:r>
        <w:rPr>
          <w:spacing w:val="13"/>
        </w:rPr>
        <w:t> </w:t>
      </w:r>
      <w:r>
        <w:rPr/>
        <w:t>um</w:t>
      </w:r>
      <w:r>
        <w:rPr>
          <w:spacing w:val="14"/>
        </w:rPr>
        <w:t> </w:t>
      </w:r>
      <w:r>
        <w:rPr/>
        <w:t>quantitativo</w:t>
      </w:r>
      <w:r>
        <w:rPr>
          <w:spacing w:val="14"/>
        </w:rPr>
        <w:t> </w:t>
      </w:r>
      <w:r>
        <w:rPr/>
        <w:t>estatisticamente</w:t>
      </w:r>
      <w:r>
        <w:rPr>
          <w:spacing w:val="14"/>
        </w:rPr>
        <w:t> </w:t>
      </w:r>
      <w:r>
        <w:rPr/>
        <w:t>similar</w:t>
      </w:r>
      <w:r>
        <w:rPr>
          <w:spacing w:val="14"/>
        </w:rPr>
        <w:t> </w:t>
      </w:r>
      <w:r>
        <w:rPr/>
        <w:t>ao</w:t>
      </w:r>
      <w:r>
        <w:rPr>
          <w:spacing w:val="14"/>
        </w:rPr>
        <w:t> </w:t>
      </w:r>
      <w:r>
        <w:rPr/>
        <w:t>efetivamente</w:t>
      </w:r>
      <w:r>
        <w:rPr>
          <w:spacing w:val="14"/>
        </w:rPr>
        <w:t> </w:t>
      </w:r>
      <w:r>
        <w:rPr/>
        <w:t>observado</w:t>
      </w:r>
      <w:r>
        <w:rPr>
          <w:spacing w:val="27"/>
          <w:w w:val="102"/>
        </w:rPr>
        <w:t> </w:t>
      </w:r>
      <w:r>
        <w:rPr/>
        <w:t>para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massa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beneficiários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estudo;</w:t>
      </w:r>
      <w:r>
        <w:rPr/>
      </w:r>
    </w:p>
    <w:p>
      <w:pPr>
        <w:pStyle w:val="BodyText"/>
        <w:numPr>
          <w:ilvl w:val="2"/>
          <w:numId w:val="22"/>
        </w:numPr>
        <w:tabs>
          <w:tab w:pos="1053" w:val="left" w:leader="none"/>
        </w:tabs>
        <w:spacing w:line="257" w:lineRule="auto" w:before="72" w:after="0"/>
        <w:ind w:left="112" w:right="136" w:firstLine="792"/>
        <w:jc w:val="left"/>
      </w:pPr>
      <w:r>
        <w:rPr>
          <w:spacing w:val="-1"/>
        </w:rPr>
        <w:t>Visualizar</w:t>
      </w:r>
      <w:r>
        <w:rPr>
          <w:spacing w:val="13"/>
        </w:rPr>
        <w:t> </w:t>
      </w:r>
      <w:r>
        <w:rPr/>
        <w:t>graficamente,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meio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índices</w:t>
      </w:r>
      <w:r>
        <w:rPr>
          <w:spacing w:val="13"/>
        </w:rPr>
        <w:t> </w:t>
      </w:r>
      <w:r>
        <w:rPr/>
        <w:t>estatísticos,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comportamento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eventos</w:t>
      </w:r>
      <w:r>
        <w:rPr>
          <w:spacing w:val="13"/>
        </w:rPr>
        <w:t> </w:t>
      </w:r>
      <w:r>
        <w:rPr/>
        <w:t>observados,</w:t>
      </w:r>
      <w:r>
        <w:rPr>
          <w:spacing w:val="13"/>
        </w:rPr>
        <w:t> </w:t>
      </w:r>
      <w:r>
        <w:rPr/>
        <w:t>comparativamente</w:t>
      </w:r>
      <w:r>
        <w:rPr>
          <w:spacing w:val="13"/>
        </w:rPr>
        <w:t> </w:t>
      </w:r>
      <w:r>
        <w:rPr/>
        <w:t>aos</w:t>
      </w:r>
      <w:r>
        <w:rPr>
          <w:spacing w:val="13"/>
        </w:rPr>
        <w:t> </w:t>
      </w:r>
      <w:r>
        <w:rPr/>
        <w:t>eventos</w:t>
      </w:r>
      <w:r>
        <w:rPr>
          <w:spacing w:val="14"/>
        </w:rPr>
        <w:t> </w:t>
      </w:r>
      <w:r>
        <w:rPr/>
        <w:t>esperados,</w:t>
      </w:r>
      <w:r>
        <w:rPr>
          <w:spacing w:val="13"/>
        </w:rPr>
        <w:t> </w:t>
      </w:r>
      <w:r>
        <w:rPr/>
        <w:t>para</w:t>
      </w:r>
      <w:r>
        <w:rPr>
          <w:spacing w:val="21"/>
          <w:w w:val="102"/>
        </w:rPr>
        <w:t> </w:t>
      </w:r>
      <w:r>
        <w:rPr/>
        <w:t>identificar</w:t>
      </w:r>
      <w:r>
        <w:rPr>
          <w:spacing w:val="19"/>
        </w:rPr>
        <w:t> </w:t>
      </w:r>
      <w:r>
        <w:rPr/>
        <w:t>diferenças</w:t>
      </w:r>
      <w:r>
        <w:rPr>
          <w:spacing w:val="20"/>
        </w:rPr>
        <w:t> </w:t>
      </w:r>
      <w:r>
        <w:rPr/>
        <w:t>estatisticamente</w:t>
      </w:r>
      <w:r>
        <w:rPr>
          <w:spacing w:val="19"/>
        </w:rPr>
        <w:t> </w:t>
      </w:r>
      <w:r>
        <w:rPr/>
        <w:t>significantes;</w:t>
      </w:r>
      <w:r>
        <w:rPr/>
      </w:r>
    </w:p>
    <w:p>
      <w:pPr>
        <w:pStyle w:val="BodyText"/>
        <w:numPr>
          <w:ilvl w:val="2"/>
          <w:numId w:val="22"/>
        </w:numPr>
        <w:tabs>
          <w:tab w:pos="1154" w:val="left" w:leader="none"/>
        </w:tabs>
        <w:spacing w:line="257" w:lineRule="auto" w:before="72" w:after="0"/>
        <w:ind w:left="112" w:right="136" w:firstLine="885"/>
        <w:jc w:val="left"/>
      </w:pPr>
      <w:r>
        <w:rPr>
          <w:spacing w:val="-1"/>
        </w:rPr>
        <w:t>Visualizar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apurar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grau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relação</w:t>
      </w:r>
      <w:r>
        <w:rPr>
          <w:spacing w:val="10"/>
        </w:rPr>
        <w:t> </w:t>
      </w:r>
      <w:r>
        <w:rPr/>
        <w:t>estatística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eventos</w:t>
      </w:r>
      <w:r>
        <w:rPr>
          <w:spacing w:val="10"/>
        </w:rPr>
        <w:t> </w:t>
      </w:r>
      <w:r>
        <w:rPr/>
        <w:t>estimados,</w:t>
      </w:r>
      <w:r>
        <w:rPr>
          <w:spacing w:val="9"/>
        </w:rPr>
        <w:t> </w:t>
      </w:r>
      <w:r>
        <w:rPr/>
        <w:t>com</w:t>
      </w:r>
      <w:r>
        <w:rPr>
          <w:spacing w:val="10"/>
        </w:rPr>
        <w:t> </w:t>
      </w:r>
      <w:r>
        <w:rPr/>
        <w:t>base</w:t>
      </w:r>
      <w:r>
        <w:rPr>
          <w:spacing w:val="9"/>
        </w:rPr>
        <w:t> </w:t>
      </w:r>
      <w:r>
        <w:rPr/>
        <w:t>nas</w:t>
      </w:r>
      <w:r>
        <w:rPr>
          <w:spacing w:val="10"/>
        </w:rPr>
        <w:t> </w:t>
      </w:r>
      <w:r>
        <w:rPr/>
        <w:t>tábuas,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eventos</w:t>
      </w:r>
      <w:r>
        <w:rPr>
          <w:spacing w:val="10"/>
        </w:rPr>
        <w:t> </w:t>
      </w:r>
      <w:r>
        <w:rPr/>
        <w:t>efetivamente</w:t>
      </w:r>
      <w:r>
        <w:rPr>
          <w:spacing w:val="9"/>
        </w:rPr>
        <w:t> </w:t>
      </w:r>
      <w:r>
        <w:rPr/>
        <w:t>observado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massa</w:t>
      </w:r>
      <w:r>
        <w:rPr>
          <w:spacing w:val="21"/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beneficiários</w:t>
      </w:r>
      <w:r>
        <w:rPr>
          <w:spacing w:val="11"/>
        </w:rPr>
        <w:t> </w:t>
      </w:r>
      <w:r>
        <w:rPr/>
        <w:t>em</w:t>
      </w:r>
      <w:r>
        <w:rPr>
          <w:spacing w:val="10"/>
        </w:rPr>
        <w:t> </w:t>
      </w:r>
      <w:r>
        <w:rPr/>
        <w:t>estudo;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180"/>
        <w:jc w:val="both"/>
      </w:pPr>
      <w:r>
        <w:rPr/>
        <w:t>De</w:t>
      </w:r>
      <w:r>
        <w:rPr>
          <w:spacing w:val="32"/>
        </w:rPr>
        <w:t> </w:t>
      </w:r>
      <w:r>
        <w:rPr/>
        <w:t>todo</w:t>
      </w:r>
      <w:r>
        <w:rPr>
          <w:spacing w:val="33"/>
        </w:rPr>
        <w:t> </w:t>
      </w:r>
      <w:r>
        <w:rPr/>
        <w:t>o</w:t>
      </w:r>
      <w:r>
        <w:rPr>
          <w:spacing w:val="32"/>
        </w:rPr>
        <w:t> </w:t>
      </w:r>
      <w:r>
        <w:rPr/>
        <w:t>modo,</w:t>
      </w:r>
      <w:r>
        <w:rPr>
          <w:spacing w:val="33"/>
        </w:rPr>
        <w:t> </w:t>
      </w:r>
      <w:r>
        <w:rPr/>
        <w:t>ressalta-se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os</w:t>
      </w:r>
      <w:r>
        <w:rPr>
          <w:spacing w:val="33"/>
        </w:rPr>
        <w:t> </w:t>
      </w:r>
      <w:r>
        <w:rPr/>
        <w:t>teste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procedimentos</w:t>
      </w:r>
      <w:r>
        <w:rPr>
          <w:spacing w:val="33"/>
        </w:rPr>
        <w:t> </w:t>
      </w:r>
      <w:r>
        <w:rPr/>
        <w:t>expostos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seguir,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possuem</w:t>
      </w:r>
      <w:r>
        <w:rPr>
          <w:spacing w:val="33"/>
        </w:rPr>
        <w:t> </w:t>
      </w:r>
      <w:r>
        <w:rPr/>
        <w:t>aplicações</w:t>
      </w:r>
      <w:r>
        <w:rPr>
          <w:spacing w:val="32"/>
        </w:rPr>
        <w:t> </w:t>
      </w:r>
      <w:r>
        <w:rPr/>
        <w:t>distintas</w:t>
      </w:r>
      <w:r>
        <w:rPr>
          <w:spacing w:val="33"/>
        </w:rPr>
        <w:t> </w:t>
      </w:r>
      <w:r>
        <w:rPr/>
        <w:t>com</w:t>
      </w:r>
      <w:r>
        <w:rPr>
          <w:spacing w:val="32"/>
        </w:rPr>
        <w:t> </w:t>
      </w:r>
      <w:r>
        <w:rPr/>
        <w:t>níveis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significância</w:t>
      </w:r>
      <w:r>
        <w:rPr>
          <w:spacing w:val="32"/>
        </w:rPr>
        <w:t> </w:t>
      </w:r>
      <w:r>
        <w:rPr/>
        <w:t>ou</w:t>
      </w:r>
      <w:r>
        <w:rPr>
          <w:spacing w:val="33"/>
        </w:rPr>
        <w:t> </w:t>
      </w:r>
      <w:r>
        <w:rPr/>
        <w:t>confiança</w:t>
      </w:r>
      <w:r>
        <w:rPr>
          <w:spacing w:val="21"/>
          <w:w w:val="102"/>
        </w:rPr>
        <w:t> </w:t>
      </w:r>
      <w:r>
        <w:rPr/>
        <w:t>distintos,</w:t>
      </w:r>
      <w:r>
        <w:rPr>
          <w:spacing w:val="19"/>
        </w:rPr>
        <w:t> </w:t>
      </w:r>
      <w:r>
        <w:rPr/>
        <w:t>possibilitam</w:t>
      </w:r>
      <w:r>
        <w:rPr>
          <w:spacing w:val="20"/>
        </w:rPr>
        <w:t> </w:t>
      </w:r>
      <w:r>
        <w:rPr/>
        <w:t>analisar</w:t>
      </w:r>
      <w:r>
        <w:rPr>
          <w:spacing w:val="20"/>
        </w:rPr>
        <w:t> </w:t>
      </w:r>
      <w:r>
        <w:rPr/>
        <w:t>tendências</w:t>
      </w:r>
      <w:r>
        <w:rPr>
          <w:spacing w:val="19"/>
        </w:rPr>
        <w:t> </w:t>
      </w:r>
      <w:r>
        <w:rPr/>
        <w:t>e</w:t>
      </w:r>
      <w:r>
        <w:rPr>
          <w:spacing w:val="21"/>
        </w:rPr>
        <w:t> </w:t>
      </w:r>
      <w:r>
        <w:rPr/>
        <w:t>comportamentos</w:t>
      </w:r>
      <w:r>
        <w:rPr>
          <w:spacing w:val="19"/>
        </w:rPr>
        <w:t> </w:t>
      </w:r>
      <w:r>
        <w:rPr/>
        <w:t>em</w:t>
      </w:r>
      <w:r>
        <w:rPr>
          <w:spacing w:val="20"/>
        </w:rPr>
        <w:t> </w:t>
      </w:r>
      <w:r>
        <w:rPr/>
        <w:t>um</w:t>
      </w:r>
      <w:r>
        <w:rPr>
          <w:spacing w:val="21"/>
        </w:rPr>
        <w:t> </w:t>
      </w:r>
      <w:r>
        <w:rPr/>
        <w:t>contexto</w:t>
      </w:r>
      <w:r>
        <w:rPr>
          <w:spacing w:val="19"/>
        </w:rPr>
        <w:t> </w:t>
      </w:r>
      <w:r>
        <w:rPr/>
        <w:t>estatístico</w:t>
      </w:r>
      <w:r>
        <w:rPr>
          <w:spacing w:val="20"/>
        </w:rPr>
        <w:t> </w:t>
      </w:r>
      <w:r>
        <w:rPr/>
        <w:t>com</w:t>
      </w:r>
      <w:r>
        <w:rPr>
          <w:spacing w:val="20"/>
        </w:rPr>
        <w:t> </w:t>
      </w:r>
      <w:r>
        <w:rPr/>
        <w:t>base</w:t>
      </w:r>
      <w:r>
        <w:rPr>
          <w:spacing w:val="21"/>
        </w:rPr>
        <w:t> </w:t>
      </w:r>
      <w:r>
        <w:rPr/>
        <w:t>no</w:t>
      </w:r>
      <w:r>
        <w:rPr>
          <w:spacing w:val="19"/>
        </w:rPr>
        <w:t> </w:t>
      </w:r>
      <w:r>
        <w:rPr/>
        <w:t>histórico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ventos</w:t>
      </w:r>
      <w:r>
        <w:rPr>
          <w:spacing w:val="19"/>
        </w:rPr>
        <w:t> </w:t>
      </w:r>
      <w:r>
        <w:rPr/>
        <w:t>observados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estimados,</w:t>
      </w:r>
      <w:r>
        <w:rPr>
          <w:spacing w:val="20"/>
        </w:rPr>
        <w:t> </w:t>
      </w:r>
      <w:r>
        <w:rPr/>
        <w:t>não</w:t>
      </w:r>
      <w:r>
        <w:rPr>
          <w:spacing w:val="19"/>
        </w:rPr>
        <w:t> </w:t>
      </w:r>
      <w:r>
        <w:rPr/>
        <w:t>sendo</w:t>
      </w:r>
      <w:r>
        <w:rPr>
          <w:w w:val="102"/>
        </w:rPr>
        <w:t> </w:t>
      </w:r>
      <w:r>
        <w:rPr/>
        <w:t>inteiramente</w:t>
      </w:r>
      <w:r>
        <w:rPr>
          <w:spacing w:val="16"/>
        </w:rPr>
        <w:t> </w:t>
      </w:r>
      <w:r>
        <w:rPr/>
        <w:t>conclusivos</w:t>
      </w:r>
      <w:r>
        <w:rPr>
          <w:spacing w:val="16"/>
        </w:rPr>
        <w:t> </w:t>
      </w:r>
      <w:r>
        <w:rPr/>
        <w:t>quanto</w:t>
      </w:r>
      <w:r>
        <w:rPr>
          <w:spacing w:val="16"/>
        </w:rPr>
        <w:t> </w:t>
      </w:r>
      <w:r>
        <w:rPr/>
        <w:t>ao</w:t>
      </w:r>
      <w:r>
        <w:rPr>
          <w:spacing w:val="16"/>
        </w:rPr>
        <w:t> </w:t>
      </w:r>
      <w:r>
        <w:rPr/>
        <w:t>não</w:t>
      </w:r>
      <w:r>
        <w:rPr>
          <w:spacing w:val="16"/>
        </w:rPr>
        <w:t> </w:t>
      </w:r>
      <w:r>
        <w:rPr/>
        <w:t>uso</w:t>
      </w:r>
      <w:r>
        <w:rPr>
          <w:spacing w:val="17"/>
        </w:rPr>
        <w:t> </w:t>
      </w:r>
      <w:r>
        <w:rPr/>
        <w:t>das</w:t>
      </w:r>
      <w:r>
        <w:rPr>
          <w:spacing w:val="16"/>
        </w:rPr>
        <w:t> </w:t>
      </w:r>
      <w:r>
        <w:rPr/>
        <w:t>tábuas</w:t>
      </w:r>
      <w:r>
        <w:rPr>
          <w:spacing w:val="16"/>
        </w:rPr>
        <w:t> </w:t>
      </w:r>
      <w:r>
        <w:rPr/>
        <w:t>biométricas,</w:t>
      </w:r>
      <w:r>
        <w:rPr>
          <w:spacing w:val="16"/>
        </w:rPr>
        <w:t> </w:t>
      </w:r>
      <w:r>
        <w:rPr/>
        <w:t>em</w:t>
      </w:r>
      <w:r>
        <w:rPr>
          <w:spacing w:val="16"/>
        </w:rPr>
        <w:t> </w:t>
      </w:r>
      <w:r>
        <w:rPr/>
        <w:t>função</w:t>
      </w:r>
      <w:r>
        <w:rPr>
          <w:spacing w:val="17"/>
        </w:rPr>
        <w:t> </w:t>
      </w:r>
      <w:r>
        <w:rPr/>
        <w:t>dos</w:t>
      </w:r>
      <w:r>
        <w:rPr>
          <w:spacing w:val="16"/>
        </w:rPr>
        <w:t> </w:t>
      </w:r>
      <w:r>
        <w:rPr/>
        <w:t>resultados</w:t>
      </w:r>
      <w:r>
        <w:rPr>
          <w:spacing w:val="16"/>
        </w:rPr>
        <w:t> </w:t>
      </w:r>
      <w:r>
        <w:rPr/>
        <w:t>dos</w:t>
      </w:r>
      <w:r>
        <w:rPr>
          <w:spacing w:val="16"/>
        </w:rPr>
        <w:t> </w:t>
      </w:r>
      <w:r>
        <w:rPr/>
        <w:t>testes,</w:t>
      </w:r>
      <w:r>
        <w:rPr>
          <w:spacing w:val="16"/>
        </w:rPr>
        <w:t> </w:t>
      </w:r>
      <w:r>
        <w:rPr/>
        <w:t>cabendo</w:t>
      </w:r>
      <w:r>
        <w:rPr>
          <w:spacing w:val="17"/>
        </w:rPr>
        <w:t> </w:t>
      </w:r>
      <w:r>
        <w:rPr/>
        <w:t>ao</w:t>
      </w:r>
      <w:r>
        <w:rPr>
          <w:spacing w:val="16"/>
        </w:rPr>
        <w:t> </w:t>
      </w:r>
      <w:r>
        <w:rPr/>
        <w:t>corpo</w:t>
      </w:r>
      <w:r>
        <w:rPr>
          <w:spacing w:val="16"/>
        </w:rPr>
        <w:t> </w:t>
      </w:r>
      <w:r>
        <w:rPr/>
        <w:t>técnico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lida</w:t>
      </w:r>
      <w:r>
        <w:rPr>
          <w:spacing w:val="17"/>
        </w:rPr>
        <w:t> </w:t>
      </w:r>
      <w:r>
        <w:rPr/>
        <w:t>com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matéria,</w:t>
      </w:r>
      <w:r>
        <w:rPr>
          <w:spacing w:val="16"/>
        </w:rPr>
        <w:t> </w:t>
      </w:r>
      <w:r>
        <w:rPr/>
        <w:t>o</w:t>
      </w:r>
      <w:r>
        <w:rPr>
          <w:w w:val="102"/>
        </w:rPr>
        <w:t> </w:t>
      </w:r>
      <w:r>
        <w:rPr/>
        <w:t>emprego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outras</w:t>
      </w:r>
      <w:r>
        <w:rPr>
          <w:spacing w:val="26"/>
        </w:rPr>
        <w:t> </w:t>
      </w:r>
      <w:r>
        <w:rPr/>
        <w:t>metodologias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promover</w:t>
      </w:r>
      <w:r>
        <w:rPr>
          <w:spacing w:val="27"/>
        </w:rPr>
        <w:t> </w:t>
      </w:r>
      <w:r>
        <w:rPr/>
        <w:t>adequações</w:t>
      </w:r>
      <w:r>
        <w:rPr>
          <w:spacing w:val="26"/>
        </w:rPr>
        <w:t> </w:t>
      </w:r>
      <w:r>
        <w:rPr/>
        <w:t>nesses</w:t>
      </w:r>
      <w:r>
        <w:rPr>
          <w:spacing w:val="26"/>
        </w:rPr>
        <w:t> </w:t>
      </w:r>
      <w:r>
        <w:rPr/>
        <w:t>parâmetros,</w:t>
      </w:r>
      <w:r>
        <w:rPr>
          <w:spacing w:val="27"/>
        </w:rPr>
        <w:t> </w:t>
      </w:r>
      <w:r>
        <w:rPr/>
        <w:t>quando</w:t>
      </w:r>
      <w:r>
        <w:rPr>
          <w:spacing w:val="26"/>
        </w:rPr>
        <w:t> </w:t>
      </w:r>
      <w:r>
        <w:rPr/>
        <w:t>houver</w:t>
      </w:r>
      <w:r>
        <w:rPr>
          <w:spacing w:val="26"/>
        </w:rPr>
        <w:t> </w:t>
      </w:r>
      <w:r>
        <w:rPr/>
        <w:t>evidências</w:t>
      </w:r>
      <w:r>
        <w:rPr>
          <w:spacing w:val="27"/>
        </w:rPr>
        <w:t> </w:t>
      </w:r>
      <w:r>
        <w:rPr/>
        <w:t>conclusivas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sua</w:t>
      </w:r>
      <w:r>
        <w:rPr>
          <w:spacing w:val="27"/>
        </w:rPr>
        <w:t> </w:t>
      </w:r>
      <w:r>
        <w:rPr/>
        <w:t>necessidade.</w:t>
      </w:r>
      <w:r>
        <w:rPr>
          <w:spacing w:val="17"/>
        </w:rPr>
        <w:t> </w:t>
      </w:r>
      <w:r>
        <w:rPr/>
        <w:t>Ainda</w:t>
      </w:r>
      <w:r>
        <w:rPr>
          <w:spacing w:val="26"/>
        </w:rPr>
        <w:t> </w:t>
      </w:r>
      <w:r>
        <w:rPr/>
        <w:t>assim,</w:t>
      </w:r>
      <w:r>
        <w:rPr>
          <w:w w:val="102"/>
        </w:rPr>
        <w:t> </w:t>
      </w:r>
      <w:r>
        <w:rPr/>
        <w:t>esses</w:t>
      </w:r>
      <w:r>
        <w:rPr>
          <w:spacing w:val="21"/>
        </w:rPr>
        <w:t> </w:t>
      </w:r>
      <w:r>
        <w:rPr/>
        <w:t>testes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procedimentos</w:t>
      </w:r>
      <w:r>
        <w:rPr>
          <w:spacing w:val="21"/>
        </w:rPr>
        <w:t> </w:t>
      </w:r>
      <w:r>
        <w:rPr/>
        <w:t>são</w:t>
      </w:r>
      <w:r>
        <w:rPr>
          <w:spacing w:val="21"/>
        </w:rPr>
        <w:t> </w:t>
      </w:r>
      <w:r>
        <w:rPr/>
        <w:t>pontos</w:t>
      </w:r>
      <w:r>
        <w:rPr>
          <w:spacing w:val="21"/>
        </w:rPr>
        <w:t> </w:t>
      </w:r>
      <w:r>
        <w:rPr/>
        <w:t>importantes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análise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possibilitam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aferir</w:t>
      </w:r>
      <w:r>
        <w:rPr>
          <w:spacing w:val="21"/>
        </w:rPr>
        <w:t> </w:t>
      </w:r>
      <w:r>
        <w:rPr/>
        <w:t>minimamente</w:t>
      </w:r>
      <w:r>
        <w:rPr>
          <w:spacing w:val="21"/>
        </w:rPr>
        <w:t> </w:t>
      </w:r>
      <w:r>
        <w:rPr/>
        <w:t>quanto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aderência,</w:t>
      </w:r>
      <w:r>
        <w:rPr>
          <w:spacing w:val="21"/>
        </w:rPr>
        <w:t> </w:t>
      </w:r>
      <w:r>
        <w:rPr/>
        <w:t>comportamento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tendência,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que</w:t>
      </w:r>
      <w:r>
        <w:rPr>
          <w:w w:val="102"/>
        </w:rPr>
        <w:t> </w:t>
      </w:r>
      <w:r>
        <w:rPr/>
        <w:t>viabiliza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direcionamento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medidas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serem</w:t>
      </w:r>
      <w:r>
        <w:rPr>
          <w:spacing w:val="9"/>
        </w:rPr>
        <w:t> </w:t>
      </w:r>
      <w:r>
        <w:rPr/>
        <w:t>empregadas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aos</w:t>
      </w:r>
      <w:r>
        <w:rPr>
          <w:spacing w:val="10"/>
        </w:rPr>
        <w:t> </w:t>
      </w:r>
      <w:r>
        <w:rPr/>
        <w:t>parâmetros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análise.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23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10"/>
        </w:rPr>
        <w:t>METO</w:t>
      </w:r>
      <w:r>
        <w:rPr>
          <w:rFonts w:ascii="Times New Roman" w:hAnsi="Times New Roman"/>
          <w:spacing w:val="-2"/>
          <w:w w:val="110"/>
        </w:rPr>
        <w:t>D</w:t>
      </w:r>
      <w:r>
        <w:rPr>
          <w:rFonts w:ascii="Times New Roman" w:hAnsi="Times New Roman"/>
          <w:spacing w:val="-1"/>
          <w:w w:val="110"/>
        </w:rPr>
        <w:t>OLOGI</w:t>
      </w:r>
      <w:r>
        <w:rPr>
          <w:rFonts w:ascii="Times New Roman" w:hAnsi="Times New Roman"/>
          <w:spacing w:val="-2"/>
          <w:w w:val="110"/>
        </w:rPr>
        <w:t>AS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w w:val="110"/>
        </w:rPr>
        <w:t>DE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TESTES: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CO</w:t>
      </w:r>
      <w:r>
        <w:rPr>
          <w:rFonts w:ascii="Times New Roman" w:hAnsi="Times New Roman"/>
          <w:spacing w:val="-2"/>
          <w:w w:val="110"/>
        </w:rPr>
        <w:t>N</w:t>
      </w:r>
      <w:r>
        <w:rPr>
          <w:rFonts w:ascii="Times New Roman" w:hAnsi="Times New Roman"/>
          <w:spacing w:val="-1"/>
          <w:w w:val="110"/>
        </w:rPr>
        <w:t>CEITO</w:t>
      </w:r>
      <w:r>
        <w:rPr>
          <w:rFonts w:ascii="Times New Roman" w:hAnsi="Times New Roman"/>
          <w:spacing w:val="-2"/>
          <w:w w:val="110"/>
        </w:rPr>
        <w:t>S</w:t>
      </w:r>
      <w:r>
        <w:rPr>
          <w:rFonts w:ascii="Times New Roman" w:hAnsi="Times New Roman"/>
          <w:spacing w:val="-9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w w:val="110"/>
        </w:rPr>
        <w:t>APLICAÇÕES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6" w:lineRule="auto" w:before="0" w:after="0"/>
        <w:ind w:left="472" w:right="250" w:hanging="180"/>
        <w:jc w:val="both"/>
      </w:pPr>
      <w:r>
        <w:rPr/>
        <w:t>Os</w:t>
      </w:r>
      <w:r>
        <w:rPr>
          <w:spacing w:val="8"/>
        </w:rPr>
        <w:t> </w:t>
      </w:r>
      <w:r>
        <w:rPr/>
        <w:t>testes,</w:t>
      </w:r>
      <w:r>
        <w:rPr>
          <w:spacing w:val="8"/>
        </w:rPr>
        <w:t> </w:t>
      </w:r>
      <w:r>
        <w:rPr/>
        <w:t>estatísticas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procedimentos</w:t>
      </w:r>
      <w:r>
        <w:rPr>
          <w:spacing w:val="8"/>
        </w:rPr>
        <w:t> </w:t>
      </w:r>
      <w:r>
        <w:rPr/>
        <w:t>apresentados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seguir</w:t>
      </w:r>
      <w:r>
        <w:rPr>
          <w:spacing w:val="9"/>
        </w:rPr>
        <w:t> </w:t>
      </w:r>
      <w:r>
        <w:rPr/>
        <w:t>foram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utilizados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avaliar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sensibilidade</w:t>
      </w:r>
      <w:r>
        <w:rPr>
          <w:spacing w:val="8"/>
        </w:rPr>
        <w:t> </w:t>
      </w:r>
      <w:r>
        <w:rPr/>
        <w:t>das</w:t>
      </w:r>
      <w:r>
        <w:rPr>
          <w:spacing w:val="9"/>
        </w:rPr>
        <w:t> </w:t>
      </w:r>
      <w:r>
        <w:rPr/>
        <w:t>tábuas</w:t>
      </w:r>
      <w:r>
        <w:rPr>
          <w:spacing w:val="8"/>
        </w:rPr>
        <w:t> </w:t>
      </w:r>
      <w:r>
        <w:rPr/>
        <w:t>biométricas</w:t>
      </w:r>
      <w:r>
        <w:rPr>
          <w:spacing w:val="8"/>
        </w:rPr>
        <w:t> </w:t>
      </w:r>
      <w:r>
        <w:rPr/>
        <w:t>específicas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</w:t>
      </w:r>
      <w:r>
        <w:rPr>
          <w:w w:val="102"/>
        </w:rPr>
        <w:t> </w:t>
      </w:r>
      <w:r>
        <w:rPr/>
        <w:t>civis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União,</w:t>
      </w:r>
      <w:r>
        <w:rPr>
          <w:spacing w:val="7"/>
        </w:rPr>
        <w:t> </w:t>
      </w:r>
      <w:r>
        <w:rPr/>
        <w:t>segregada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sexo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escolaridade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cargo</w:t>
      </w:r>
      <w:r>
        <w:rPr>
          <w:spacing w:val="7"/>
        </w:rPr>
        <w:t> </w:t>
      </w:r>
      <w:r>
        <w:rPr/>
        <w:t>(nível</w:t>
      </w:r>
      <w:r>
        <w:rPr>
          <w:spacing w:val="7"/>
        </w:rPr>
        <w:t> </w:t>
      </w:r>
      <w:r>
        <w:rPr/>
        <w:t>médio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nível</w:t>
      </w:r>
      <w:r>
        <w:rPr>
          <w:spacing w:val="7"/>
        </w:rPr>
        <w:t> </w:t>
      </w:r>
      <w:r>
        <w:rPr/>
        <w:t>superior),</w:t>
      </w:r>
      <w:r>
        <w:rPr>
          <w:spacing w:val="7"/>
        </w:rPr>
        <w:t> </w:t>
      </w:r>
      <w:r>
        <w:rPr/>
        <w:t>quais</w:t>
      </w:r>
      <w:r>
        <w:rPr>
          <w:spacing w:val="7"/>
        </w:rPr>
        <w:t> </w:t>
      </w:r>
      <w:r>
        <w:rPr/>
        <w:t>foram</w:t>
      </w:r>
      <w:r>
        <w:rPr>
          <w:spacing w:val="7"/>
        </w:rPr>
        <w:t> </w:t>
      </w:r>
      <w:r>
        <w:rPr/>
        <w:t>adotadas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parâmetros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sobrevivência</w:t>
      </w:r>
      <w:r>
        <w:rPr>
          <w:spacing w:val="7"/>
        </w:rPr>
        <w:t> </w:t>
      </w:r>
      <w:r>
        <w:rPr/>
        <w:t>de</w:t>
      </w:r>
      <w:r>
        <w:rPr>
          <w:spacing w:val="22"/>
          <w:w w:val="102"/>
        </w:rPr>
        <w:t> </w:t>
      </w:r>
      <w:r>
        <w:rPr/>
        <w:t>válidos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inválidos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aposentados.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23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  <w:w w:val="105"/>
        </w:rPr>
        <w:t>T</w:t>
      </w:r>
      <w:r>
        <w:rPr>
          <w:rFonts w:ascii="Times New Roman"/>
          <w:spacing w:val="-4"/>
          <w:w w:val="105"/>
        </w:rPr>
        <w:t>es</w:t>
      </w:r>
      <w:r>
        <w:rPr>
          <w:rFonts w:ascii="Times New Roman"/>
          <w:spacing w:val="-3"/>
          <w:w w:val="105"/>
        </w:rPr>
        <w:t>t</w:t>
      </w:r>
      <w:r>
        <w:rPr>
          <w:rFonts w:ascii="Times New Roman"/>
          <w:spacing w:val="-4"/>
          <w:w w:val="105"/>
        </w:rPr>
        <w:t>e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13"/>
          <w:w w:val="105"/>
        </w:rPr>
        <w:t> </w:t>
      </w:r>
      <w:r>
        <w:rPr>
          <w:rFonts w:ascii="Times New Roman"/>
          <w:spacing w:val="-1"/>
          <w:w w:val="105"/>
        </w:rPr>
        <w:t>K</w:t>
      </w:r>
      <w:r>
        <w:rPr>
          <w:rFonts w:ascii="Times New Roman"/>
          <w:spacing w:val="-2"/>
          <w:w w:val="105"/>
        </w:rPr>
        <w:t>ol</w:t>
      </w:r>
      <w:r>
        <w:rPr>
          <w:rFonts w:ascii="Times New Roman"/>
          <w:spacing w:val="-1"/>
          <w:w w:val="105"/>
        </w:rPr>
        <w:t>m</w:t>
      </w:r>
      <w:r>
        <w:rPr>
          <w:rFonts w:ascii="Times New Roman"/>
          <w:spacing w:val="-2"/>
          <w:w w:val="105"/>
        </w:rPr>
        <w:t>ogo</w:t>
      </w:r>
      <w:r>
        <w:rPr>
          <w:rFonts w:ascii="Times New Roman"/>
          <w:spacing w:val="-1"/>
          <w:w w:val="105"/>
        </w:rPr>
        <w:t>r</w:t>
      </w:r>
      <w:r>
        <w:rPr>
          <w:rFonts w:ascii="Times New Roman"/>
          <w:spacing w:val="-2"/>
          <w:w w:val="105"/>
        </w:rPr>
        <w:t>ov-S</w:t>
      </w:r>
      <w:r>
        <w:rPr>
          <w:rFonts w:ascii="Times New Roman"/>
          <w:spacing w:val="-1"/>
          <w:w w:val="105"/>
        </w:rPr>
        <w:t>m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rn</w:t>
      </w:r>
      <w:r>
        <w:rPr>
          <w:rFonts w:ascii="Times New Roman"/>
          <w:spacing w:val="-2"/>
          <w:w w:val="105"/>
        </w:rPr>
        <w:t>ov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4" w:lineRule="auto" w:before="0" w:after="0"/>
        <w:ind w:left="472" w:right="111" w:hanging="180"/>
        <w:jc w:val="both"/>
      </w:pPr>
      <w:r>
        <w:rPr/>
        <w:pict>
          <v:group style="position:absolute;margin-left:125.797501pt;margin-top:31.973644pt;width:7pt;height:.1pt;mso-position-horizontal-relative:page;mso-position-vertical-relative:paragraph;z-index:-251056" coordorigin="2516,639" coordsize="140,2">
            <v:shape style="position:absolute;left:2516;top:639;width:140;height:2" coordorigin="2516,639" coordsize="140,0" path="m2516,639l2655,639e" filled="false" stroked="true" strokeweight=".550pt" strokecolor="#0066cc">
              <v:path arrowok="t"/>
            </v:shape>
            <w10:wrap type="none"/>
          </v:group>
        </w:pict>
      </w:r>
      <w:r>
        <w:rPr/>
        <w:pict>
          <v:group style="position:absolute;margin-left:492.857971pt;margin-top:31.973644pt;width:7pt;height:.1pt;mso-position-horizontal-relative:page;mso-position-vertical-relative:paragraph;z-index:-251032" coordorigin="9857,639" coordsize="140,2">
            <v:shape style="position:absolute;left:9857;top:639;width:140;height:2" coordorigin="9857,639" coordsize="140,0" path="m9857,639l9996,639e" filled="false" stroked="true" strokeweight=".550pt" strokecolor="#0066cc">
              <v:path arrowok="t"/>
            </v:shape>
            <w10:wrap type="none"/>
          </v:group>
        </w:pict>
      </w:r>
      <w:r>
        <w:rPr/>
        <w:t>O</w:t>
      </w:r>
      <w:r>
        <w:rPr>
          <w:spacing w:val="8"/>
        </w:rPr>
        <w:t> </w:t>
      </w:r>
      <w:r>
        <w:rPr/>
        <w:t>teste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  <w:spacing w:val="-1"/>
        </w:rPr>
        <w:t>ol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ogoro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2"/>
        </w:rPr>
        <w:t>Sm</w:t>
      </w:r>
      <w:r>
        <w:rPr>
          <w:rFonts w:ascii="Times New Roman" w:hAnsi="Times New Roman"/>
          <w:spacing w:val="-1"/>
        </w:rPr>
        <w:t>irno</w:t>
      </w:r>
      <w:r>
        <w:rPr>
          <w:rFonts w:ascii="Times New Roman" w:hAnsi="Times New Roman"/>
          <w:spacing w:val="-2"/>
        </w:rPr>
        <w:t>v</w:t>
      </w:r>
      <w:r>
        <w:rPr>
          <w:spacing w:val="-1"/>
        </w:rPr>
        <w:t>,</w:t>
      </w:r>
      <w:r>
        <w:rPr>
          <w:spacing w:val="9"/>
        </w:rPr>
        <w:t> </w:t>
      </w:r>
      <w:r>
        <w:rPr/>
        <w:t>K-S</w:t>
      </w:r>
      <w:r>
        <w:rPr>
          <w:spacing w:val="8"/>
        </w:rPr>
        <w:t> </w:t>
      </w:r>
      <w:r>
        <w:rPr/>
        <w:t>,</w:t>
      </w:r>
      <w:r>
        <w:rPr>
          <w:spacing w:val="9"/>
        </w:rPr>
        <w:t> </w:t>
      </w:r>
      <w:r>
        <w:rPr/>
        <w:t>teste</w:t>
      </w:r>
      <w:r>
        <w:rPr>
          <w:spacing w:val="8"/>
        </w:rPr>
        <w:t> </w:t>
      </w:r>
      <w:r>
        <w:rPr/>
        <w:t>não</w:t>
      </w:r>
      <w:r>
        <w:rPr>
          <w:spacing w:val="9"/>
        </w:rPr>
        <w:t> </w:t>
      </w:r>
      <w:r>
        <w:rPr/>
        <w:t>paramétrico,</w:t>
      </w:r>
      <w:r>
        <w:rPr>
          <w:spacing w:val="8"/>
        </w:rPr>
        <w:t> </w:t>
      </w:r>
      <w:r>
        <w:rPr/>
        <w:t>é</w:t>
      </w:r>
      <w:r>
        <w:rPr>
          <w:spacing w:val="9"/>
        </w:rPr>
        <w:t> </w:t>
      </w:r>
      <w:r>
        <w:rPr/>
        <w:t>utilizado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comprovar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duas</w:t>
      </w:r>
      <w:r>
        <w:rPr>
          <w:spacing w:val="8"/>
        </w:rPr>
        <w:t> </w:t>
      </w:r>
      <w:r>
        <w:rPr/>
        <w:t>amostram</w:t>
      </w:r>
      <w:r>
        <w:rPr>
          <w:spacing w:val="9"/>
        </w:rPr>
        <w:t> </w:t>
      </w:r>
      <w:r>
        <w:rPr/>
        <w:t>foram</w:t>
      </w:r>
      <w:r>
        <w:rPr>
          <w:spacing w:val="8"/>
        </w:rPr>
        <w:t> </w:t>
      </w:r>
      <w:r>
        <w:rPr/>
        <w:t>extraídas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uma</w:t>
      </w:r>
      <w:r>
        <w:rPr>
          <w:spacing w:val="8"/>
        </w:rPr>
        <w:t> </w:t>
      </w:r>
      <w:r>
        <w:rPr/>
        <w:t>mesma</w:t>
      </w:r>
      <w:r>
        <w:rPr>
          <w:spacing w:val="9"/>
        </w:rPr>
        <w:t> </w:t>
      </w:r>
      <w:r>
        <w:rPr/>
        <w:t>população.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caso</w:t>
      </w:r>
      <w:r>
        <w:rPr>
          <w:spacing w:val="26"/>
          <w:w w:val="102"/>
        </w:rPr>
        <w:t> </w:t>
      </w:r>
      <w:r>
        <w:rPr/>
        <w:t>da</w:t>
      </w:r>
      <w:r>
        <w:rPr>
          <w:spacing w:val="25"/>
        </w:rPr>
        <w:t> </w:t>
      </w:r>
      <w:r>
        <w:rPr/>
        <w:t>aderência</w:t>
      </w:r>
      <w:r>
        <w:rPr>
          <w:spacing w:val="26"/>
        </w:rPr>
        <w:t> </w:t>
      </w:r>
      <w:r>
        <w:rPr/>
        <w:t>é</w:t>
      </w:r>
      <w:r>
        <w:rPr>
          <w:spacing w:val="26"/>
        </w:rPr>
        <w:t> </w:t>
      </w:r>
      <w:r>
        <w:rPr/>
        <w:t>utilizado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testar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hipótese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um</w:t>
      </w:r>
      <w:r>
        <w:rPr>
          <w:spacing w:val="26"/>
        </w:rPr>
        <w:t> </w:t>
      </w:r>
      <w:r>
        <w:rPr/>
        <w:t>conjunto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dados</w:t>
      </w:r>
      <w:r>
        <w:rPr>
          <w:spacing w:val="26"/>
        </w:rPr>
        <w:t> </w:t>
      </w:r>
      <w:r>
        <w:rPr/>
        <w:t>provém</w:t>
      </w:r>
      <w:r>
        <w:rPr>
          <w:spacing w:val="25"/>
        </w:rPr>
        <w:t> </w:t>
      </w:r>
      <w:r>
        <w:rPr/>
        <w:t>ou</w:t>
      </w:r>
      <w:r>
        <w:rPr>
          <w:spacing w:val="26"/>
        </w:rPr>
        <w:t> </w:t>
      </w:r>
      <w:r>
        <w:rPr/>
        <w:t>não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uma</w:t>
      </w:r>
      <w:r>
        <w:rPr>
          <w:spacing w:val="26"/>
        </w:rPr>
        <w:t> </w:t>
      </w:r>
      <w:r>
        <w:rPr/>
        <w:t>mesma</w:t>
      </w:r>
      <w:r>
        <w:rPr>
          <w:spacing w:val="25"/>
        </w:rPr>
        <w:t> </w:t>
      </w:r>
      <w:r>
        <w:rPr/>
        <w:t>distribuição.</w:t>
      </w:r>
      <w:r>
        <w:rPr>
          <w:spacing w:val="26"/>
        </w:rPr>
        <w:t> </w:t>
      </w:r>
      <w:r>
        <w:rPr/>
        <w:t>Quanto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tábuas</w:t>
      </w:r>
      <w:r>
        <w:rPr>
          <w:spacing w:val="25"/>
        </w:rPr>
        <w:t> </w:t>
      </w:r>
      <w:r>
        <w:rPr/>
        <w:t>biométricas,</w:t>
      </w:r>
      <w:r>
        <w:rPr>
          <w:spacing w:val="26"/>
        </w:rPr>
        <w:t> </w:t>
      </w:r>
      <w:r>
        <w:rPr/>
        <w:t>a</w:t>
      </w:r>
      <w:r>
        <w:rPr>
          <w:w w:val="102"/>
        </w:rPr>
        <w:t> </w:t>
      </w:r>
      <w:r>
        <w:rPr/>
        <w:t>comparação</w:t>
      </w:r>
      <w:r>
        <w:rPr>
          <w:spacing w:val="18"/>
        </w:rPr>
        <w:t> </w:t>
      </w:r>
      <w:r>
        <w:rPr/>
        <w:t>é</w:t>
      </w:r>
      <w:r>
        <w:rPr>
          <w:spacing w:val="19"/>
        </w:rPr>
        <w:t> </w:t>
      </w:r>
      <w:r>
        <w:rPr/>
        <w:t>feita</w:t>
      </w:r>
      <w:r>
        <w:rPr>
          <w:spacing w:val="18"/>
        </w:rPr>
        <w:t> </w:t>
      </w:r>
      <w:r>
        <w:rPr/>
        <w:t>considerando-se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função</w:t>
      </w:r>
      <w:r>
        <w:rPr>
          <w:spacing w:val="19"/>
        </w:rPr>
        <w:t> </w:t>
      </w:r>
      <w:r>
        <w:rPr/>
        <w:t>acumulada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distribuição</w:t>
      </w:r>
      <w:r>
        <w:rPr>
          <w:spacing w:val="18"/>
        </w:rPr>
        <w:t> </w:t>
      </w:r>
      <w:r>
        <w:rPr/>
        <w:t>empírica,</w:t>
      </w:r>
      <w:r>
        <w:rPr>
          <w:spacing w:val="19"/>
        </w:rPr>
        <w:t> </w:t>
      </w:r>
      <w:r>
        <w:rPr/>
        <w:t>observada,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função</w:t>
      </w:r>
      <w:r>
        <w:rPr>
          <w:spacing w:val="19"/>
        </w:rPr>
        <w:t> </w:t>
      </w:r>
      <w:r>
        <w:rPr/>
        <w:t>acumulada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distribuição</w:t>
      </w:r>
      <w:r>
        <w:rPr>
          <w:spacing w:val="18"/>
        </w:rPr>
        <w:t> </w:t>
      </w:r>
      <w:r>
        <w:rPr/>
        <w:t>teórica,</w:t>
      </w:r>
      <w:r>
        <w:rPr>
          <w:spacing w:val="19"/>
        </w:rPr>
        <w:t> </w:t>
      </w:r>
      <w:r>
        <w:rPr/>
        <w:t>esperada,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os</w:t>
      </w:r>
      <w:r>
        <w:rPr>
          <w:w w:val="102"/>
        </w:rPr>
        <w:t> </w:t>
      </w:r>
      <w:r>
        <w:rPr/>
        <w:t>valores</w:t>
      </w:r>
      <w:r>
        <w:rPr>
          <w:spacing w:val="8"/>
        </w:rPr>
        <w:t> </w:t>
      </w:r>
      <w:r>
        <w:rPr/>
        <w:t>amostrais</w:t>
      </w:r>
      <w:r>
        <w:rPr>
          <w:color w:val="0066CC"/>
          <w:position w:val="5"/>
          <w:sz w:val="12"/>
        </w:rPr>
        <w:t>[1]</w:t>
      </w:r>
      <w:r>
        <w:rPr/>
        <w:t>.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esse</w:t>
      </w:r>
      <w:r>
        <w:rPr>
          <w:spacing w:val="9"/>
        </w:rPr>
        <w:t> </w:t>
      </w:r>
      <w:r>
        <w:rPr/>
        <w:t>teste</w:t>
      </w:r>
      <w:r>
        <w:rPr>
          <w:spacing w:val="8"/>
        </w:rPr>
        <w:t> </w:t>
      </w:r>
      <w:r>
        <w:rPr/>
        <w:t>utiliza-se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estatística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teste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diferença</w:t>
      </w:r>
      <w:r>
        <w:rPr>
          <w:spacing w:val="9"/>
        </w:rPr>
        <w:t> </w:t>
      </w:r>
      <w:r>
        <w:rPr/>
        <w:t>máxima</w:t>
      </w:r>
      <w:r>
        <w:rPr>
          <w:spacing w:val="8"/>
        </w:rPr>
        <w:t> </w:t>
      </w:r>
      <w:r>
        <w:rPr/>
        <w:t>observada</w:t>
      </w:r>
      <w:r>
        <w:rPr>
          <w:spacing w:val="9"/>
        </w:rPr>
        <w:t> </w:t>
      </w:r>
      <w:r>
        <w:rPr/>
        <w:t>entre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funções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distribuição</w:t>
      </w:r>
      <w:r>
        <w:rPr>
          <w:spacing w:val="9"/>
        </w:rPr>
        <w:t> </w:t>
      </w:r>
      <w:r>
        <w:rPr/>
        <w:t>acumulada</w:t>
      </w:r>
      <w:r>
        <w:rPr>
          <w:color w:val="0066CC"/>
          <w:position w:val="5"/>
          <w:sz w:val="12"/>
        </w:rPr>
        <w:t>[2]</w:t>
      </w:r>
      <w:r>
        <w:rPr/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3" w:hanging="252"/>
        <w:jc w:val="both"/>
      </w:pPr>
      <w:r>
        <w:rPr/>
        <w:t>O</w:t>
      </w:r>
      <w:r>
        <w:rPr>
          <w:spacing w:val="6"/>
        </w:rPr>
        <w:t> </w:t>
      </w:r>
      <w:r>
        <w:rPr/>
        <w:t>primeiro</w:t>
      </w:r>
      <w:r>
        <w:rPr>
          <w:spacing w:val="8"/>
        </w:rPr>
        <w:t> </w:t>
      </w:r>
      <w:r>
        <w:rPr/>
        <w:t>passo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</w:t>
      </w:r>
      <w:r>
        <w:rPr>
          <w:spacing w:val="8"/>
        </w:rPr>
        <w:t> </w:t>
      </w:r>
      <w:r>
        <w:rPr/>
        <w:t>um</w:t>
      </w:r>
      <w:r>
        <w:rPr>
          <w:spacing w:val="8"/>
        </w:rPr>
        <w:t> </w:t>
      </w:r>
      <w:r>
        <w:rPr/>
        <w:t>teste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definição</w:t>
      </w:r>
      <w:r>
        <w:rPr>
          <w:spacing w:val="7"/>
        </w:rPr>
        <w:t> </w:t>
      </w:r>
      <w:r>
        <w:rPr/>
        <w:t>das</w:t>
      </w:r>
      <w:r>
        <w:rPr>
          <w:spacing w:val="8"/>
        </w:rPr>
        <w:t> </w:t>
      </w:r>
      <w:r>
        <w:rPr/>
        <w:t>hipóteses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serem</w:t>
      </w:r>
      <w:r>
        <w:rPr>
          <w:spacing w:val="7"/>
        </w:rPr>
        <w:t> </w:t>
      </w:r>
      <w:r>
        <w:rPr/>
        <w:t>testadas,</w:t>
      </w:r>
      <w:r>
        <w:rPr>
          <w:spacing w:val="8"/>
        </w:rPr>
        <w:t> </w:t>
      </w:r>
      <w:r>
        <w:rPr/>
        <w:t>motivo</w:t>
      </w:r>
      <w:r>
        <w:rPr>
          <w:spacing w:val="8"/>
        </w:rPr>
        <w:t> </w:t>
      </w:r>
      <w:r>
        <w:rPr/>
        <w:t>que,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tábuas</w:t>
      </w:r>
      <w:r>
        <w:rPr>
          <w:spacing w:val="8"/>
        </w:rPr>
        <w:t> </w:t>
      </w:r>
      <w:r>
        <w:rPr/>
        <w:t>biométricas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análise,</w:t>
      </w:r>
      <w:r>
        <w:rPr>
          <w:spacing w:val="7"/>
        </w:rPr>
        <w:t> </w:t>
      </w:r>
      <w:r>
        <w:rPr/>
        <w:t>definem-</w:t>
      </w:r>
      <w:r>
        <w:rPr>
          <w:w w:val="102"/>
        </w:rPr>
        <w:t> </w:t>
      </w:r>
      <w:r>
        <w:rPr/>
        <w:t>se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seguintes</w:t>
      </w:r>
      <w:r>
        <w:rPr>
          <w:spacing w:val="10"/>
        </w:rPr>
        <w:t> </w:t>
      </w:r>
      <w:r>
        <w:rPr/>
        <w:t>hipóteses: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left="831" w:right="913"/>
        <w:jc w:val="left"/>
      </w:pPr>
      <w:r>
        <w:rPr/>
        <w:t>H</w:t>
      </w:r>
      <w:r>
        <w:rPr>
          <w:position w:val="-2"/>
          <w:sz w:val="12"/>
        </w:rPr>
        <w:t>0</w:t>
      </w:r>
      <w:r>
        <w:rPr>
          <w:spacing w:val="12"/>
          <w:position w:val="-2"/>
          <w:sz w:val="12"/>
        </w:rPr>
        <w:t> </w:t>
      </w:r>
      <w:r>
        <w:rPr/>
        <w:t>: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tábua</w:t>
      </w:r>
      <w:r>
        <w:rPr>
          <w:spacing w:val="8"/>
        </w:rPr>
        <w:t> </w:t>
      </w:r>
      <w:r>
        <w:rPr/>
        <w:t>biométrica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análise</w:t>
      </w:r>
      <w:r>
        <w:rPr>
          <w:spacing w:val="7"/>
        </w:rPr>
        <w:t> </w:t>
      </w:r>
      <w:r>
        <w:rPr>
          <w:u w:val="single" w:color="000000"/>
        </w:rPr>
        <w:t>ajusta-se</w:t>
      </w:r>
      <w:r>
        <w:rPr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u w:val="single" w:color="000000"/>
        </w:rPr>
        <w:t>à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distribuição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dos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dados</w:t>
      </w:r>
      <w:r>
        <w:rPr/>
        <w:t>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left="831" w:right="913"/>
        <w:jc w:val="left"/>
      </w:pPr>
      <w:r>
        <w:rPr/>
        <w:t>H</w:t>
      </w:r>
      <w:r>
        <w:rPr>
          <w:position w:val="-2"/>
          <w:sz w:val="12"/>
        </w:rPr>
        <w:t>1</w:t>
      </w:r>
      <w:r>
        <w:rPr>
          <w:spacing w:val="11"/>
          <w:position w:val="-2"/>
          <w:sz w:val="12"/>
        </w:rPr>
        <w:t> </w:t>
      </w:r>
      <w:r>
        <w:rPr/>
        <w:t>: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tábua</w:t>
      </w:r>
      <w:r>
        <w:rPr>
          <w:spacing w:val="7"/>
        </w:rPr>
        <w:t> </w:t>
      </w:r>
      <w:r>
        <w:rPr/>
        <w:t>biométrica</w:t>
      </w:r>
      <w:r>
        <w:rPr>
          <w:spacing w:val="7"/>
        </w:rPr>
        <w:t> </w:t>
      </w:r>
      <w:r>
        <w:rPr/>
        <w:t>em</w:t>
      </w:r>
      <w:r>
        <w:rPr>
          <w:spacing w:val="6"/>
        </w:rPr>
        <w:t> </w:t>
      </w:r>
      <w:r>
        <w:rPr/>
        <w:t>análise</w:t>
      </w:r>
      <w:r>
        <w:rPr>
          <w:spacing w:val="7"/>
        </w:rPr>
        <w:t> </w:t>
      </w:r>
      <w:r>
        <w:rPr>
          <w:u w:val="single" w:color="000000"/>
        </w:rPr>
        <w:t>não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se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ajusta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à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distribuição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dos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dados</w:t>
      </w:r>
      <w:r>
        <w:rPr/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247"/>
        <w:jc w:val="both"/>
      </w:pPr>
      <w:r>
        <w:rPr/>
        <w:t>A aplicação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teste</w:t>
      </w:r>
      <w:r>
        <w:rPr>
          <w:spacing w:val="11"/>
        </w:rPr>
        <w:t> </w:t>
      </w:r>
      <w:r>
        <w:rPr/>
        <w:t>K-S</w:t>
      </w:r>
      <w:r>
        <w:rPr>
          <w:spacing w:val="21"/>
        </w:rPr>
        <w:t> </w:t>
      </w:r>
      <w:r>
        <w:rPr/>
        <w:t>requer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construção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duas</w:t>
      </w:r>
      <w:r>
        <w:rPr>
          <w:spacing w:val="10"/>
        </w:rPr>
        <w:t> </w:t>
      </w:r>
      <w:r>
        <w:rPr/>
        <w:t>funções</w:t>
      </w:r>
      <w:r>
        <w:rPr>
          <w:spacing w:val="10"/>
        </w:rPr>
        <w:t> </w:t>
      </w:r>
      <w:r>
        <w:rPr/>
        <w:t>cumulativas,</w:t>
      </w:r>
      <w:r>
        <w:rPr>
          <w:spacing w:val="10"/>
        </w:rPr>
        <w:t> </w:t>
      </w:r>
      <w:r>
        <w:rPr/>
        <w:t>uma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distribuição</w:t>
      </w:r>
      <w:r>
        <w:rPr>
          <w:spacing w:val="10"/>
        </w:rPr>
        <w:t> </w:t>
      </w:r>
      <w:r>
        <w:rPr/>
        <w:t>empírica,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outra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distribuição</w:t>
      </w:r>
      <w:r>
        <w:rPr>
          <w:spacing w:val="10"/>
        </w:rPr>
        <w:t> </w:t>
      </w:r>
      <w:r>
        <w:rPr/>
        <w:t>teórica.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distribuição</w:t>
      </w:r>
      <w:r>
        <w:rPr>
          <w:w w:val="102"/>
        </w:rPr>
        <w:t> </w:t>
      </w:r>
      <w:r>
        <w:rPr/>
        <w:t>empírica</w:t>
      </w:r>
      <w:r>
        <w:rPr>
          <w:spacing w:val="8"/>
        </w:rPr>
        <w:t> </w:t>
      </w:r>
      <w:r>
        <w:rPr/>
        <w:t>decorre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observados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amostra</w:t>
      </w:r>
      <w:r>
        <w:rPr>
          <w:spacing w:val="9"/>
        </w:rPr>
        <w:t> </w:t>
      </w:r>
      <w:r>
        <w:rPr/>
        <w:t>extraída,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caso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distribuição</w:t>
      </w:r>
      <w:r>
        <w:rPr>
          <w:spacing w:val="9"/>
        </w:rPr>
        <w:t> </w:t>
      </w:r>
      <w:r>
        <w:rPr/>
        <w:t>teórica</w:t>
      </w:r>
      <w:r>
        <w:rPr>
          <w:spacing w:val="9"/>
        </w:rPr>
        <w:t> </w:t>
      </w:r>
      <w:r>
        <w:rPr/>
        <w:t>essa</w:t>
      </w:r>
      <w:r>
        <w:rPr>
          <w:spacing w:val="9"/>
        </w:rPr>
        <w:t> </w:t>
      </w:r>
      <w:r>
        <w:rPr/>
        <w:t>é</w:t>
      </w:r>
      <w:r>
        <w:rPr>
          <w:spacing w:val="9"/>
        </w:rPr>
        <w:t> </w:t>
      </w:r>
      <w:r>
        <w:rPr/>
        <w:t>obtida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gerados</w:t>
      </w:r>
      <w:r>
        <w:rPr>
          <w:spacing w:val="8"/>
        </w:rPr>
        <w:t> </w:t>
      </w:r>
      <w:r>
        <w:rPr/>
        <w:t>pela</w:t>
      </w:r>
      <w:r>
        <w:rPr>
          <w:spacing w:val="9"/>
        </w:rPr>
        <w:t> </w:t>
      </w:r>
      <w:r>
        <w:rPr/>
        <w:t>aplicação</w:t>
      </w:r>
      <w:r>
        <w:rPr>
          <w:spacing w:val="9"/>
        </w:rPr>
        <w:t> </w:t>
      </w:r>
      <w:r>
        <w:rPr/>
        <w:t>das</w:t>
      </w:r>
      <w:r>
        <w:rPr>
          <w:w w:val="102"/>
        </w:rPr>
        <w:t> </w:t>
      </w:r>
      <w:r>
        <w:rPr/>
        <w:t>probabilidades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morte</w:t>
      </w:r>
      <w:r>
        <w:rPr>
          <w:spacing w:val="9"/>
        </w:rPr>
        <w:t> </w:t>
      </w:r>
      <w:r>
        <w:rPr/>
        <w:t>decorrentes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tábuas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análise</w:t>
      </w:r>
      <w:r>
        <w:rPr>
          <w:spacing w:val="9"/>
        </w:rPr>
        <w:t> </w:t>
      </w:r>
      <w:r>
        <w:rPr/>
        <w:t>sobre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população</w:t>
      </w:r>
      <w:r>
        <w:rPr>
          <w:spacing w:val="9"/>
        </w:rPr>
        <w:t> </w:t>
      </w:r>
      <w:r>
        <w:rPr/>
        <w:t>exposta.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8" w:lineRule="auto" w:before="0" w:after="0"/>
        <w:ind w:left="472" w:right="112" w:hanging="252"/>
        <w:jc w:val="both"/>
      </w:pPr>
      <w:r>
        <w:rPr/>
        <w:pict>
          <v:group style="position:absolute;margin-left:423.197998pt;margin-top:25.574635pt;width:7pt;height:.1pt;mso-position-horizontal-relative:page;mso-position-vertical-relative:paragraph;z-index:-251008" coordorigin="8464,511" coordsize="140,2">
            <v:shape style="position:absolute;left:8464;top:511;width:140;height:2" coordorigin="8464,511" coordsize="140,0" path="m8464,511l8603,511e" filled="false" stroked="true" strokeweight=".550pt" strokecolor="#0066cc">
              <v:path arrowok="t"/>
            </v:shape>
            <w10:wrap type="none"/>
          </v:group>
        </w:pict>
      </w:r>
      <w:r>
        <w:rPr/>
        <w:t>Considerando</w:t>
      </w:r>
      <w:r>
        <w:rPr>
          <w:spacing w:val="9"/>
        </w:rPr>
        <w:t> </w:t>
      </w:r>
      <w:r>
        <w:rPr/>
        <w:t>P</w:t>
      </w:r>
      <w:r>
        <w:rPr>
          <w:position w:val="-2"/>
          <w:sz w:val="12"/>
        </w:rPr>
        <w:t>1</w:t>
      </w:r>
      <w:r>
        <w:rPr>
          <w:spacing w:val="15"/>
          <w:position w:val="-2"/>
          <w:sz w:val="12"/>
        </w:rPr>
        <w:t> </w:t>
      </w:r>
      <w:r>
        <w:rPr/>
        <w:t>(X)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P</w:t>
      </w:r>
      <w:r>
        <w:rPr>
          <w:position w:val="-2"/>
          <w:sz w:val="12"/>
        </w:rPr>
        <w:t>2</w:t>
      </w:r>
      <w:r>
        <w:rPr>
          <w:spacing w:val="15"/>
          <w:position w:val="-2"/>
          <w:sz w:val="12"/>
        </w:rPr>
        <w:t> </w:t>
      </w:r>
      <w:r>
        <w:rPr/>
        <w:t>(X)</w:t>
      </w:r>
      <w:r>
        <w:rPr>
          <w:spacing w:val="10"/>
        </w:rPr>
        <w:t> </w:t>
      </w:r>
      <w:r>
        <w:rPr/>
        <w:t>como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funções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distribuição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duas</w:t>
      </w:r>
      <w:r>
        <w:rPr>
          <w:spacing w:val="11"/>
        </w:rPr>
        <w:t> </w:t>
      </w:r>
      <w:r>
        <w:rPr/>
        <w:t>amostras</w:t>
      </w:r>
      <w:r>
        <w:rPr>
          <w:spacing w:val="11"/>
        </w:rPr>
        <w:t> </w:t>
      </w:r>
      <w:r>
        <w:rPr/>
        <w:t>aleatórias</w:t>
      </w:r>
      <w:r>
        <w:rPr>
          <w:spacing w:val="11"/>
        </w:rPr>
        <w:t> </w:t>
      </w:r>
      <w:r>
        <w:rPr/>
        <w:t>independentes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tamanhos</w:t>
      </w:r>
      <w:r>
        <w:rPr>
          <w:spacing w:val="10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1"/>
        </w:rPr>
        <w:t> </w:t>
      </w:r>
      <w:r>
        <w:rPr/>
        <w:t>e</w:t>
      </w:r>
      <w:r>
        <w:rPr>
          <w:spacing w:val="11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0"/>
        </w:rPr>
        <w:t> </w:t>
      </w:r>
      <w:r>
        <w:rPr/>
        <w:t>,</w:t>
      </w:r>
      <w:r>
        <w:rPr>
          <w:spacing w:val="9"/>
        </w:rPr>
        <w:t> </w:t>
      </w:r>
      <w:r>
        <w:rPr/>
        <w:t>respectivamente.</w:t>
      </w:r>
      <w:r>
        <w:rPr>
          <w:spacing w:val="10"/>
        </w:rPr>
        <w:t> </w:t>
      </w:r>
      <w:r>
        <w:rPr/>
        <w:t>Considerando</w:t>
      </w:r>
      <w:r>
        <w:rPr>
          <w:w w:val="102"/>
        </w:rPr>
        <w:t> </w:t>
      </w:r>
      <w:r>
        <w:rPr/>
        <w:t>também</w:t>
      </w:r>
      <w:r>
        <w:rPr>
          <w:spacing w:val="24"/>
        </w:rPr>
        <w:t> </w:t>
      </w:r>
      <w:r>
        <w:rPr/>
        <w:t>que</w:t>
      </w:r>
      <w:r>
        <w:rPr>
          <w:spacing w:val="15"/>
        </w:rPr>
        <w:t> </w:t>
      </w:r>
      <w:r>
        <w:rPr/>
        <w:t>S</w:t>
      </w:r>
      <w:r>
        <w:rPr>
          <w:position w:val="-2"/>
          <w:sz w:val="12"/>
        </w:rPr>
        <w:t>1  </w:t>
      </w:r>
      <w:r>
        <w:rPr/>
        <w:t>(X)</w:t>
      </w:r>
      <w:r>
        <w:rPr>
          <w:spacing w:val="14"/>
        </w:rPr>
        <w:t> </w:t>
      </w:r>
      <w:r>
        <w:rPr/>
        <w:t>equivale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função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distribuição</w:t>
      </w:r>
      <w:r>
        <w:rPr>
          <w:spacing w:val="25"/>
        </w:rPr>
        <w:t> </w:t>
      </w:r>
      <w:r>
        <w:rPr/>
        <w:t>acumulada</w:t>
      </w:r>
      <w:r>
        <w:rPr>
          <w:spacing w:val="25"/>
        </w:rPr>
        <w:t> </w:t>
      </w:r>
      <w:r>
        <w:rPr/>
        <w:t>empírica,</w:t>
      </w:r>
      <w:r>
        <w:rPr>
          <w:spacing w:val="25"/>
        </w:rPr>
        <w:t> </w:t>
      </w:r>
      <w:r>
        <w:rPr/>
        <w:t>tomando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base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amostra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tamanho</w:t>
      </w:r>
      <w:r>
        <w:rPr>
          <w:spacing w:val="24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5"/>
        </w:rPr>
        <w:t> </w:t>
      </w:r>
      <w:r>
        <w:rPr/>
        <w:t>,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S</w:t>
      </w:r>
      <w:r>
        <w:rPr>
          <w:position w:val="-2"/>
          <w:sz w:val="12"/>
        </w:rPr>
        <w:t>2</w:t>
      </w:r>
      <w:r>
        <w:rPr>
          <w:spacing w:val="29"/>
          <w:position w:val="-2"/>
          <w:sz w:val="12"/>
        </w:rPr>
        <w:t> </w:t>
      </w:r>
      <w:r>
        <w:rPr/>
        <w:t>(X)</w:t>
      </w:r>
      <w:r>
        <w:rPr>
          <w:spacing w:val="15"/>
        </w:rPr>
        <w:t> </w:t>
      </w:r>
      <w:r>
        <w:rPr/>
        <w:t>equivale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função</w:t>
      </w:r>
      <w:r>
        <w:rPr>
          <w:spacing w:val="24"/>
        </w:rPr>
        <w:t> </w:t>
      </w:r>
      <w:r>
        <w:rPr/>
        <w:t>de</w:t>
      </w:r>
      <w:r>
        <w:rPr>
          <w:w w:val="102"/>
        </w:rPr>
        <w:t> </w:t>
      </w:r>
      <w:r>
        <w:rPr/>
        <w:t>distribuição</w:t>
      </w:r>
      <w:r>
        <w:rPr>
          <w:spacing w:val="7"/>
        </w:rPr>
        <w:t> </w:t>
      </w:r>
      <w:r>
        <w:rPr/>
        <w:t>acumulada</w:t>
      </w:r>
      <w:r>
        <w:rPr>
          <w:spacing w:val="9"/>
        </w:rPr>
        <w:t> </w:t>
      </w:r>
      <w:r>
        <w:rPr/>
        <w:t>teórica,</w:t>
      </w:r>
      <w:r>
        <w:rPr>
          <w:spacing w:val="7"/>
        </w:rPr>
        <w:t> </w:t>
      </w:r>
      <w:r>
        <w:rPr/>
        <w:t>com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amostra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tamanho</w:t>
      </w:r>
      <w:r>
        <w:rPr>
          <w:spacing w:val="8"/>
        </w:rPr>
        <w:t> </w:t>
      </w:r>
      <w:r>
        <w:rPr>
          <w:rFonts w:ascii="Times New Roman" w:hAnsi="Times New Roman"/>
        </w:rPr>
        <w:t>m,</w:t>
      </w:r>
      <w:r>
        <w:rPr>
          <w:rFonts w:ascii="Times New Roman" w:hAnsi="Times New Roman"/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estatística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teste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K-S</w:t>
      </w:r>
      <w:r>
        <w:rPr>
          <w:spacing w:val="7"/>
        </w:rPr>
        <w:t> </w:t>
      </w:r>
      <w:r>
        <w:rPr/>
        <w:t>,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/>
        <w:t>teste</w:t>
      </w:r>
      <w:r>
        <w:rPr>
          <w:spacing w:val="9"/>
        </w:rPr>
        <w:t> </w:t>
      </w:r>
      <w:r>
        <w:rPr/>
        <w:t>Unilateral</w:t>
      </w:r>
      <w:r>
        <w:rPr>
          <w:color w:val="0066CC"/>
          <w:position w:val="5"/>
          <w:sz w:val="12"/>
        </w:rPr>
        <w:t>[3]</w:t>
      </w:r>
      <w:r>
        <w:rPr/>
        <w:t>,</w:t>
      </w:r>
      <w:r>
        <w:rPr>
          <w:spacing w:val="8"/>
        </w:rPr>
        <w:t> </w:t>
      </w:r>
      <w:r>
        <w:rPr/>
        <w:t>denotada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  <w:position w:val="-2"/>
          <w:sz w:val="12"/>
        </w:rPr>
        <w:t>Calculado</w:t>
      </w:r>
      <w:r>
        <w:rPr>
          <w:rFonts w:ascii="Times New Roman" w:hAnsi="Times New Roman"/>
          <w:spacing w:val="27"/>
          <w:position w:val="-2"/>
          <w:sz w:val="12"/>
        </w:rPr>
        <w:t> </w:t>
      </w:r>
      <w:r>
        <w:rPr/>
        <w:t>será</w:t>
      </w:r>
      <w:r>
        <w:rPr>
          <w:spacing w:val="8"/>
        </w:rPr>
        <w:t> </w:t>
      </w:r>
      <w:r>
        <w:rPr/>
        <w:t>dada</w:t>
      </w:r>
      <w:r>
        <w:rPr>
          <w:spacing w:val="27"/>
          <w:w w:val="102"/>
        </w:rPr>
        <w:t> </w:t>
      </w:r>
      <w:r>
        <w:rPr/>
        <w:t>como: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23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28557" cy="331470"/>
            <wp:effectExtent l="0" t="0" r="0" b="0"/>
            <wp:docPr id="1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57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2" w:lineRule="auto" w:before="0" w:after="0"/>
        <w:ind w:left="472" w:right="111" w:hanging="252"/>
        <w:jc w:val="both"/>
      </w:pPr>
      <w:r>
        <w:rPr/>
        <w:t>No</w:t>
      </w:r>
      <w:r>
        <w:rPr>
          <w:spacing w:val="8"/>
        </w:rPr>
        <w:t> </w:t>
      </w:r>
      <w:r>
        <w:rPr/>
        <w:t>teste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K-S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distribuição</w:t>
      </w:r>
      <w:r>
        <w:rPr>
          <w:spacing w:val="9"/>
        </w:rPr>
        <w:t> </w:t>
      </w:r>
      <w:r>
        <w:rPr/>
        <w:t>amostral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  <w:position w:val="-2"/>
          <w:sz w:val="12"/>
        </w:rPr>
        <w:t>Calculado</w:t>
      </w:r>
      <w:r>
        <w:rPr>
          <w:rFonts w:ascii="Times New Roman" w:hAnsi="Times New Roman"/>
          <w:spacing w:val="14"/>
          <w:position w:val="-2"/>
          <w:sz w:val="12"/>
        </w:rPr>
        <w:t> </w:t>
      </w:r>
      <w:r>
        <w:rPr/>
        <w:t>é</w:t>
      </w:r>
      <w:r>
        <w:rPr>
          <w:spacing w:val="9"/>
        </w:rPr>
        <w:t> </w:t>
      </w:r>
      <w:r>
        <w:rPr/>
        <w:t>conhecida,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determina-se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região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rejeição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valores</w:t>
      </w:r>
      <w:r>
        <w:rPr>
          <w:spacing w:val="9"/>
        </w:rPr>
        <w:t> </w:t>
      </w:r>
      <w:r>
        <w:rPr/>
        <w:t>tabelados.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isso,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rejeição</w:t>
      </w:r>
      <w:r>
        <w:rPr>
          <w:spacing w:val="9"/>
        </w:rPr>
        <w:t> </w:t>
      </w:r>
      <w:r>
        <w:rPr/>
        <w:t>de</w:t>
      </w:r>
      <w:r>
        <w:rPr>
          <w:spacing w:val="27"/>
          <w:w w:val="102"/>
        </w:rPr>
        <w:t> </w:t>
      </w:r>
      <w:r>
        <w:rPr/>
        <w:t>H</w:t>
      </w:r>
      <w:r>
        <w:rPr>
          <w:position w:val="-2"/>
          <w:sz w:val="12"/>
        </w:rPr>
        <w:t>0</w:t>
      </w:r>
      <w:r>
        <w:rPr>
          <w:spacing w:val="1"/>
          <w:position w:val="-2"/>
          <w:sz w:val="12"/>
        </w:rPr>
        <w:t> </w:t>
      </w:r>
      <w:r>
        <w:rPr/>
        <w:t>se</w:t>
      </w:r>
      <w:r>
        <w:rPr>
          <w:spacing w:val="27"/>
        </w:rPr>
        <w:t> </w:t>
      </w:r>
      <w:r>
        <w:rPr/>
        <w:t>dá</w:t>
      </w:r>
      <w:r>
        <w:rPr>
          <w:spacing w:val="26"/>
        </w:rPr>
        <w:t> </w:t>
      </w:r>
      <w:r>
        <w:rPr/>
        <w:t>quando</w:t>
      </w:r>
      <w:r>
        <w:rPr>
          <w:spacing w:val="27"/>
        </w:rPr>
        <w:t> </w:t>
      </w:r>
      <w:r>
        <w:rPr/>
        <w:t>existem</w:t>
      </w:r>
      <w:r>
        <w:rPr>
          <w:spacing w:val="26"/>
        </w:rPr>
        <w:t> </w:t>
      </w:r>
      <w:r>
        <w:rPr/>
        <w:t>evidências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as</w:t>
      </w:r>
      <w:r>
        <w:rPr>
          <w:spacing w:val="26"/>
        </w:rPr>
        <w:t> </w:t>
      </w:r>
      <w:r>
        <w:rPr/>
        <w:t>amostras</w:t>
      </w:r>
      <w:r>
        <w:rPr>
          <w:spacing w:val="27"/>
        </w:rPr>
        <w:t> </w:t>
      </w:r>
      <w:r>
        <w:rPr/>
        <w:t>não</w:t>
      </w:r>
      <w:r>
        <w:rPr>
          <w:spacing w:val="26"/>
        </w:rPr>
        <w:t> </w:t>
      </w:r>
      <w:r>
        <w:rPr/>
        <w:t>pertencem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uma</w:t>
      </w:r>
      <w:r>
        <w:rPr>
          <w:spacing w:val="27"/>
        </w:rPr>
        <w:t> </w:t>
      </w:r>
      <w:r>
        <w:rPr/>
        <w:t>mesma</w:t>
      </w:r>
      <w:r>
        <w:rPr>
          <w:spacing w:val="26"/>
        </w:rPr>
        <w:t> </w:t>
      </w:r>
      <w:r>
        <w:rPr/>
        <w:t>população,</w:t>
      </w:r>
      <w:r>
        <w:rPr>
          <w:spacing w:val="27"/>
        </w:rPr>
        <w:t> </w:t>
      </w:r>
      <w:r>
        <w:rPr/>
        <w:t>nesse</w:t>
      </w:r>
      <w:r>
        <w:rPr>
          <w:spacing w:val="26"/>
        </w:rPr>
        <w:t> </w:t>
      </w:r>
      <w:r>
        <w:rPr/>
        <w:t>caso</w:t>
      </w:r>
      <w:r>
        <w:rPr>
          <w:spacing w:val="27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  <w:position w:val="-2"/>
          <w:sz w:val="12"/>
        </w:rPr>
        <w:t>Calculado</w:t>
      </w:r>
      <w:r>
        <w:rPr>
          <w:rFonts w:ascii="Times New Roman" w:hAnsi="Times New Roman"/>
          <w:spacing w:val="6"/>
          <w:position w:val="-2"/>
          <w:sz w:val="12"/>
        </w:rPr>
        <w:t> </w:t>
      </w:r>
      <w:r>
        <w:rPr/>
        <w:t>&gt;</w:t>
      </w:r>
      <w:r>
        <w:rPr>
          <w:spacing w:val="26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  <w:position w:val="-2"/>
          <w:sz w:val="12"/>
        </w:rPr>
        <w:t>Tabelado</w:t>
      </w:r>
      <w:r>
        <w:rPr>
          <w:spacing w:val="-2"/>
        </w:rPr>
        <w:t>.</w:t>
      </w:r>
      <w:r>
        <w:rPr>
          <w:spacing w:val="18"/>
        </w:rPr>
        <w:t> </w:t>
      </w:r>
      <w:r>
        <w:rPr/>
        <w:t>Ainda</w:t>
      </w:r>
      <w:r>
        <w:rPr>
          <w:spacing w:val="26"/>
        </w:rPr>
        <w:t> </w:t>
      </w:r>
      <w:r>
        <w:rPr/>
        <w:t>assim,</w:t>
      </w:r>
      <w:r>
        <w:rPr>
          <w:spacing w:val="27"/>
        </w:rPr>
        <w:t> </w:t>
      </w:r>
      <w:r>
        <w:rPr/>
        <w:t>as</w:t>
      </w:r>
      <w:r>
        <w:rPr>
          <w:spacing w:val="25"/>
          <w:w w:val="102"/>
        </w:rPr>
        <w:t> </w:t>
      </w:r>
      <w:r>
        <w:rPr/>
        <w:t>conclusões</w:t>
      </w:r>
      <w:r>
        <w:rPr>
          <w:spacing w:val="7"/>
        </w:rPr>
        <w:t> </w:t>
      </w:r>
      <w:r>
        <w:rPr/>
        <w:t>desse</w:t>
      </w:r>
      <w:r>
        <w:rPr>
          <w:spacing w:val="8"/>
        </w:rPr>
        <w:t> </w:t>
      </w:r>
      <w:r>
        <w:rPr/>
        <w:t>teste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hipóteses</w:t>
      </w:r>
      <w:r>
        <w:rPr>
          <w:spacing w:val="8"/>
        </w:rPr>
        <w:t> </w:t>
      </w:r>
      <w:r>
        <w:rPr/>
        <w:t>pode</w:t>
      </w:r>
      <w:r>
        <w:rPr>
          <w:spacing w:val="8"/>
        </w:rPr>
        <w:t> </w:t>
      </w:r>
      <w:r>
        <w:rPr/>
        <w:t>também</w:t>
      </w:r>
      <w:r>
        <w:rPr>
          <w:spacing w:val="7"/>
        </w:rPr>
        <w:t> </w:t>
      </w:r>
      <w:r>
        <w:rPr/>
        <w:t>fazer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comparação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>
          <w:rFonts w:ascii="Times New Roman" w:hAnsi="Times New Roman"/>
        </w:rPr>
        <w:t>p-valor</w:t>
      </w:r>
      <w:r>
        <w:rPr>
          <w:rFonts w:ascii="Times New Roman" w:hAnsi="Times New Roman"/>
          <w:spacing w:val="8"/>
        </w:rPr>
        <w:t> </w:t>
      </w:r>
      <w:r>
        <w:rPr/>
        <w:t>calculado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nível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significância,</w:t>
      </w:r>
      <w:r>
        <w:rPr>
          <w:spacing w:val="8"/>
        </w:rPr>
        <w:t> </w:t>
      </w:r>
      <w:r>
        <w:rPr/>
        <w:t>alfa</w:t>
      </w:r>
      <w:r>
        <w:rPr>
          <w:spacing w:val="8"/>
        </w:rPr>
        <w:t> </w:t>
      </w:r>
      <w:r>
        <w:rPr/>
        <w:t>(α)</w:t>
      </w:r>
      <w:r>
        <w:rPr>
          <w:spacing w:val="8"/>
        </w:rPr>
        <w:t> </w:t>
      </w:r>
      <w:r>
        <w:rPr/>
        <w:t>,</w:t>
      </w:r>
      <w:r>
        <w:rPr>
          <w:spacing w:val="8"/>
        </w:rPr>
        <w:t> </w:t>
      </w:r>
      <w:r>
        <w:rPr/>
        <w:t>definido,</w:t>
      </w:r>
      <w:r>
        <w:rPr>
          <w:spacing w:val="8"/>
        </w:rPr>
        <w:t> </w:t>
      </w:r>
      <w:r>
        <w:rPr/>
        <w:t>dado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o</w:t>
      </w:r>
      <w:r>
        <w:rPr>
          <w:w w:val="102"/>
        </w:rPr>
        <w:t> </w:t>
      </w:r>
      <w:r>
        <w:rPr>
          <w:rFonts w:ascii="Times New Roman" w:hAnsi="Times New Roman"/>
        </w:rPr>
        <w:t>p-valor</w:t>
      </w:r>
      <w:r>
        <w:rPr>
          <w:rFonts w:ascii="Times New Roman" w:hAnsi="Times New Roman"/>
          <w:spacing w:val="31"/>
        </w:rPr>
        <w:t> </w:t>
      </w:r>
      <w:r>
        <w:rPr/>
        <w:t>for</w:t>
      </w:r>
      <w:r>
        <w:rPr>
          <w:spacing w:val="15"/>
        </w:rPr>
        <w:t> </w:t>
      </w:r>
      <w:r>
        <w:rPr/>
        <w:t>inferior</w:t>
      </w:r>
      <w:r>
        <w:rPr>
          <w:spacing w:val="16"/>
        </w:rPr>
        <w:t> </w:t>
      </w:r>
      <w:r>
        <w:rPr/>
        <w:t>ao</w:t>
      </w:r>
      <w:r>
        <w:rPr>
          <w:spacing w:val="16"/>
        </w:rPr>
        <w:t> </w:t>
      </w:r>
      <w:r>
        <w:rPr/>
        <w:t>nível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significância,</w:t>
      </w:r>
      <w:r>
        <w:rPr>
          <w:spacing w:val="16"/>
        </w:rPr>
        <w:t> </w:t>
      </w:r>
      <w:r>
        <w:rPr/>
        <w:t>então</w:t>
      </w:r>
      <w:r>
        <w:rPr>
          <w:spacing w:val="15"/>
        </w:rPr>
        <w:t> </w:t>
      </w:r>
      <w:r>
        <w:rPr/>
        <w:t>rejeita-se</w:t>
      </w:r>
      <w:r>
        <w:rPr>
          <w:spacing w:val="16"/>
        </w:rPr>
        <w:t> </w:t>
      </w:r>
      <w:r>
        <w:rPr/>
        <w:t>H</w:t>
      </w:r>
      <w:r>
        <w:rPr>
          <w:position w:val="-2"/>
          <w:sz w:val="12"/>
        </w:rPr>
        <w:t>0</w:t>
      </w:r>
      <w:r>
        <w:rPr>
          <w:spacing w:val="21"/>
          <w:position w:val="-2"/>
          <w:sz w:val="12"/>
        </w:rPr>
        <w:t> </w:t>
      </w:r>
      <w:r>
        <w:rPr/>
        <w:t>.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caso</w:t>
      </w:r>
      <w:r>
        <w:rPr>
          <w:spacing w:val="16"/>
        </w:rPr>
        <w:t> </w:t>
      </w:r>
      <w:r>
        <w:rPr/>
        <w:t>em</w:t>
      </w:r>
      <w:r>
        <w:rPr>
          <w:spacing w:val="15"/>
        </w:rPr>
        <w:t> </w:t>
      </w:r>
      <w:r>
        <w:rPr/>
        <w:t>análise,</w:t>
      </w:r>
      <w:r>
        <w:rPr>
          <w:spacing w:val="16"/>
        </w:rPr>
        <w:t> </w:t>
      </w:r>
      <w:r>
        <w:rPr/>
        <w:t>espera-se</w:t>
      </w:r>
      <w:r>
        <w:rPr>
          <w:spacing w:val="16"/>
        </w:rPr>
        <w:t> </w:t>
      </w:r>
      <w:r>
        <w:rPr/>
        <w:t>dos</w:t>
      </w:r>
      <w:r>
        <w:rPr>
          <w:spacing w:val="15"/>
        </w:rPr>
        <w:t> </w:t>
      </w:r>
      <w:r>
        <w:rPr/>
        <w:t>resultados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hipótese</w:t>
      </w:r>
      <w:r>
        <w:rPr>
          <w:spacing w:val="16"/>
        </w:rPr>
        <w:t> </w:t>
      </w:r>
      <w:r>
        <w:rPr/>
        <w:t>nula</w:t>
      </w:r>
      <w:r>
        <w:rPr>
          <w:spacing w:val="15"/>
        </w:rPr>
        <w:t> </w:t>
      </w:r>
      <w:r>
        <w:rPr/>
        <w:t>não</w:t>
      </w:r>
      <w:r>
        <w:rPr>
          <w:spacing w:val="16"/>
        </w:rPr>
        <w:t> </w:t>
      </w:r>
      <w:r>
        <w:rPr/>
        <w:t>seja</w:t>
      </w:r>
      <w:r>
        <w:rPr>
          <w:spacing w:val="16"/>
        </w:rPr>
        <w:t> </w:t>
      </w:r>
      <w:r>
        <w:rPr/>
        <w:t>rejeitada,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que</w:t>
      </w:r>
      <w:r>
        <w:rPr>
          <w:w w:val="102"/>
        </w:rPr>
        <w:t> </w:t>
      </w:r>
      <w:r>
        <w:rPr/>
        <w:t>significar</w:t>
      </w:r>
      <w:r>
        <w:rPr>
          <w:spacing w:val="7"/>
        </w:rPr>
        <w:t> </w:t>
      </w:r>
      <w:r>
        <w:rPr/>
        <w:t>dizer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existem</w:t>
      </w:r>
      <w:r>
        <w:rPr>
          <w:spacing w:val="8"/>
        </w:rPr>
        <w:t> </w:t>
      </w:r>
      <w:r>
        <w:rPr/>
        <w:t>evidências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tábua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análise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ajusta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distribuição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dados.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3" w:hanging="252"/>
        <w:jc w:val="both"/>
      </w:pPr>
      <w:r>
        <w:rPr/>
        <w:t>O</w:t>
      </w:r>
      <w:r>
        <w:rPr>
          <w:spacing w:val="13"/>
        </w:rPr>
        <w:t> </w:t>
      </w:r>
      <w:r>
        <w:rPr/>
        <w:t>teste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K-S</w:t>
      </w:r>
      <w:r>
        <w:rPr>
          <w:spacing w:val="26"/>
        </w:rPr>
        <w:t> </w:t>
      </w:r>
      <w:r>
        <w:rPr/>
        <w:t>possui</w:t>
      </w:r>
      <w:r>
        <w:rPr>
          <w:spacing w:val="14"/>
        </w:rPr>
        <w:t> </w:t>
      </w:r>
      <w:r>
        <w:rPr>
          <w:spacing w:val="-1"/>
        </w:rPr>
        <w:t>larga</w:t>
      </w:r>
      <w:r>
        <w:rPr>
          <w:spacing w:val="13"/>
        </w:rPr>
        <w:t> </w:t>
      </w:r>
      <w:r>
        <w:rPr/>
        <w:t>aplicação</w:t>
      </w:r>
      <w:r>
        <w:rPr>
          <w:spacing w:val="13"/>
        </w:rPr>
        <w:t> </w:t>
      </w:r>
      <w:r>
        <w:rPr/>
        <w:t>nas</w:t>
      </w:r>
      <w:r>
        <w:rPr>
          <w:spacing w:val="13"/>
        </w:rPr>
        <w:t> </w:t>
      </w:r>
      <w:r>
        <w:rPr/>
        <w:t>ciências</w:t>
      </w:r>
      <w:r>
        <w:rPr>
          <w:spacing w:val="13"/>
        </w:rPr>
        <w:t> </w:t>
      </w:r>
      <w:r>
        <w:rPr/>
        <w:t>estatísticas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muitas</w:t>
      </w:r>
      <w:r>
        <w:rPr>
          <w:spacing w:val="13"/>
        </w:rPr>
        <w:t> </w:t>
      </w:r>
      <w:r>
        <w:rPr/>
        <w:t>outras</w:t>
      </w:r>
      <w:r>
        <w:rPr>
          <w:spacing w:val="13"/>
        </w:rPr>
        <w:t> </w:t>
      </w:r>
      <w:r>
        <w:rPr/>
        <w:t>áreas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/>
        <w:t>conhecimento.</w:t>
      </w:r>
      <w:r>
        <w:rPr>
          <w:spacing w:val="13"/>
        </w:rPr>
        <w:t> </w:t>
      </w:r>
      <w:r>
        <w:rPr/>
        <w:t>Há</w:t>
      </w:r>
      <w:r>
        <w:rPr>
          <w:spacing w:val="13"/>
        </w:rPr>
        <w:t> </w:t>
      </w:r>
      <w:r>
        <w:rPr/>
        <w:t>vasta</w:t>
      </w:r>
      <w:r>
        <w:rPr>
          <w:spacing w:val="13"/>
        </w:rPr>
        <w:t> </w:t>
      </w:r>
      <w:r>
        <w:rPr/>
        <w:t>literatura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aprofundam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aplicações</w:t>
      </w:r>
      <w:r>
        <w:rPr>
          <w:spacing w:val="13"/>
        </w:rPr>
        <w:t> </w:t>
      </w:r>
      <w:r>
        <w:rPr/>
        <w:t>desse</w:t>
      </w:r>
      <w:r>
        <w:rPr>
          <w:spacing w:val="22"/>
          <w:w w:val="102"/>
        </w:rPr>
        <w:t> </w:t>
      </w:r>
      <w:r>
        <w:rPr/>
        <w:t>teste,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sua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matemática,</w:t>
      </w:r>
      <w:r>
        <w:rPr>
          <w:spacing w:val="10"/>
        </w:rPr>
        <w:t> </w:t>
      </w:r>
      <w:r>
        <w:rPr/>
        <w:t>procedimentos</w:t>
      </w:r>
      <w:r>
        <w:rPr>
          <w:spacing w:val="9"/>
        </w:rPr>
        <w:t> </w:t>
      </w:r>
      <w:r>
        <w:rPr/>
        <w:t>metodológicos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análise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podem</w:t>
      </w:r>
      <w:r>
        <w:rPr>
          <w:spacing w:val="9"/>
        </w:rPr>
        <w:t> </w:t>
      </w:r>
      <w:r>
        <w:rPr/>
        <w:t>ser</w:t>
      </w:r>
      <w:r>
        <w:rPr>
          <w:spacing w:val="9"/>
        </w:rPr>
        <w:t> </w:t>
      </w:r>
      <w:r>
        <w:rPr/>
        <w:t>consultados</w:t>
      </w:r>
      <w:r>
        <w:rPr>
          <w:spacing w:val="9"/>
        </w:rPr>
        <w:t> </w:t>
      </w:r>
      <w:r>
        <w:rPr/>
        <w:t>livremente.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9.3pt;height:.25pt;mso-position-horizontal-relative:char;mso-position-vertical-relative:line" coordorigin="0,0" coordsize="1386,5">
            <v:group style="position:absolute;left:2;top:2;width:1381;height:2" coordorigin="2,2" coordsize="1381,2">
              <v:shape style="position:absolute;left:2;top:2;width:1381;height:2" coordorigin="2,2" coordsize="1381,0" path="m2,2l138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  <w:t>[1]</w:t>
      </w:r>
      <w:r>
        <w:rPr>
          <w:rFonts w:ascii="Times New Roman" w:hAnsi="Times New Roman" w:cs="Times New Roman" w:eastAsia="Times New Roman"/>
          <w:sz w:val="12"/>
          <w:szCs w:val="12"/>
        </w:rPr>
        <w:t>MORETTIN,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Pedro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Alberto,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Estatística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Básica/Pedro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A.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Morettin,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Wilton </w:t>
      </w:r>
      <w:r>
        <w:rPr>
          <w:rFonts w:ascii="Times New Roman" w:hAnsi="Times New Roman" w:cs="Times New Roman" w:eastAsia="Times New Roman"/>
          <w:sz w:val="12"/>
          <w:szCs w:val="12"/>
        </w:rPr>
        <w:t>O.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Bussab.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6.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ed.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Paulo: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Saraiva,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2010.</w:t>
      </w: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55pt;height:.550pt;mso-position-horizontal-relative:char;mso-position-vertical-relative:line" coordorigin="0,0" coordsize="151,11">
            <v:group style="position:absolute;left:6;top:6;width:140;height:2" coordorigin="6,6" coordsize="140,2">
              <v:shape style="position:absolute;left:6;top:6;width:140;height:2" coordorigin="6,6" coordsize="140,0" path="m6,6l145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  <w:t>[2]</w:t>
      </w:r>
      <w:r>
        <w:rPr>
          <w:rFonts w:ascii="Times New Roman" w:hAnsi="Times New Roman"/>
          <w:sz w:val="12"/>
        </w:rPr>
        <w:t>Estatística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Não-Paramétrica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para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Ciências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Comportamento,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2º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edição,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Sidney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Siegel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N.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John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Castellan,</w:t>
      </w:r>
      <w:r>
        <w:rPr>
          <w:rFonts w:ascii="Times New Roman" w:hAnsi="Times New Roman"/>
          <w:spacing w:val="-2"/>
          <w:sz w:val="12"/>
        </w:rPr>
        <w:t> Jr.,</w:t>
      </w:r>
      <w:r>
        <w:rPr>
          <w:rFonts w:ascii="Times New Roman" w:hAnsi="Times New Roman"/>
          <w:spacing w:val="-8"/>
          <w:sz w:val="12"/>
        </w:rPr>
        <w:t> </w:t>
      </w:r>
      <w:r>
        <w:rPr>
          <w:rFonts w:ascii="Times New Roman" w:hAnsi="Times New Roman"/>
          <w:sz w:val="12"/>
        </w:rPr>
        <w:t>Artmed,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2006,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448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p.</w:t>
      </w: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55pt;height:.550pt;mso-position-horizontal-relative:char;mso-position-vertical-relative:line" coordorigin="0,0" coordsize="151,11">
            <v:group style="position:absolute;left:6;top:6;width:140;height:2" coordorigin="6,6" coordsize="140,2">
              <v:shape style="position:absolute;left:6;top:6;width:140;height:2" coordorigin="6,6" coordsize="140,0" path="m6,6l145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3" w:lineRule="auto" w:before="0"/>
        <w:ind w:left="112" w:right="136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7.599998pt;margin-top:6.276545pt;width:7pt;height:.1pt;mso-position-horizontal-relative:page;mso-position-vertical-relative:paragraph;z-index:-250984" coordorigin="1152,126" coordsize="140,2">
            <v:shape style="position:absolute;left:1152;top:126;width:140;height:2" coordorigin="1152,126" coordsize="140,0" path="m1152,126l1292,126e" filled="false" stroked="true" strokeweight=".550pt" strokecolor="#0066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0066CC"/>
          <w:sz w:val="12"/>
        </w:rPr>
        <w:t>[3]</w:t>
      </w:r>
      <w:r>
        <w:rPr>
          <w:rFonts w:ascii="Times New Roman" w:hAnsi="Times New Roman"/>
          <w:sz w:val="12"/>
        </w:rPr>
        <w:t>Utiliza-se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o teste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Unilateral para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se testar 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diferença na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direção de H</w:t>
      </w:r>
      <w:r>
        <w:rPr>
          <w:rFonts w:ascii="Times New Roman" w:hAnsi="Times New Roman"/>
          <w:position w:val="-1"/>
          <w:sz w:val="10"/>
        </w:rPr>
        <w:t>1</w:t>
      </w:r>
      <w:r>
        <w:rPr>
          <w:rFonts w:ascii="Times New Roman" w:hAnsi="Times New Roman"/>
          <w:spacing w:val="4"/>
          <w:position w:val="-1"/>
          <w:sz w:val="10"/>
        </w:rPr>
        <w:t> </w:t>
      </w:r>
      <w:r>
        <w:rPr>
          <w:rFonts w:ascii="Times New Roman" w:hAnsi="Times New Roman"/>
          <w:sz w:val="12"/>
        </w:rPr>
        <w:t>. Nos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testes que consideram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as tábuas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biométricas testa-se a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probabilidade de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a distribuição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empírica observada ser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menor ou</w:t>
      </w:r>
      <w:r>
        <w:rPr>
          <w:rFonts w:ascii="Times New Roman" w:hAnsi="Times New Roman"/>
          <w:sz w:val="12"/>
        </w:rPr>
        <w:t> igual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à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distribuição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teórica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esperada.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3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  <w:w w:val="110"/>
        </w:rPr>
        <w:t>T</w:t>
      </w:r>
      <w:r>
        <w:rPr>
          <w:rFonts w:ascii="Times New Roman" w:hAnsi="Times New Roman"/>
          <w:spacing w:val="-4"/>
          <w:w w:val="110"/>
        </w:rPr>
        <w:t>es</w:t>
      </w:r>
      <w:r>
        <w:rPr>
          <w:rFonts w:ascii="Times New Roman" w:hAnsi="Times New Roman"/>
          <w:spacing w:val="-3"/>
          <w:w w:val="110"/>
        </w:rPr>
        <w:t>t</w:t>
      </w:r>
      <w:r>
        <w:rPr>
          <w:rFonts w:ascii="Times New Roman" w:hAnsi="Times New Roman"/>
          <w:spacing w:val="-4"/>
          <w:w w:val="110"/>
        </w:rPr>
        <w:t>e </w:t>
      </w:r>
      <w:r>
        <w:rPr>
          <w:rFonts w:ascii="Times New Roman" w:hAnsi="Times New Roman"/>
          <w:w w:val="110"/>
        </w:rPr>
        <w:t>X²</w:t>
      </w:r>
      <w:r>
        <w:rPr>
          <w:rFonts w:ascii="Times New Roman" w:hAnsi="Times New Roman"/>
          <w:spacing w:val="-3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4"/>
          <w:w w:val="110"/>
        </w:rPr>
        <w:t> </w:t>
      </w:r>
      <w:r>
        <w:rPr>
          <w:rFonts w:ascii="Times New Roman" w:hAnsi="Times New Roman"/>
          <w:w w:val="110"/>
        </w:rPr>
        <w:t>Qui-Quadrado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6" w:lineRule="auto" w:before="0" w:after="0"/>
        <w:ind w:left="472" w:right="111" w:hanging="252"/>
        <w:jc w:val="both"/>
      </w:pPr>
      <w:r>
        <w:rPr/>
        <w:t>O</w:t>
      </w:r>
      <w:r>
        <w:rPr>
          <w:spacing w:val="12"/>
        </w:rPr>
        <w:t> </w:t>
      </w:r>
      <w:r>
        <w:rPr/>
        <w:t>teste</w:t>
      </w:r>
      <w:r>
        <w:rPr>
          <w:spacing w:val="12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22"/>
          <w:position w:val="5"/>
          <w:sz w:val="12"/>
        </w:rPr>
        <w:t> </w:t>
      </w:r>
      <w:r>
        <w:rPr/>
        <w:t>-</w:t>
      </w:r>
      <w:r>
        <w:rPr>
          <w:spacing w:val="13"/>
        </w:rPr>
        <w:t> </w:t>
      </w:r>
      <w:r>
        <w:rPr/>
        <w:t>Qui-Quadrado</w:t>
      </w:r>
      <w:r>
        <w:rPr>
          <w:spacing w:val="12"/>
        </w:rPr>
        <w:t> </w:t>
      </w:r>
      <w:r>
        <w:rPr/>
        <w:t>objetiva</w:t>
      </w:r>
      <w:r>
        <w:rPr>
          <w:spacing w:val="12"/>
        </w:rPr>
        <w:t> </w:t>
      </w:r>
      <w:r>
        <w:rPr/>
        <w:t>constatar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número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eventos</w:t>
      </w:r>
      <w:r>
        <w:rPr>
          <w:spacing w:val="13"/>
        </w:rPr>
        <w:t> </w:t>
      </w:r>
      <w:r>
        <w:rPr/>
        <w:t>gerados</w:t>
      </w:r>
      <w:r>
        <w:rPr>
          <w:spacing w:val="12"/>
        </w:rPr>
        <w:t> </w:t>
      </w:r>
      <w:r>
        <w:rPr/>
        <w:t>pela</w:t>
      </w:r>
      <w:r>
        <w:rPr>
          <w:spacing w:val="12"/>
        </w:rPr>
        <w:t> </w:t>
      </w:r>
      <w:r>
        <w:rPr/>
        <w:t>aplicação</w:t>
      </w:r>
      <w:r>
        <w:rPr>
          <w:spacing w:val="13"/>
        </w:rPr>
        <w:t> </w:t>
      </w:r>
      <w:r>
        <w:rPr/>
        <w:t>das</w:t>
      </w:r>
      <w:r>
        <w:rPr>
          <w:spacing w:val="12"/>
        </w:rPr>
        <w:t> </w:t>
      </w:r>
      <w:r>
        <w:rPr/>
        <w:t>tábuas</w:t>
      </w:r>
      <w:r>
        <w:rPr>
          <w:spacing w:val="12"/>
        </w:rPr>
        <w:t> </w:t>
      </w:r>
      <w:r>
        <w:rPr/>
        <w:t>biométricas</w:t>
      </w:r>
      <w:r>
        <w:rPr>
          <w:spacing w:val="12"/>
        </w:rPr>
        <w:t> </w:t>
      </w:r>
      <w:r>
        <w:rPr/>
        <w:t>sobre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população</w:t>
      </w:r>
      <w:r>
        <w:rPr>
          <w:spacing w:val="12"/>
        </w:rPr>
        <w:t> </w:t>
      </w:r>
      <w:r>
        <w:rPr/>
        <w:t>exposta</w:t>
      </w:r>
      <w:r>
        <w:rPr>
          <w:spacing w:val="12"/>
        </w:rPr>
        <w:t> </w:t>
      </w:r>
      <w:r>
        <w:rPr/>
        <w:t>é</w:t>
      </w:r>
      <w:r>
        <w:rPr>
          <w:w w:val="102"/>
        </w:rPr>
        <w:t> </w:t>
      </w:r>
      <w:r>
        <w:rPr/>
        <w:t>estatisticamente</w:t>
      </w:r>
      <w:r>
        <w:rPr>
          <w:spacing w:val="14"/>
        </w:rPr>
        <w:t> </w:t>
      </w:r>
      <w:r>
        <w:rPr/>
        <w:t>equivalente</w:t>
      </w:r>
      <w:r>
        <w:rPr>
          <w:spacing w:val="14"/>
        </w:rPr>
        <w:t> </w:t>
      </w:r>
      <w:r>
        <w:rPr/>
        <w:t>ao</w:t>
      </w:r>
      <w:r>
        <w:rPr>
          <w:spacing w:val="15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eventos</w:t>
      </w:r>
      <w:r>
        <w:rPr>
          <w:spacing w:val="14"/>
        </w:rPr>
        <w:t> </w:t>
      </w:r>
      <w:r>
        <w:rPr/>
        <w:t>observados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/>
        <w:t>massa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beneficiários,</w:t>
      </w:r>
      <w:r>
        <w:rPr>
          <w:spacing w:val="14"/>
        </w:rPr>
        <w:t> </w:t>
      </w:r>
      <w:r>
        <w:rPr/>
        <w:t>partindo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pressuposto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tábuas</w:t>
      </w:r>
      <w:r>
        <w:rPr>
          <w:spacing w:val="14"/>
        </w:rPr>
        <w:t> </w:t>
      </w:r>
      <w:r>
        <w:rPr/>
        <w:t>biométricas</w:t>
      </w:r>
      <w:r>
        <w:rPr>
          <w:spacing w:val="15"/>
        </w:rPr>
        <w:t> </w:t>
      </w:r>
      <w:r>
        <w:rPr/>
        <w:t>analisadas</w:t>
      </w:r>
      <w:r>
        <w:rPr>
          <w:spacing w:val="14"/>
        </w:rPr>
        <w:t> </w:t>
      </w:r>
      <w:r>
        <w:rPr/>
        <w:t>são</w:t>
      </w:r>
      <w:r>
        <w:rPr>
          <w:w w:val="102"/>
        </w:rPr>
        <w:t> </w:t>
      </w:r>
      <w:r>
        <w:rPr/>
        <w:t>aderentes</w:t>
      </w:r>
      <w:r>
        <w:rPr>
          <w:spacing w:val="8"/>
        </w:rPr>
        <w:t> </w:t>
      </w:r>
      <w:r>
        <w:rPr/>
        <w:t>à</w:t>
      </w:r>
      <w:r>
        <w:rPr>
          <w:spacing w:val="9"/>
        </w:rPr>
        <w:t> </w:t>
      </w:r>
      <w:r>
        <w:rPr/>
        <w:t>massa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beneficiários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estudo.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252"/>
        <w:jc w:val="both"/>
      </w:pPr>
      <w:r>
        <w:rPr/>
        <w:t>Muito</w:t>
      </w:r>
      <w:r>
        <w:rPr>
          <w:spacing w:val="14"/>
        </w:rPr>
        <w:t> </w:t>
      </w:r>
      <w:r>
        <w:rPr/>
        <w:t>embora</w:t>
      </w:r>
      <w:r>
        <w:rPr>
          <w:spacing w:val="15"/>
        </w:rPr>
        <w:t> </w:t>
      </w:r>
      <w:r>
        <w:rPr/>
        <w:t>esse</w:t>
      </w:r>
      <w:r>
        <w:rPr>
          <w:spacing w:val="14"/>
        </w:rPr>
        <w:t> </w:t>
      </w:r>
      <w:r>
        <w:rPr/>
        <w:t>teste</w:t>
      </w:r>
      <w:r>
        <w:rPr>
          <w:spacing w:val="15"/>
        </w:rPr>
        <w:t> </w:t>
      </w:r>
      <w:r>
        <w:rPr/>
        <w:t>não</w:t>
      </w:r>
      <w:r>
        <w:rPr>
          <w:spacing w:val="15"/>
        </w:rPr>
        <w:t> </w:t>
      </w:r>
      <w:r>
        <w:rPr/>
        <w:t>permita</w:t>
      </w:r>
      <w:r>
        <w:rPr>
          <w:spacing w:val="14"/>
        </w:rPr>
        <w:t> </w:t>
      </w:r>
      <w:r>
        <w:rPr/>
        <w:t>aferir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hipótese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aderência</w:t>
      </w:r>
      <w:r>
        <w:rPr>
          <w:spacing w:val="14"/>
        </w:rPr>
        <w:t> </w:t>
      </w:r>
      <w:r>
        <w:rPr/>
        <w:t>das</w:t>
      </w:r>
      <w:r>
        <w:rPr>
          <w:spacing w:val="15"/>
        </w:rPr>
        <w:t> </w:t>
      </w:r>
      <w:r>
        <w:rPr/>
        <w:t>tábuas</w:t>
      </w:r>
      <w:r>
        <w:rPr>
          <w:spacing w:val="15"/>
        </w:rPr>
        <w:t> </w:t>
      </w:r>
      <w:r>
        <w:rPr/>
        <w:t>biométrica,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ocorre</w:t>
      </w:r>
      <w:r>
        <w:rPr>
          <w:spacing w:val="14"/>
        </w:rPr>
        <w:t> </w:t>
      </w:r>
      <w:r>
        <w:rPr/>
        <w:t>somente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teste</w:t>
      </w:r>
      <w:r>
        <w:rPr>
          <w:spacing w:val="15"/>
        </w:rPr>
        <w:t> </w:t>
      </w:r>
      <w:r>
        <w:rPr/>
        <w:t>K-S</w:t>
      </w:r>
      <w:r>
        <w:rPr>
          <w:spacing w:val="15"/>
        </w:rPr>
        <w:t> </w:t>
      </w:r>
      <w:r>
        <w:rPr/>
        <w:t>,</w:t>
      </w:r>
      <w:r>
        <w:rPr>
          <w:spacing w:val="14"/>
        </w:rPr>
        <w:t> </w:t>
      </w:r>
      <w:r>
        <w:rPr/>
        <w:t>ele</w:t>
      </w:r>
      <w:r>
        <w:rPr>
          <w:spacing w:val="15"/>
        </w:rPr>
        <w:t> </w:t>
      </w:r>
      <w:r>
        <w:rPr/>
        <w:t>permite</w:t>
      </w:r>
      <w:r>
        <w:rPr>
          <w:spacing w:val="15"/>
        </w:rPr>
        <w:t> </w:t>
      </w:r>
      <w:r>
        <w:rPr/>
        <w:t>inferir</w:t>
      </w:r>
      <w:r>
        <w:rPr>
          <w:spacing w:val="14"/>
        </w:rPr>
        <w:t> </w:t>
      </w:r>
      <w:r>
        <w:rPr/>
        <w:t>com</w:t>
      </w:r>
      <w:r>
        <w:rPr>
          <w:spacing w:val="15"/>
        </w:rPr>
        <w:t> </w:t>
      </w:r>
      <w:r>
        <w:rPr/>
        <w:t>algum</w:t>
      </w:r>
      <w:r>
        <w:rPr>
          <w:w w:val="102"/>
        </w:rPr>
        <w:t> </w:t>
      </w:r>
      <w:r>
        <w:rPr/>
        <w:t>nível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significância</w:t>
      </w:r>
      <w:r>
        <w:rPr>
          <w:spacing w:val="8"/>
        </w:rPr>
        <w:t> </w:t>
      </w:r>
      <w:r>
        <w:rPr/>
        <w:t>estatística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há</w:t>
      </w:r>
      <w:r>
        <w:rPr>
          <w:spacing w:val="7"/>
        </w:rPr>
        <w:t> </w:t>
      </w:r>
      <w:r>
        <w:rPr/>
        <w:t>compatibilidade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quantitativo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eventos</w:t>
      </w:r>
      <w:r>
        <w:rPr>
          <w:spacing w:val="7"/>
        </w:rPr>
        <w:t> </w:t>
      </w:r>
      <w:r>
        <w:rPr/>
        <w:t>estimados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efetivamente</w:t>
      </w:r>
      <w:r>
        <w:rPr>
          <w:spacing w:val="8"/>
        </w:rPr>
        <w:t> </w:t>
      </w:r>
      <w:r>
        <w:rPr/>
        <w:t>observados</w:t>
      </w:r>
      <w:r>
        <w:rPr>
          <w:spacing w:val="7"/>
        </w:rPr>
        <w:t> </w:t>
      </w:r>
      <w:r>
        <w:rPr/>
        <w:t>no</w:t>
      </w:r>
      <w:r>
        <w:rPr>
          <w:spacing w:val="8"/>
        </w:rPr>
        <w:t> </w:t>
      </w:r>
      <w:r>
        <w:rPr/>
        <w:t>período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análise</w:t>
      </w:r>
      <w:r>
        <w:rPr>
          <w:spacing w:val="8"/>
        </w:rPr>
        <w:t> </w:t>
      </w:r>
      <w:r>
        <w:rPr/>
        <w:t>definido.</w:t>
      </w:r>
      <w:r>
        <w:rPr>
          <w:spacing w:val="8"/>
        </w:rPr>
        <w:t> </w:t>
      </w:r>
      <w:r>
        <w:rPr/>
        <w:t>O</w:t>
      </w:r>
      <w:r>
        <w:rPr>
          <w:w w:val="102"/>
        </w:rPr>
        <w:t> </w:t>
      </w:r>
      <w:r>
        <w:rPr/>
        <w:t>teste</w:t>
      </w:r>
      <w:r>
        <w:rPr>
          <w:spacing w:val="4"/>
        </w:rPr>
        <w:t> </w:t>
      </w:r>
      <w:r>
        <w:rPr/>
        <w:t>afere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há</w:t>
      </w:r>
      <w:r>
        <w:rPr>
          <w:spacing w:val="4"/>
        </w:rPr>
        <w:t> </w:t>
      </w:r>
      <w:r>
        <w:rPr/>
        <w:t>independência</w:t>
      </w:r>
      <w:r>
        <w:rPr>
          <w:spacing w:val="5"/>
        </w:rPr>
        <w:t> </w:t>
      </w:r>
      <w:r>
        <w:rPr/>
        <w:t>entre</w:t>
      </w:r>
      <w:r>
        <w:rPr>
          <w:spacing w:val="4"/>
        </w:rPr>
        <w:t> </w:t>
      </w:r>
      <w:r>
        <w:rPr/>
        <w:t>duas</w:t>
      </w:r>
      <w:r>
        <w:rPr>
          <w:spacing w:val="4"/>
        </w:rPr>
        <w:t> </w:t>
      </w:r>
      <w:r>
        <w:rPr/>
        <w:t>variáveis</w:t>
      </w:r>
      <w:r>
        <w:rPr>
          <w:spacing w:val="4"/>
        </w:rPr>
        <w:t> </w:t>
      </w:r>
      <w:r>
        <w:rPr/>
        <w:t>mensuradas</w:t>
      </w:r>
      <w:r>
        <w:rPr>
          <w:spacing w:val="4"/>
        </w:rPr>
        <w:t> </w:t>
      </w:r>
      <w:r>
        <w:rPr/>
        <w:t>nas</w:t>
      </w:r>
      <w:r>
        <w:rPr>
          <w:spacing w:val="5"/>
        </w:rPr>
        <w:t> </w:t>
      </w:r>
      <w:r>
        <w:rPr/>
        <w:t>mesmas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experimentais,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tábuas</w:t>
      </w:r>
      <w:r>
        <w:rPr>
          <w:spacing w:val="4"/>
        </w:rPr>
        <w:t> </w:t>
      </w:r>
      <w:r>
        <w:rPr/>
        <w:t>biométricas </w:t>
      </w:r>
      <w:r>
        <w:rPr>
          <w:spacing w:val="4"/>
        </w:rPr>
        <w:t> </w:t>
      </w:r>
      <w:r>
        <w:rPr/>
        <w:t>e </w:t>
      </w:r>
      <w:r>
        <w:rPr>
          <w:spacing w:val="4"/>
        </w:rPr>
        <w:t> </w:t>
      </w:r>
      <w:r>
        <w:rPr/>
        <w:t>o </w:t>
      </w:r>
      <w:r>
        <w:rPr>
          <w:spacing w:val="4"/>
        </w:rPr>
        <w:t> </w:t>
      </w:r>
      <w:r>
        <w:rPr/>
        <w:t>quantitativo </w:t>
      </w:r>
      <w:r>
        <w:rPr>
          <w:spacing w:val="5"/>
        </w:rPr>
        <w:t> </w:t>
      </w:r>
      <w:r>
        <w:rPr/>
        <w:t>de </w:t>
      </w:r>
      <w:r>
        <w:rPr>
          <w:spacing w:val="4"/>
        </w:rPr>
        <w:t> </w:t>
      </w:r>
      <w:r>
        <w:rPr/>
        <w:t>óbitos</w:t>
      </w:r>
      <w:r>
        <w:rPr>
          <w:w w:val="102"/>
        </w:rPr>
        <w:t> </w:t>
      </w:r>
      <w:r>
        <w:rPr/>
        <w:t>observados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massa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beneficiários.</w:t>
      </w:r>
      <w:r>
        <w:rPr>
          <w:spacing w:val="9"/>
        </w:rPr>
        <w:t> </w:t>
      </w:r>
      <w:r>
        <w:rPr/>
        <w:t>Desse</w:t>
      </w:r>
      <w:r>
        <w:rPr>
          <w:spacing w:val="9"/>
        </w:rPr>
        <w:t> </w:t>
      </w:r>
      <w:r>
        <w:rPr/>
        <w:t>modo,</w:t>
      </w:r>
      <w:r>
        <w:rPr>
          <w:spacing w:val="8"/>
        </w:rPr>
        <w:t> </w:t>
      </w:r>
      <w:r>
        <w:rPr/>
        <w:t>definem-se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seguintes</w:t>
      </w:r>
      <w:r>
        <w:rPr>
          <w:spacing w:val="8"/>
        </w:rPr>
        <w:t> </w:t>
      </w:r>
      <w:r>
        <w:rPr/>
        <w:t>hipóteses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esse</w:t>
      </w:r>
      <w:r>
        <w:rPr>
          <w:spacing w:val="9"/>
        </w:rPr>
        <w:t> </w:t>
      </w:r>
      <w:r>
        <w:rPr/>
        <w:t>teste: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left="1191" w:right="913"/>
        <w:jc w:val="left"/>
      </w:pPr>
      <w:r>
        <w:rPr/>
        <w:t>H</w:t>
      </w:r>
      <w:r>
        <w:rPr>
          <w:position w:val="-2"/>
          <w:sz w:val="12"/>
        </w:rPr>
        <w:t>0</w:t>
      </w:r>
      <w:r>
        <w:rPr>
          <w:spacing w:val="12"/>
          <w:position w:val="-2"/>
          <w:sz w:val="12"/>
        </w:rPr>
        <w:t> </w:t>
      </w:r>
      <w:r>
        <w:rPr/>
        <w:t>: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número</w:t>
      </w:r>
      <w:r>
        <w:rPr>
          <w:spacing w:val="7"/>
        </w:rPr>
        <w:t> </w:t>
      </w:r>
      <w:r>
        <w:rPr/>
        <w:t>esperado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eventos,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utilizar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tábua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análise,</w:t>
      </w:r>
      <w:r>
        <w:rPr>
          <w:spacing w:val="7"/>
        </w:rPr>
        <w:t> </w:t>
      </w:r>
      <w:r>
        <w:rPr/>
        <w:t>é</w:t>
      </w:r>
      <w:r>
        <w:rPr>
          <w:spacing w:val="7"/>
        </w:rPr>
        <w:t> </w:t>
      </w:r>
      <w:r>
        <w:rPr/>
        <w:t>estatisticamente</w:t>
      </w:r>
      <w:r>
        <w:rPr>
          <w:spacing w:val="7"/>
        </w:rPr>
        <w:t> </w:t>
      </w:r>
      <w:r>
        <w:rPr/>
        <w:t>igual</w:t>
      </w:r>
      <w:r>
        <w:rPr>
          <w:spacing w:val="8"/>
        </w:rPr>
        <w:t> </w:t>
      </w:r>
      <w:r>
        <w:rPr/>
        <w:t>ao</w:t>
      </w:r>
      <w:r>
        <w:rPr>
          <w:spacing w:val="7"/>
        </w:rPr>
        <w:t> </w:t>
      </w:r>
      <w:r>
        <w:rPr/>
        <w:t>número</w:t>
      </w:r>
      <w:r>
        <w:rPr>
          <w:spacing w:val="7"/>
        </w:rPr>
        <w:t> </w:t>
      </w:r>
      <w:r>
        <w:rPr/>
        <w:t>observado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eventos;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left="1191" w:right="913"/>
        <w:jc w:val="left"/>
      </w:pPr>
      <w:r>
        <w:rPr/>
        <w:t>H</w:t>
      </w:r>
      <w:r>
        <w:rPr>
          <w:position w:val="-2"/>
          <w:sz w:val="12"/>
        </w:rPr>
        <w:t>1</w:t>
      </w:r>
      <w:r>
        <w:rPr>
          <w:spacing w:val="12"/>
          <w:position w:val="-2"/>
          <w:sz w:val="12"/>
        </w:rPr>
        <w:t> </w:t>
      </w:r>
      <w:r>
        <w:rPr/>
        <w:t>: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número</w:t>
      </w:r>
      <w:r>
        <w:rPr>
          <w:spacing w:val="7"/>
        </w:rPr>
        <w:t> </w:t>
      </w:r>
      <w:r>
        <w:rPr/>
        <w:t>esperado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eventos,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utilizar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tábua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análise,</w:t>
      </w:r>
      <w:r>
        <w:rPr>
          <w:spacing w:val="7"/>
        </w:rPr>
        <w:t> </w:t>
      </w:r>
      <w:r>
        <w:rPr/>
        <w:t>não</w:t>
      </w:r>
      <w:r>
        <w:rPr>
          <w:spacing w:val="7"/>
        </w:rPr>
        <w:t> </w:t>
      </w:r>
      <w:r>
        <w:rPr/>
        <w:t>é</w:t>
      </w:r>
      <w:r>
        <w:rPr>
          <w:spacing w:val="7"/>
        </w:rPr>
        <w:t> </w:t>
      </w:r>
      <w:r>
        <w:rPr/>
        <w:t>estatisticamente</w:t>
      </w:r>
      <w:r>
        <w:rPr>
          <w:spacing w:val="7"/>
        </w:rPr>
        <w:t> </w:t>
      </w:r>
      <w:r>
        <w:rPr/>
        <w:t>igual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número</w:t>
      </w:r>
      <w:r>
        <w:rPr>
          <w:spacing w:val="7"/>
        </w:rPr>
        <w:t> </w:t>
      </w:r>
      <w:r>
        <w:rPr/>
        <w:t>observado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eventos.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0" w:lineRule="auto" w:before="141" w:after="0"/>
        <w:ind w:left="472" w:right="0" w:hanging="252"/>
        <w:jc w:val="left"/>
      </w:pPr>
      <w:r>
        <w:rPr/>
        <w:pict>
          <v:group style="position:absolute;margin-left:457.244965pt;margin-top:13.378569pt;width:7pt;height:.1pt;mso-position-horizontal-relative:page;mso-position-vertical-relative:paragraph;z-index:-250960" coordorigin="9145,268" coordsize="140,2">
            <v:shape style="position:absolute;left:9145;top:268;width:140;height:2" coordorigin="9145,268" coordsize="140,0" path="m9145,268l9284,268e" filled="false" stroked="true" strokeweight=".550pt" strokecolor="#0066cc">
              <v:path arrowok="t"/>
            </v:shape>
            <w10:wrap type="none"/>
          </v:group>
        </w:pict>
      </w:r>
      <w:r>
        <w:rPr/>
        <w:t>A</w:t>
      </w:r>
      <w:r>
        <w:rPr>
          <w:spacing w:val="-3"/>
        </w:rPr>
        <w:t> </w:t>
      </w:r>
      <w:r>
        <w:rPr/>
        <w:t>aplicação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teste</w:t>
      </w:r>
      <w:r>
        <w:rPr>
          <w:spacing w:val="6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2"/>
          <w:position w:val="5"/>
          <w:sz w:val="12"/>
        </w:rPr>
        <w:t> </w:t>
      </w:r>
      <w:r>
        <w:rPr/>
        <w:t>-</w:t>
      </w:r>
      <w:r>
        <w:rPr>
          <w:spacing w:val="6"/>
        </w:rPr>
        <w:t> </w:t>
      </w:r>
      <w:r>
        <w:rPr/>
        <w:t>Qui-Quadrado </w:t>
      </w:r>
      <w:r>
        <w:rPr>
          <w:spacing w:val="12"/>
        </w:rPr>
        <w:t> </w:t>
      </w:r>
      <w:r>
        <w:rPr/>
        <w:t>requer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cálculo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valor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estatística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teste</w:t>
      </w:r>
      <w:r>
        <w:rPr>
          <w:spacing w:val="6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1"/>
          <w:position w:val="5"/>
          <w:sz w:val="12"/>
        </w:rPr>
        <w:t> </w:t>
      </w:r>
      <w:r>
        <w:rPr/>
        <w:t>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é</w:t>
      </w:r>
      <w:r>
        <w:rPr>
          <w:spacing w:val="6"/>
        </w:rPr>
        <w:t> </w:t>
      </w:r>
      <w:r>
        <w:rPr/>
        <w:t>obtida</w:t>
      </w:r>
      <w:r>
        <w:rPr>
          <w:spacing w:val="6"/>
        </w:rPr>
        <w:t> </w:t>
      </w:r>
      <w:r>
        <w:rPr/>
        <w:t>aplicando-se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formulação</w:t>
      </w:r>
      <w:r>
        <w:rPr>
          <w:color w:val="0066CC"/>
          <w:position w:val="5"/>
          <w:sz w:val="12"/>
        </w:rPr>
        <w:t>[1]</w:t>
      </w:r>
      <w:r>
        <w:rPr>
          <w:color w:val="0066CC"/>
          <w:spacing w:val="11"/>
          <w:position w:val="5"/>
          <w:sz w:val="12"/>
        </w:rPr>
        <w:t> </w:t>
      </w:r>
      <w:r>
        <w:rPr/>
        <w:t>a</w:t>
      </w:r>
      <w:r>
        <w:rPr>
          <w:spacing w:val="6"/>
        </w:rPr>
        <w:t> </w:t>
      </w:r>
      <w:r>
        <w:rPr/>
        <w:t>seguir:</w:t>
      </w:r>
      <w:r>
        <w:rPr/>
      </w:r>
    </w:p>
    <w:p>
      <w:pPr>
        <w:spacing w:after="0" w:line="240" w:lineRule="auto"/>
        <w:jc w:val="left"/>
        <w:sectPr>
          <w:pgSz w:w="11900" w:h="16830"/>
          <w:pgMar w:top="1000" w:bottom="280" w:left="1040" w:right="10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32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24075" cy="400050"/>
            <wp:effectExtent l="0" t="0" r="0" b="0"/>
            <wp:docPr id="1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spacing w:line="240" w:lineRule="auto" w:before="85"/>
        <w:ind w:left="1192" w:right="0"/>
        <w:jc w:val="left"/>
      </w:pPr>
      <w:r>
        <w:rPr/>
        <w:t>Em</w:t>
      </w:r>
      <w:r>
        <w:rPr>
          <w:spacing w:val="9"/>
        </w:rPr>
        <w:t> </w:t>
      </w:r>
      <w:r>
        <w:rPr/>
        <w:t>que: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left="1191" w:right="913"/>
        <w:jc w:val="left"/>
      </w:pPr>
      <w:r>
        <w:rPr/>
        <w:t>O</w:t>
      </w:r>
      <w:r>
        <w:rPr>
          <w:position w:val="-2"/>
          <w:sz w:val="12"/>
          <w:szCs w:val="12"/>
        </w:rPr>
        <w:t>ij </w:t>
      </w:r>
      <w:r>
        <w:rPr>
          <w:spacing w:val="25"/>
          <w:position w:val="-2"/>
          <w:sz w:val="12"/>
          <w:szCs w:val="12"/>
        </w:rPr>
        <w:t> </w:t>
      </w:r>
      <w:r>
        <w:rPr/>
        <w:t>–</w:t>
      </w:r>
      <w:r>
        <w:rPr>
          <w:spacing w:val="8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ao</w:t>
      </w:r>
      <w:r>
        <w:rPr>
          <w:spacing w:val="8"/>
        </w:rPr>
        <w:t> </w:t>
      </w:r>
      <w:r>
        <w:rPr/>
        <w:t>número</w:t>
      </w:r>
      <w:r>
        <w:rPr>
          <w:spacing w:val="8"/>
        </w:rPr>
        <w:t> </w:t>
      </w:r>
      <w:r>
        <w:rPr/>
        <w:t>observado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eventos</w:t>
      </w:r>
      <w:r>
        <w:rPr>
          <w:spacing w:val="8"/>
        </w:rPr>
        <w:t> </w:t>
      </w:r>
      <w:r>
        <w:rPr/>
        <w:t>categorizados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/>
        <w:t>i-ésima</w:t>
      </w:r>
      <w:r>
        <w:rPr>
          <w:spacing w:val="8"/>
        </w:rPr>
        <w:t> </w:t>
      </w:r>
      <w:r>
        <w:rPr/>
        <w:t>linha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j-ésima</w:t>
      </w:r>
      <w:r>
        <w:rPr>
          <w:spacing w:val="8"/>
        </w:rPr>
        <w:t> </w:t>
      </w:r>
      <w:r>
        <w:rPr/>
        <w:t>coluna;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427" w:lineRule="auto"/>
        <w:ind w:left="1191" w:right="2237"/>
        <w:jc w:val="left"/>
      </w:pPr>
      <w:r>
        <w:rPr/>
        <w:t>E</w:t>
      </w:r>
      <w:r>
        <w:rPr>
          <w:position w:val="-2"/>
          <w:sz w:val="12"/>
          <w:szCs w:val="12"/>
        </w:rPr>
        <w:t>ij </w:t>
      </w:r>
      <w:r>
        <w:rPr>
          <w:spacing w:val="23"/>
          <w:position w:val="-2"/>
          <w:sz w:val="12"/>
          <w:szCs w:val="12"/>
        </w:rPr>
        <w:t> </w:t>
      </w:r>
      <w:r>
        <w:rPr/>
        <w:t>–</w:t>
      </w:r>
      <w:r>
        <w:rPr>
          <w:spacing w:val="6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número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eventos</w:t>
      </w:r>
      <w:r>
        <w:rPr>
          <w:spacing w:val="7"/>
        </w:rPr>
        <w:t> </w:t>
      </w:r>
      <w:r>
        <w:rPr/>
        <w:t>esperados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/>
        <w:t>i-ésima</w:t>
      </w:r>
      <w:r>
        <w:rPr>
          <w:spacing w:val="7"/>
        </w:rPr>
        <w:t> </w:t>
      </w:r>
      <w:r>
        <w:rPr/>
        <w:t>linha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j-ésima</w:t>
      </w:r>
      <w:r>
        <w:rPr>
          <w:spacing w:val="6"/>
        </w:rPr>
        <w:t> </w:t>
      </w:r>
      <w:r>
        <w:rPr/>
        <w:t>coluna</w:t>
      </w:r>
      <w:r>
        <w:rPr>
          <w:spacing w:val="7"/>
        </w:rPr>
        <w:t> </w:t>
      </w:r>
      <w:r>
        <w:rPr/>
        <w:t>quando</w:t>
      </w:r>
      <w:r>
        <w:rPr>
          <w:spacing w:val="7"/>
        </w:rPr>
        <w:t> </w:t>
      </w:r>
      <w:r>
        <w:rPr/>
        <w:t>H</w:t>
      </w:r>
      <w:r>
        <w:rPr>
          <w:position w:val="-2"/>
          <w:sz w:val="12"/>
          <w:szCs w:val="12"/>
        </w:rPr>
        <w:t>0 </w:t>
      </w:r>
      <w:r>
        <w:rPr>
          <w:spacing w:val="23"/>
          <w:position w:val="-2"/>
          <w:sz w:val="12"/>
          <w:szCs w:val="12"/>
        </w:rPr>
        <w:t> </w:t>
      </w:r>
      <w:r>
        <w:rPr/>
        <w:t>é</w:t>
      </w:r>
      <w:r>
        <w:rPr>
          <w:spacing w:val="7"/>
        </w:rPr>
        <w:t> </w:t>
      </w:r>
      <w:r>
        <w:rPr/>
        <w:t>verdadeira;</w:t>
      </w:r>
      <w:r>
        <w:rPr>
          <w:w w:val="102"/>
        </w:rPr>
        <w:t> </w:t>
      </w:r>
      <w:r>
        <w:rPr/>
        <w:t>r </w:t>
      </w:r>
      <w:r>
        <w:rPr>
          <w:spacing w:val="13"/>
        </w:rPr>
        <w:t> </w:t>
      </w:r>
      <w:r>
        <w:rPr/>
        <w:t>–</w:t>
      </w:r>
      <w:r>
        <w:rPr>
          <w:spacing w:val="6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ao</w:t>
      </w:r>
      <w:r>
        <w:rPr>
          <w:spacing w:val="6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Linhas;</w:t>
      </w:r>
      <w:r>
        <w:rPr/>
      </w:r>
    </w:p>
    <w:p>
      <w:pPr>
        <w:pStyle w:val="BodyText"/>
        <w:spacing w:line="240" w:lineRule="auto" w:before="27"/>
        <w:ind w:left="1191" w:right="913"/>
        <w:jc w:val="left"/>
      </w:pPr>
      <w:r>
        <w:rPr/>
        <w:t>k </w:t>
      </w:r>
      <w:r>
        <w:rPr>
          <w:spacing w:val="13"/>
        </w:rPr>
        <w:t> </w:t>
      </w:r>
      <w:r>
        <w:rPr/>
        <w:t>–</w:t>
      </w:r>
      <w:r>
        <w:rPr>
          <w:spacing w:val="7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Colunas.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4" w:lineRule="auto" w:before="0" w:after="0"/>
        <w:ind w:left="472" w:right="199" w:hanging="252"/>
        <w:jc w:val="left"/>
      </w:pPr>
      <w:r>
        <w:rPr/>
        <w:t>Uma</w:t>
      </w:r>
      <w:r>
        <w:rPr>
          <w:spacing w:val="5"/>
        </w:rPr>
        <w:t> </w:t>
      </w:r>
      <w:r>
        <w:rPr/>
        <w:t>vez</w:t>
      </w:r>
      <w:r>
        <w:rPr>
          <w:spacing w:val="6"/>
        </w:rPr>
        <w:t> </w:t>
      </w:r>
      <w:r>
        <w:rPr/>
        <w:t>definidas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hipóteses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calculada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estatística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teste,</w:t>
      </w:r>
      <w:r>
        <w:rPr>
          <w:spacing w:val="6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1"/>
          <w:position w:val="5"/>
          <w:sz w:val="12"/>
        </w:rPr>
        <w:t> </w:t>
      </w:r>
      <w:r>
        <w:rPr>
          <w:position w:val="-2"/>
          <w:sz w:val="12"/>
        </w:rPr>
        <w:t>Calculado</w:t>
      </w:r>
      <w:r>
        <w:rPr/>
        <w:t>,</w:t>
      </w:r>
      <w:r>
        <w:rPr>
          <w:spacing w:val="6"/>
        </w:rPr>
        <w:t> </w:t>
      </w:r>
      <w:r>
        <w:rPr/>
        <w:t>é</w:t>
      </w:r>
      <w:r>
        <w:rPr>
          <w:spacing w:val="6"/>
        </w:rPr>
        <w:t> </w:t>
      </w:r>
      <w:r>
        <w:rPr/>
        <w:t>necessário</w:t>
      </w:r>
      <w:r>
        <w:rPr>
          <w:spacing w:val="6"/>
        </w:rPr>
        <w:t> </w:t>
      </w:r>
      <w:r>
        <w:rPr/>
        <w:t>definir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grau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liberdade,</w:t>
      </w:r>
      <w:r>
        <w:rPr>
          <w:spacing w:val="6"/>
        </w:rPr>
        <w:t> </w:t>
      </w:r>
      <w:r>
        <w:rPr/>
        <w:t>GL</w:t>
      </w:r>
      <w:r>
        <w:rPr>
          <w:spacing w:val="-1"/>
        </w:rPr>
        <w:t> </w:t>
      </w:r>
      <w:r>
        <w:rPr/>
        <w:t>,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nível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significância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teste,</w:t>
      </w:r>
      <w:r>
        <w:rPr>
          <w:spacing w:val="6"/>
        </w:rPr>
        <w:t> </w:t>
      </w:r>
      <w:r>
        <w:rPr>
          <w:spacing w:val="6"/>
        </w:rPr>
      </w:r>
      <w:r>
        <w:rPr/>
        <w:t>α</w:t>
      </w:r>
      <w:r>
        <w:rPr>
          <w:spacing w:val="1"/>
        </w:rPr>
        <w:t> </w:t>
      </w:r>
      <w:r>
        <w:rPr/>
        <w:t>,</w:t>
      </w:r>
      <w:r>
        <w:rPr>
          <w:spacing w:val="6"/>
        </w:rPr>
        <w:t> </w:t>
      </w:r>
      <w:r>
        <w:rPr/>
        <w:t>aqui</w:t>
      </w:r>
      <w:r>
        <w:rPr>
          <w:spacing w:val="6"/>
        </w:rPr>
        <w:t> </w:t>
      </w:r>
      <w:r>
        <w:rPr/>
        <w:t>fixado</w:t>
      </w:r>
      <w:r>
        <w:rPr>
          <w:spacing w:val="6"/>
        </w:rPr>
        <w:t> </w:t>
      </w:r>
      <w:r>
        <w:rPr/>
        <w:t>em</w:t>
      </w:r>
      <w:r>
        <w:rPr>
          <w:spacing w:val="6"/>
        </w:rPr>
        <w:t> </w:t>
      </w:r>
      <w:r>
        <w:rPr/>
        <w:t>α</w:t>
      </w:r>
      <w:r>
        <w:rPr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/>
        <w:t>0,05</w:t>
      </w:r>
      <w:r>
        <w:rPr>
          <w:spacing w:val="7"/>
        </w:rPr>
        <w:t> </w:t>
      </w:r>
      <w:r>
        <w:rPr/>
        <w:t>.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grau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liberdade</w:t>
      </w:r>
      <w:r>
        <w:rPr>
          <w:spacing w:val="6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à</w:t>
      </w:r>
      <w:r>
        <w:rPr>
          <w:spacing w:val="6"/>
        </w:rPr>
        <w:t> </w:t>
      </w:r>
      <w:r>
        <w:rPr/>
        <w:t>diferença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número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classes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número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informações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amostra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é</w:t>
      </w:r>
      <w:r>
        <w:rPr>
          <w:w w:val="102"/>
        </w:rPr>
        <w:t> </w:t>
      </w:r>
      <w:r>
        <w:rPr/>
        <w:t>necessário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cálculo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valores</w:t>
      </w:r>
      <w:r>
        <w:rPr>
          <w:spacing w:val="7"/>
        </w:rPr>
        <w:t> </w:t>
      </w:r>
      <w:r>
        <w:rPr/>
        <w:t>esperados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cada</w:t>
      </w:r>
      <w:r>
        <w:rPr>
          <w:spacing w:val="7"/>
        </w:rPr>
        <w:t> </w:t>
      </w:r>
      <w:r>
        <w:rPr/>
        <w:t>classe.</w:t>
      </w:r>
      <w:r>
        <w:rPr>
          <w:spacing w:val="-2"/>
        </w:rPr>
        <w:t> </w:t>
      </w:r>
      <w:r>
        <w:rPr/>
        <w:t>Assim,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GL </w:t>
      </w:r>
      <w:r>
        <w:rPr>
          <w:spacing w:val="7"/>
        </w:rPr>
        <w:t> </w:t>
      </w:r>
      <w:r>
        <w:rPr/>
        <w:t>pode</w:t>
      </w:r>
      <w:r>
        <w:rPr>
          <w:spacing w:val="7"/>
        </w:rPr>
        <w:t> </w:t>
      </w:r>
      <w:r>
        <w:rPr/>
        <w:t>ser</w:t>
      </w:r>
      <w:r>
        <w:rPr>
          <w:spacing w:val="7"/>
        </w:rPr>
        <w:t> </w:t>
      </w:r>
      <w:r>
        <w:rPr/>
        <w:t>obtido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seguinte</w:t>
      </w:r>
      <w:r>
        <w:rPr>
          <w:spacing w:val="7"/>
        </w:rPr>
        <w:t> </w:t>
      </w:r>
      <w:r>
        <w:rPr/>
        <w:t>maneira: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24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89767" cy="274320"/>
            <wp:effectExtent l="0" t="0" r="0" b="0"/>
            <wp:docPr id="1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76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0" w:lineRule="auto" w:before="0" w:after="0"/>
        <w:ind w:left="472" w:right="256" w:hanging="252"/>
        <w:jc w:val="both"/>
      </w:pPr>
      <w:r>
        <w:rPr/>
        <w:pict>
          <v:group style="position:absolute;margin-left:312.124481pt;margin-top:14.365127pt;width:7pt;height:.1pt;mso-position-horizontal-relative:page;mso-position-vertical-relative:paragraph;z-index:-250888" coordorigin="6242,287" coordsize="140,2">
            <v:shape style="position:absolute;left:6242;top:287;width:140;height:2" coordorigin="6242,287" coordsize="140,0" path="m6242,287l6382,287e" filled="false" stroked="true" strokeweight=".550pt" strokecolor="#0066cc">
              <v:path arrowok="t"/>
            </v:shape>
            <w10:wrap type="none"/>
          </v:group>
        </w:pict>
      </w:r>
      <w:r>
        <w:rPr/>
        <w:t>De</w:t>
      </w:r>
      <w:r>
        <w:rPr>
          <w:spacing w:val="6"/>
        </w:rPr>
        <w:t> </w:t>
      </w:r>
      <w:r>
        <w:rPr/>
        <w:t>modo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linhas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colunas</w:t>
      </w:r>
      <w:r>
        <w:rPr>
          <w:spacing w:val="7"/>
        </w:rPr>
        <w:t> </w:t>
      </w:r>
      <w:r>
        <w:rPr/>
        <w:t>corresponde</w:t>
      </w:r>
      <w:r>
        <w:rPr>
          <w:spacing w:val="6"/>
        </w:rPr>
        <w:t> </w:t>
      </w:r>
      <w:r>
        <w:rPr/>
        <w:t>às</w:t>
      </w:r>
      <w:r>
        <w:rPr>
          <w:spacing w:val="7"/>
        </w:rPr>
        <w:t> </w:t>
      </w:r>
      <w:r>
        <w:rPr/>
        <w:t>decorrentes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tabela</w:t>
      </w:r>
      <w:r>
        <w:rPr>
          <w:spacing w:val="6"/>
        </w:rPr>
        <w:t> </w:t>
      </w:r>
      <w:r>
        <w:rPr/>
        <w:t>conforme</w:t>
      </w:r>
      <w:r>
        <w:rPr>
          <w:spacing w:val="6"/>
        </w:rPr>
        <w:t> </w:t>
      </w:r>
      <w:r>
        <w:rPr/>
        <w:t>apresentada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seguir.</w:t>
      </w:r>
      <w:r>
        <w:rPr>
          <w:spacing w:val="7"/>
        </w:rPr>
        <w:t> </w:t>
      </w:r>
      <w:r>
        <w:rPr/>
        <w:t>Dado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trata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uma</w:t>
      </w:r>
      <w:r>
        <w:rPr>
          <w:spacing w:val="6"/>
        </w:rPr>
        <w:t> </w:t>
      </w:r>
      <w:r>
        <w:rPr/>
        <w:t>tabela</w:t>
      </w:r>
      <w:r>
        <w:rPr>
          <w:spacing w:val="26"/>
          <w:w w:val="102"/>
        </w:rPr>
        <w:t> </w:t>
      </w:r>
      <w:r>
        <w:rPr/>
        <w:t>de</w:t>
      </w:r>
      <w:r>
        <w:rPr>
          <w:spacing w:val="6"/>
        </w:rPr>
        <w:t> </w:t>
      </w:r>
      <w:r>
        <w:rPr/>
        <w:t>contingência</w:t>
      </w:r>
      <w:r>
        <w:rPr>
          <w:spacing w:val="7"/>
        </w:rPr>
        <w:t> </w:t>
      </w:r>
      <w:r>
        <w:rPr/>
        <w:t>2x2</w:t>
      </w:r>
      <w:r>
        <w:rPr>
          <w:spacing w:val="6"/>
        </w:rPr>
        <w:t> </w:t>
      </w:r>
      <w:r>
        <w:rPr/>
        <w:t>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grau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liberdade</w:t>
      </w:r>
      <w:r>
        <w:rPr>
          <w:spacing w:val="6"/>
        </w:rPr>
        <w:t> </w:t>
      </w:r>
      <w:r>
        <w:rPr/>
        <w:t>será,</w:t>
      </w:r>
      <w:r>
        <w:rPr>
          <w:spacing w:val="7"/>
        </w:rPr>
        <w:t> </w:t>
      </w:r>
      <w:r>
        <w:rPr/>
        <w:t>nesse</w:t>
      </w:r>
      <w:r>
        <w:rPr>
          <w:spacing w:val="6"/>
        </w:rPr>
        <w:t> </w:t>
      </w:r>
      <w:r>
        <w:rPr/>
        <w:t>caso,</w:t>
      </w:r>
      <w:r>
        <w:rPr>
          <w:spacing w:val="7"/>
        </w:rPr>
        <w:t> </w:t>
      </w:r>
      <w:r>
        <w:rPr/>
        <w:t>igual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“1”.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literatura</w:t>
      </w:r>
      <w:r>
        <w:rPr>
          <w:color w:val="0066CC"/>
          <w:position w:val="5"/>
          <w:sz w:val="12"/>
          <w:szCs w:val="12"/>
        </w:rPr>
        <w:t>[2]</w:t>
      </w:r>
      <w:r>
        <w:rPr>
          <w:color w:val="0066CC"/>
          <w:spacing w:val="11"/>
          <w:position w:val="5"/>
          <w:sz w:val="12"/>
          <w:szCs w:val="12"/>
        </w:rPr>
        <w:t> </w:t>
      </w:r>
      <w:r>
        <w:rPr/>
        <w:t>relata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quando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trabalha</w:t>
      </w:r>
      <w:r>
        <w:rPr>
          <w:spacing w:val="6"/>
        </w:rPr>
        <w:t> </w:t>
      </w:r>
      <w:r>
        <w:rPr/>
        <w:t>com</w:t>
      </w:r>
      <w:r>
        <w:rPr>
          <w:spacing w:val="7"/>
        </w:rPr>
        <w:t> </w:t>
      </w:r>
      <w:r>
        <w:rPr/>
        <w:t>tabelas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contingências</w:t>
      </w:r>
      <w:r>
        <w:rPr>
          <w:spacing w:val="7"/>
        </w:rPr>
        <w:t> </w:t>
      </w:r>
      <w:r>
        <w:rPr/>
        <w:t>nessa</w:t>
      </w:r>
      <w:r>
        <w:rPr>
          <w:spacing w:val="6"/>
        </w:rPr>
        <w:t> </w:t>
      </w:r>
      <w:r>
        <w:rPr/>
        <w:t>escala,</w:t>
      </w:r>
      <w:r>
        <w:rPr>
          <w:w w:val="102"/>
        </w:rPr>
        <w:t> </w:t>
      </w:r>
      <w:r>
        <w:rPr/>
        <w:t>uma</w:t>
      </w:r>
      <w:r>
        <w:rPr>
          <w:spacing w:val="6"/>
        </w:rPr>
        <w:t> </w:t>
      </w:r>
      <w:r>
        <w:rPr/>
        <w:t>vez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incorpora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correção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continuidade,</w:t>
      </w:r>
      <w:r>
        <w:rPr>
          <w:spacing w:val="7"/>
        </w:rPr>
        <w:t> </w:t>
      </w:r>
      <w:r>
        <w:rPr/>
        <w:t>há</w:t>
      </w:r>
      <w:r>
        <w:rPr>
          <w:spacing w:val="7"/>
        </w:rPr>
        <w:t> </w:t>
      </w:r>
      <w:r>
        <w:rPr/>
        <w:t>um</w:t>
      </w:r>
      <w:r>
        <w:rPr>
          <w:spacing w:val="7"/>
        </w:rPr>
        <w:t> </w:t>
      </w:r>
      <w:r>
        <w:rPr/>
        <w:t>ganho</w:t>
      </w:r>
      <w:r>
        <w:rPr>
          <w:spacing w:val="7"/>
        </w:rPr>
        <w:t> </w:t>
      </w:r>
      <w:r>
        <w:rPr/>
        <w:t>quanto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sensibilidade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aproximação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X</w:t>
      </w:r>
      <w:r>
        <w:rPr>
          <w:position w:val="5"/>
          <w:sz w:val="12"/>
          <w:szCs w:val="12"/>
        </w:rPr>
        <w:t>2</w:t>
      </w:r>
      <w:r>
        <w:rPr>
          <w:spacing w:val="4"/>
          <w:position w:val="5"/>
          <w:sz w:val="12"/>
          <w:szCs w:val="12"/>
        </w:rPr>
        <w:t> </w:t>
      </w:r>
      <w:r>
        <w:rPr>
          <w:position w:val="-2"/>
          <w:sz w:val="12"/>
          <w:szCs w:val="12"/>
        </w:rPr>
        <w:t>Calculado</w:t>
      </w:r>
      <w:r>
        <w:rPr/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7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69850" cy="468629"/>
            <wp:effectExtent l="0" t="0" r="0" b="0"/>
            <wp:docPr id="2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50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3" w:lineRule="auto" w:before="176" w:after="0"/>
        <w:ind w:left="472" w:right="111" w:hanging="252"/>
        <w:jc w:val="both"/>
      </w:pPr>
      <w:r>
        <w:rPr/>
        <w:t>Uma</w:t>
      </w:r>
      <w:r>
        <w:rPr>
          <w:spacing w:val="12"/>
        </w:rPr>
        <w:t> </w:t>
      </w:r>
      <w:r>
        <w:rPr/>
        <w:t>vez</w:t>
      </w:r>
      <w:r>
        <w:rPr>
          <w:spacing w:val="12"/>
        </w:rPr>
        <w:t> </w:t>
      </w:r>
      <w:r>
        <w:rPr/>
        <w:t>estabelecidos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grau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liberdade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nível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significância,</w:t>
      </w:r>
      <w:r>
        <w:rPr>
          <w:spacing w:val="12"/>
        </w:rPr>
        <w:t> </w:t>
      </w:r>
      <w:r>
        <w:rPr/>
        <w:t>pode-se</w:t>
      </w:r>
      <w:r>
        <w:rPr>
          <w:spacing w:val="13"/>
        </w:rPr>
        <w:t> </w:t>
      </w:r>
      <w:r>
        <w:rPr/>
        <w:t>obter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valor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estatística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teste</w:t>
      </w:r>
      <w:r>
        <w:rPr>
          <w:spacing w:val="12"/>
        </w:rPr>
        <w:t> </w:t>
      </w:r>
      <w:r>
        <w:rPr/>
        <w:t>comparativo,</w:t>
      </w:r>
      <w:r>
        <w:rPr>
          <w:spacing w:val="12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8"/>
          <w:position w:val="5"/>
          <w:sz w:val="12"/>
        </w:rPr>
        <w:t> </w:t>
      </w:r>
      <w:r>
        <w:rPr>
          <w:spacing w:val="-1"/>
          <w:position w:val="-2"/>
          <w:sz w:val="12"/>
        </w:rPr>
        <w:t>Tabelado</w:t>
      </w:r>
      <w:r>
        <w:rPr>
          <w:spacing w:val="-1"/>
        </w:rPr>
        <w:t>,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corresponde</w:t>
      </w:r>
      <w:r>
        <w:rPr>
          <w:spacing w:val="13"/>
        </w:rPr>
        <w:t> </w:t>
      </w:r>
      <w:r>
        <w:rPr/>
        <w:t>a</w:t>
      </w:r>
      <w:r>
        <w:rPr>
          <w:spacing w:val="20"/>
          <w:w w:val="102"/>
        </w:rPr>
        <w:t> </w:t>
      </w:r>
      <w:r>
        <w:rPr/>
        <w:t>um</w:t>
      </w:r>
      <w:r>
        <w:rPr>
          <w:spacing w:val="7"/>
        </w:rPr>
        <w:t> </w:t>
      </w:r>
      <w:r>
        <w:rPr/>
        <w:t>valor</w:t>
      </w:r>
      <w:r>
        <w:rPr>
          <w:spacing w:val="7"/>
        </w:rPr>
        <w:t> </w:t>
      </w:r>
      <w:r>
        <w:rPr/>
        <w:t>tabelado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consta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tabela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distribuição</w:t>
      </w:r>
      <w:r>
        <w:rPr>
          <w:spacing w:val="7"/>
        </w:rPr>
        <w:t> </w:t>
      </w:r>
      <w:r>
        <w:rPr/>
        <w:t>acumulada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função</w:t>
      </w:r>
      <w:r>
        <w:rPr>
          <w:spacing w:val="7"/>
        </w:rPr>
        <w:t> </w:t>
      </w:r>
      <w:r>
        <w:rPr/>
        <w:t>Qui-Quadrado.</w:t>
      </w:r>
      <w:r>
        <w:rPr>
          <w:spacing w:val="7"/>
        </w:rPr>
        <w:t> </w:t>
      </w:r>
      <w:r>
        <w:rPr/>
        <w:t>Nesse</w:t>
      </w:r>
      <w:r>
        <w:rPr>
          <w:spacing w:val="7"/>
        </w:rPr>
        <w:t> </w:t>
      </w:r>
      <w:r>
        <w:rPr/>
        <w:t>caso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distribuição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Qui-Quadrado</w:t>
      </w:r>
      <w:r>
        <w:rPr>
          <w:spacing w:val="7"/>
        </w:rPr>
        <w:t> </w:t>
      </w:r>
      <w:r>
        <w:rPr/>
        <w:t>é</w:t>
      </w:r>
      <w:r>
        <w:rPr>
          <w:spacing w:val="8"/>
        </w:rPr>
        <w:t> </w:t>
      </w:r>
      <w:r>
        <w:rPr/>
        <w:t>conhecida,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área</w:t>
      </w:r>
      <w:r>
        <w:rPr>
          <w:spacing w:val="8"/>
        </w:rPr>
        <w:t> </w:t>
      </w:r>
      <w:r>
        <w:rPr/>
        <w:t>de</w:t>
      </w:r>
      <w:r>
        <w:rPr>
          <w:w w:val="102"/>
        </w:rPr>
        <w:t> </w:t>
      </w:r>
      <w:r>
        <w:rPr/>
        <w:t>rejeição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teste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determinada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partir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valores</w:t>
      </w:r>
      <w:r>
        <w:rPr>
          <w:spacing w:val="8"/>
        </w:rPr>
        <w:t> </w:t>
      </w:r>
      <w:r>
        <w:rPr/>
        <w:t>tabelados.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7" w:lineRule="auto" w:before="75" w:after="0"/>
        <w:ind w:left="472" w:right="112" w:hanging="252"/>
        <w:jc w:val="both"/>
      </w:pPr>
      <w:r>
        <w:rPr/>
        <w:t>O</w:t>
      </w:r>
      <w:r>
        <w:rPr>
          <w:spacing w:val="23"/>
        </w:rPr>
        <w:t> </w:t>
      </w:r>
      <w:r>
        <w:rPr/>
        <w:t>teste</w:t>
      </w:r>
      <w:r>
        <w:rPr>
          <w:spacing w:val="24"/>
        </w:rPr>
        <w:t> </w:t>
      </w:r>
      <w:r>
        <w:rPr/>
        <w:t>determina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há</w:t>
      </w:r>
      <w:r>
        <w:rPr>
          <w:spacing w:val="24"/>
        </w:rPr>
        <w:t> </w:t>
      </w:r>
      <w:r>
        <w:rPr/>
        <w:t>evidências</w:t>
      </w:r>
      <w:r>
        <w:rPr>
          <w:spacing w:val="24"/>
        </w:rPr>
        <w:t> </w:t>
      </w:r>
      <w:r>
        <w:rPr/>
        <w:t>estatísticas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tábua</w:t>
      </w:r>
      <w:r>
        <w:rPr>
          <w:spacing w:val="24"/>
        </w:rPr>
        <w:t> </w:t>
      </w:r>
      <w:r>
        <w:rPr/>
        <w:t>biométrica</w:t>
      </w:r>
      <w:r>
        <w:rPr>
          <w:spacing w:val="24"/>
        </w:rPr>
        <w:t> </w:t>
      </w:r>
      <w:r>
        <w:rPr/>
        <w:t>em</w:t>
      </w:r>
      <w:r>
        <w:rPr>
          <w:spacing w:val="23"/>
        </w:rPr>
        <w:t> </w:t>
      </w:r>
      <w:r>
        <w:rPr/>
        <w:t>análise</w:t>
      </w:r>
      <w:r>
        <w:rPr>
          <w:spacing w:val="24"/>
        </w:rPr>
        <w:t> </w:t>
      </w:r>
      <w:r>
        <w:rPr/>
        <w:t>estima</w:t>
      </w:r>
      <w:r>
        <w:rPr>
          <w:spacing w:val="24"/>
        </w:rPr>
        <w:t> </w:t>
      </w:r>
      <w:r>
        <w:rPr/>
        <w:t>quantitativos</w:t>
      </w:r>
      <w:r>
        <w:rPr>
          <w:spacing w:val="23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eventos</w:t>
      </w:r>
      <w:r>
        <w:rPr>
          <w:spacing w:val="23"/>
        </w:rPr>
        <w:t> </w:t>
      </w:r>
      <w:r>
        <w:rPr/>
        <w:t>em</w:t>
      </w:r>
      <w:r>
        <w:rPr>
          <w:spacing w:val="24"/>
        </w:rPr>
        <w:t> </w:t>
      </w:r>
      <w:r>
        <w:rPr/>
        <w:t>relação</w:t>
      </w:r>
      <w:r>
        <w:rPr>
          <w:spacing w:val="24"/>
        </w:rPr>
        <w:t> </w:t>
      </w:r>
      <w:r>
        <w:rPr/>
        <w:t>aos</w:t>
      </w:r>
      <w:r>
        <w:rPr>
          <w:spacing w:val="23"/>
        </w:rPr>
        <w:t> </w:t>
      </w:r>
      <w:r>
        <w:rPr/>
        <w:t>observados,</w:t>
      </w:r>
      <w:r>
        <w:rPr>
          <w:w w:val="102"/>
        </w:rPr>
        <w:t> </w:t>
      </w:r>
      <w:r>
        <w:rPr/>
        <w:t>sendo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isso</w:t>
      </w:r>
      <w:r>
        <w:rPr>
          <w:spacing w:val="7"/>
        </w:rPr>
        <w:t> </w:t>
      </w:r>
      <w:r>
        <w:rPr/>
        <w:t>corre</w:t>
      </w:r>
      <w:r>
        <w:rPr>
          <w:spacing w:val="8"/>
        </w:rPr>
        <w:t> </w:t>
      </w:r>
      <w:r>
        <w:rPr/>
        <w:t>quando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estatísticas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testes</w:t>
      </w:r>
      <w:r>
        <w:rPr>
          <w:spacing w:val="7"/>
        </w:rPr>
        <w:t> </w:t>
      </w:r>
      <w:r>
        <w:rPr/>
        <w:t>resultarem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3"/>
          <w:position w:val="5"/>
          <w:sz w:val="12"/>
        </w:rPr>
        <w:t> </w:t>
      </w:r>
      <w:r>
        <w:rPr>
          <w:position w:val="-2"/>
          <w:sz w:val="12"/>
        </w:rPr>
        <w:t>Calculado</w:t>
      </w:r>
      <w:r>
        <w:rPr>
          <w:spacing w:val="12"/>
          <w:position w:val="-2"/>
          <w:sz w:val="12"/>
        </w:rPr>
        <w:t> </w:t>
      </w:r>
      <w:r>
        <w:rPr/>
        <w:t>&gt;</w:t>
      </w:r>
      <w:r>
        <w:rPr>
          <w:spacing w:val="14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3"/>
          <w:position w:val="5"/>
          <w:sz w:val="12"/>
        </w:rPr>
        <w:t> </w:t>
      </w:r>
      <w:r>
        <w:rPr>
          <w:spacing w:val="-1"/>
          <w:position w:val="-2"/>
          <w:sz w:val="12"/>
        </w:rPr>
        <w:t>Tabelado</w:t>
      </w:r>
      <w:r>
        <w:rPr>
          <w:spacing w:val="-1"/>
        </w:rPr>
        <w:t>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estatística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teste</w:t>
      </w:r>
      <w:r>
        <w:rPr>
          <w:spacing w:val="7"/>
        </w:rPr>
        <w:t> </w:t>
      </w:r>
      <w:r>
        <w:rPr/>
        <w:t>obtida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2"/>
          <w:position w:val="5"/>
          <w:sz w:val="12"/>
        </w:rPr>
        <w:t> </w:t>
      </w:r>
      <w:r>
        <w:rPr>
          <w:position w:val="-2"/>
          <w:sz w:val="12"/>
        </w:rPr>
        <w:t>Calculado</w:t>
      </w:r>
      <w:r>
        <w:rPr>
          <w:spacing w:val="12"/>
          <w:position w:val="-2"/>
          <w:sz w:val="12"/>
        </w:rPr>
        <w:t> </w:t>
      </w:r>
      <w:r>
        <w:rPr/>
        <w:t>dada</w:t>
      </w:r>
      <w:r>
        <w:rPr>
          <w:spacing w:val="7"/>
        </w:rPr>
        <w:t> </w:t>
      </w:r>
      <w:r>
        <w:rPr/>
        <w:t>pelo</w:t>
      </w:r>
      <w:r>
        <w:rPr>
          <w:spacing w:val="8"/>
        </w:rPr>
        <w:t> </w:t>
      </w:r>
      <w:r>
        <w:rPr>
          <w:rFonts w:ascii="Times New Roman" w:hAnsi="Times New Roman"/>
        </w:rPr>
        <w:t>p-valor</w:t>
      </w:r>
      <w:r>
        <w:rPr/>
        <w:t>,</w:t>
      </w:r>
      <w:r>
        <w:rPr>
          <w:spacing w:val="20"/>
          <w:w w:val="102"/>
        </w:rPr>
        <w:t> </w:t>
      </w:r>
      <w:r>
        <w:rPr/>
        <w:t>com</w:t>
      </w:r>
      <w:r>
        <w:rPr>
          <w:spacing w:val="6"/>
        </w:rPr>
        <w:t> </w:t>
      </w:r>
      <w:r>
        <w:rPr/>
        <w:t>distribuição</w:t>
      </w:r>
      <w:r>
        <w:rPr>
          <w:spacing w:val="7"/>
        </w:rPr>
        <w:t> </w:t>
      </w:r>
      <w:r>
        <w:rPr/>
        <w:t>Qui-Quadrado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1</w:t>
      </w:r>
      <w:r>
        <w:rPr>
          <w:spacing w:val="7"/>
        </w:rPr>
        <w:t> </w:t>
      </w:r>
      <w:r>
        <w:rPr/>
        <w:t>grau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liberdade.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X</w:t>
      </w:r>
      <w:r>
        <w:rPr>
          <w:position w:val="5"/>
          <w:sz w:val="12"/>
        </w:rPr>
        <w:t>2</w:t>
      </w:r>
      <w:r>
        <w:rPr>
          <w:spacing w:val="12"/>
          <w:position w:val="5"/>
          <w:sz w:val="12"/>
        </w:rPr>
        <w:t> </w:t>
      </w:r>
      <w:r>
        <w:rPr>
          <w:spacing w:val="-1"/>
          <w:position w:val="-2"/>
          <w:sz w:val="12"/>
        </w:rPr>
        <w:t>Tabelado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considerando</w:t>
      </w:r>
      <w:r>
        <w:rPr>
          <w:spacing w:val="6"/>
        </w:rPr>
        <w:t> </w:t>
      </w:r>
      <w:r>
        <w:rPr/>
        <w:t>uma</w:t>
      </w:r>
      <w:r>
        <w:rPr>
          <w:spacing w:val="7"/>
        </w:rPr>
        <w:t> </w:t>
      </w:r>
      <w:r>
        <w:rPr/>
        <w:t>distribuição</w:t>
      </w:r>
      <w:r>
        <w:rPr>
          <w:spacing w:val="7"/>
        </w:rPr>
        <w:t> </w:t>
      </w:r>
      <w:r>
        <w:rPr/>
        <w:t>Qui-Quadrado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1</w:t>
      </w:r>
      <w:r>
        <w:rPr>
          <w:spacing w:val="7"/>
        </w:rPr>
        <w:t> </w:t>
      </w:r>
      <w:r>
        <w:rPr/>
        <w:t>grau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liberdade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um</w:t>
      </w:r>
      <w:r>
        <w:rPr>
          <w:spacing w:val="7"/>
        </w:rPr>
        <w:t> </w:t>
      </w:r>
      <w:r>
        <w:rPr/>
        <w:t>nível</w:t>
      </w:r>
      <w:r>
        <w:rPr>
          <w:spacing w:val="7"/>
        </w:rPr>
        <w:t> </w:t>
      </w:r>
      <w:r>
        <w:rPr/>
        <w:t>de</w:t>
      </w:r>
      <w:r>
        <w:rPr>
          <w:spacing w:val="20"/>
          <w:w w:val="102"/>
        </w:rPr>
        <w:t> </w:t>
      </w:r>
      <w:r>
        <w:rPr/>
        <w:t>significância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5%,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valor</w:t>
      </w:r>
      <w:r>
        <w:rPr>
          <w:spacing w:val="7"/>
        </w:rPr>
        <w:t> </w:t>
      </w:r>
      <w:r>
        <w:rPr/>
        <w:t>será</w:t>
      </w:r>
      <w:r>
        <w:rPr>
          <w:spacing w:val="6"/>
        </w:rPr>
        <w:t> </w:t>
      </w:r>
      <w:r>
        <w:rPr/>
        <w:t>fixo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3,84.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1.3pt;height:.25pt;mso-position-horizontal-relative:char;mso-position-vertical-relative:line" coordorigin="0,0" coordsize="1626,5">
            <v:group style="position:absolute;left:2;top:2;width:1621;height:2" coordorigin="2,2" coordsize="1621,2">
              <v:shape style="position:absolute;left:2;top:2;width:1621;height:2" coordorigin="2,2" coordsize="1621,0" path="m2,2l162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</w:r>
      <w:r>
        <w:rPr>
          <w:rFonts w:ascii="Times New Roman" w:hAnsi="Times New Roman" w:cs="Times New Roman" w:eastAsia="Times New Roman"/>
          <w:color w:val="0066CC"/>
          <w:sz w:val="12"/>
          <w:szCs w:val="12"/>
          <w:u w:val="single" w:color="0066CC"/>
        </w:rPr>
        <w:t>[1]</w:t>
      </w:r>
      <w:r>
        <w:rPr>
          <w:rFonts w:ascii="Times New Roman" w:hAnsi="Times New Roman" w:cs="Times New Roman" w:eastAsia="Times New Roman"/>
          <w:color w:val="0066CC"/>
          <w:spacing w:val="-2"/>
          <w:sz w:val="12"/>
          <w:szCs w:val="12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2"/>
          <w:sz w:val="12"/>
          <w:szCs w:val="12"/>
        </w:rPr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dedução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das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formulações</w:t>
      </w:r>
      <w:r>
        <w:rPr>
          <w:rFonts w:ascii="Times New Roman" w:hAnsi="Times New Roman" w:cs="Times New Roman" w:eastAsia="Times New Roman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outras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especificidades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podem</w:t>
      </w:r>
      <w:r>
        <w:rPr>
          <w:rFonts w:ascii="Times New Roman" w:hAnsi="Times New Roman" w:cs="Times New Roman" w:eastAsia="Times New Roman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ser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consultadas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no</w:t>
      </w:r>
      <w:r>
        <w:rPr>
          <w:rFonts w:ascii="Times New Roman" w:hAnsi="Times New Roman" w:cs="Times New Roman" w:eastAsia="Times New Roman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livro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“MORETTIN,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Pedro Alberto,</w:t>
      </w:r>
      <w:r>
        <w:rPr>
          <w:rFonts w:ascii="Times New Roman" w:hAnsi="Times New Roman" w:cs="Times New Roman" w:eastAsia="Times New Roman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Estatística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Básica/Pedro A.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Morettin,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Wilton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O.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Bussab.</w:t>
      </w:r>
      <w:r>
        <w:rPr>
          <w:rFonts w:ascii="Times New Roman" w:hAnsi="Times New Roman" w:cs="Times New Roman" w:eastAsia="Times New Roman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6.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ed.</w:t>
      </w:r>
      <w:r>
        <w:rPr>
          <w:rFonts w:ascii="Times New Roman" w:hAnsi="Times New Roman" w:cs="Times New Roman" w:eastAsia="Times New Roman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São</w:t>
      </w:r>
      <w:r>
        <w:rPr>
          <w:rFonts w:ascii="Times New Roman" w:hAnsi="Times New Roman" w:cs="Times New Roman" w:eastAsia="Times New Roman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Paulo: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6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w:t>Saraiva,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2010”.</w:t>
      </w:r>
    </w:p>
    <w:p>
      <w:pPr>
        <w:spacing w:before="6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</w:r>
      <w:r>
        <w:rPr>
          <w:rFonts w:ascii="Times New Roman" w:hAnsi="Times New Roman" w:cs="Times New Roman" w:eastAsia="Times New Roman"/>
          <w:color w:val="0066CC"/>
          <w:sz w:val="12"/>
          <w:szCs w:val="12"/>
          <w:u w:val="single" w:color="0066CC"/>
        </w:rPr>
        <w:t>[2]</w:t>
      </w:r>
      <w:r>
        <w:rPr>
          <w:rFonts w:ascii="Times New Roman" w:hAnsi="Times New Roman" w:cs="Times New Roman" w:eastAsia="Times New Roman"/>
          <w:color w:val="0066CC"/>
          <w:spacing w:val="-3"/>
          <w:sz w:val="12"/>
          <w:szCs w:val="12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3"/>
          <w:sz w:val="12"/>
          <w:szCs w:val="12"/>
        </w:rPr>
      </w:r>
      <w:r>
        <w:rPr>
          <w:rFonts w:ascii="Times New Roman" w:hAnsi="Times New Roman" w:cs="Times New Roman" w:eastAsia="Times New Roman"/>
          <w:sz w:val="12"/>
          <w:szCs w:val="12"/>
        </w:rPr>
        <w:t>MORETTIN,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Pedro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Alberto,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Estatística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Básica/Pedro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Morettin,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Wilton </w:t>
      </w:r>
      <w:r>
        <w:rPr>
          <w:rFonts w:ascii="Times New Roman" w:hAnsi="Times New Roman" w:cs="Times New Roman" w:eastAsia="Times New Roman"/>
          <w:sz w:val="12"/>
          <w:szCs w:val="12"/>
        </w:rPr>
        <w:t>O.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Bussab.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6.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ed.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São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Paulo: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Saraiva,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2010.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402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3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pacing w:val="-4"/>
          <w:w w:val="110"/>
        </w:rPr>
        <w:t>es</w:t>
      </w:r>
      <w:r>
        <w:rPr>
          <w:rFonts w:ascii="Times New Roman" w:hAnsi="Times New Roman" w:cs="Times New Roman" w:eastAsia="Times New Roman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RMSE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Root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Mean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Square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Error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2" w:lineRule="auto" w:before="0" w:after="0"/>
        <w:ind w:left="472" w:right="124" w:hanging="252"/>
        <w:jc w:val="both"/>
      </w:pPr>
      <w:r>
        <w:rPr/>
        <w:pict>
          <v:group style="position:absolute;margin-left:243.967499pt;margin-top:14.365147pt;width:7pt;height:.1pt;mso-position-horizontal-relative:page;mso-position-vertical-relative:paragraph;z-index:-250864" coordorigin="4879,287" coordsize="140,2">
            <v:shape style="position:absolute;left:4879;top:287;width:140;height:2" coordorigin="4879,287" coordsize="140,0" path="m4879,287l5019,287e" filled="false" stroked="true" strokeweight=".550pt" strokecolor="#0066cc">
              <v:path arrowok="t"/>
            </v:shape>
            <w10:wrap type="none"/>
          </v:group>
        </w:pict>
      </w:r>
      <w:r>
        <w:rPr/>
        <w:t>O</w:t>
      </w:r>
      <w:r>
        <w:rPr>
          <w:spacing w:val="7"/>
        </w:rPr>
        <w:t> </w:t>
      </w:r>
      <w:r>
        <w:rPr/>
        <w:t>RMSE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Root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Mean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quare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Error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Raiz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Erro</w:t>
      </w:r>
      <w:r>
        <w:rPr>
          <w:spacing w:val="7"/>
        </w:rPr>
        <w:t> </w:t>
      </w:r>
      <w:r>
        <w:rPr/>
        <w:t>Quadrático</w:t>
      </w:r>
      <w:r>
        <w:rPr>
          <w:spacing w:val="7"/>
        </w:rPr>
        <w:t> </w:t>
      </w:r>
      <w:r>
        <w:rPr/>
        <w:t>Médio,</w:t>
      </w:r>
      <w:r>
        <w:rPr>
          <w:spacing w:val="7"/>
        </w:rPr>
        <w:t> </w:t>
      </w:r>
      <w:r>
        <w:rPr/>
        <w:t>é</w:t>
      </w:r>
      <w:r>
        <w:rPr>
          <w:spacing w:val="7"/>
        </w:rPr>
        <w:t> </w:t>
      </w:r>
      <w:r>
        <w:rPr/>
        <w:t>uma</w:t>
      </w:r>
      <w:r>
        <w:rPr>
          <w:spacing w:val="7"/>
        </w:rPr>
        <w:t> </w:t>
      </w:r>
      <w:r>
        <w:rPr/>
        <w:t>medida</w:t>
      </w:r>
      <w:r>
        <w:rPr>
          <w:spacing w:val="7"/>
        </w:rPr>
        <w:t> </w:t>
      </w:r>
      <w:r>
        <w:rPr/>
        <w:t>sintética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uso</w:t>
      </w:r>
      <w:r>
        <w:rPr>
          <w:spacing w:val="7"/>
        </w:rPr>
        <w:t> </w:t>
      </w:r>
      <w:r>
        <w:rPr/>
        <w:t>geral</w:t>
      </w:r>
      <w:r>
        <w:rPr>
          <w:spacing w:val="7"/>
        </w:rPr>
        <w:t> </w:t>
      </w:r>
      <w:r>
        <w:rPr/>
        <w:t>utilizada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aferir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qualidade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ajustes,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o</w:t>
      </w:r>
      <w:r>
        <w:rPr>
          <w:spacing w:val="20"/>
          <w:w w:val="102"/>
        </w:rPr>
        <w:t> </w:t>
      </w:r>
      <w:r>
        <w:rPr/>
        <w:t>objetivo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medir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variabilidade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conjuntos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dados</w:t>
      </w:r>
      <w:r>
        <w:rPr>
          <w:color w:val="0066CC"/>
          <w:position w:val="5"/>
          <w:sz w:val="12"/>
          <w:szCs w:val="12"/>
        </w:rPr>
        <w:t>[1]</w:t>
      </w:r>
      <w:r>
        <w:rPr/>
        <w:t>.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hipótese</w:t>
      </w:r>
      <w:r>
        <w:rPr>
          <w:spacing w:val="7"/>
        </w:rPr>
        <w:t> </w:t>
      </w:r>
      <w:r>
        <w:rPr/>
        <w:t>adotada</w:t>
      </w:r>
      <w:r>
        <w:rPr>
          <w:spacing w:val="7"/>
        </w:rPr>
        <w:t> </w:t>
      </w:r>
      <w:r>
        <w:rPr/>
        <w:t>é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quanto</w:t>
      </w:r>
      <w:r>
        <w:rPr>
          <w:spacing w:val="7"/>
        </w:rPr>
        <w:t> </w:t>
      </w:r>
      <w:r>
        <w:rPr/>
        <w:t>menor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variabilidade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os</w:t>
      </w:r>
      <w:r>
        <w:rPr>
          <w:spacing w:val="6"/>
        </w:rPr>
        <w:t> </w:t>
      </w:r>
      <w:r>
        <w:rPr/>
        <w:t>dados,</w:t>
      </w:r>
      <w:r>
        <w:rPr>
          <w:spacing w:val="7"/>
        </w:rPr>
        <w:t> </w:t>
      </w:r>
      <w:r>
        <w:rPr/>
        <w:t>maior</w:t>
      </w:r>
      <w:r>
        <w:rPr>
          <w:spacing w:val="7"/>
        </w:rPr>
        <w:t> </w:t>
      </w:r>
      <w:r>
        <w:rPr/>
        <w:t>é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aderência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o</w:t>
      </w:r>
      <w:r>
        <w:rPr>
          <w:w w:val="102"/>
        </w:rPr>
        <w:t> </w:t>
      </w:r>
      <w:r>
        <w:rPr/>
        <w:t>conjunto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dados.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46" w:lineRule="auto" w:before="0" w:after="0"/>
        <w:ind w:left="472" w:right="374" w:hanging="252"/>
        <w:jc w:val="left"/>
      </w:pPr>
      <w:r>
        <w:rPr/>
        <w:t>Para</w:t>
      </w:r>
      <w:r>
        <w:rPr>
          <w:spacing w:val="7"/>
        </w:rPr>
        <w:t> </w:t>
      </w:r>
      <w:r>
        <w:rPr/>
        <w:t>essa</w:t>
      </w:r>
      <w:r>
        <w:rPr>
          <w:spacing w:val="7"/>
        </w:rPr>
        <w:t> </w:t>
      </w:r>
      <w:r>
        <w:rPr/>
        <w:t>aplicação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RMSE</w:t>
      </w:r>
      <w:r>
        <w:rPr>
          <w:spacing w:val="7"/>
        </w:rPr>
        <w:t> </w:t>
      </w:r>
      <w:r>
        <w:rPr/>
        <w:t>considerou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distribuição</w:t>
      </w:r>
      <w:r>
        <w:rPr>
          <w:spacing w:val="7"/>
        </w:rPr>
        <w:t> </w:t>
      </w:r>
      <w:r>
        <w:rPr/>
        <w:t>empírica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teórica</w:t>
      </w:r>
      <w:r>
        <w:rPr>
          <w:spacing w:val="7"/>
        </w:rPr>
        <w:t> </w:t>
      </w:r>
      <w:r>
        <w:rPr/>
        <w:t>obtidas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teste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K-S,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advém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dados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população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tábuas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análise.</w:t>
      </w:r>
      <w:r>
        <w:rPr>
          <w:spacing w:val="-2"/>
        </w:rPr>
        <w:t> </w:t>
      </w:r>
      <w:r>
        <w:rPr/>
        <w:t>A</w:t>
      </w:r>
      <w:r>
        <w:rPr>
          <w:w w:val="102"/>
        </w:rPr>
        <w:t> </w:t>
      </w:r>
      <w:r>
        <w:rPr/>
        <w:t>formulação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RMSE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expressa</w:t>
      </w:r>
      <w:r>
        <w:rPr>
          <w:spacing w:val="9"/>
        </w:rPr>
        <w:t> </w:t>
      </w:r>
      <w:r>
        <w:rPr/>
        <w:t>pela</w:t>
      </w:r>
      <w:r>
        <w:rPr>
          <w:spacing w:val="8"/>
        </w:rPr>
        <w:t> </w:t>
      </w:r>
      <w:r>
        <w:rPr/>
        <w:t>raiz</w:t>
      </w:r>
      <w:r>
        <w:rPr>
          <w:spacing w:val="8"/>
        </w:rPr>
        <w:t> </w:t>
      </w:r>
      <w:r>
        <w:rPr/>
        <w:t>quadrada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quadrado</w:t>
      </w:r>
      <w:r>
        <w:rPr>
          <w:spacing w:val="8"/>
        </w:rPr>
        <w:t> </w:t>
      </w:r>
      <w:r>
        <w:rPr/>
        <w:t>médio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desvios</w:t>
      </w:r>
      <w:r>
        <w:rPr>
          <w:spacing w:val="9"/>
        </w:rPr>
        <w:t> </w:t>
      </w:r>
      <w:r>
        <w:rPr/>
        <w:t>entre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valores</w:t>
      </w:r>
      <w:r>
        <w:rPr>
          <w:spacing w:val="8"/>
        </w:rPr>
        <w:t> </w:t>
      </w:r>
      <w:r>
        <w:rPr/>
        <w:t>observado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estimados,</w:t>
      </w:r>
      <w:r>
        <w:rPr>
          <w:spacing w:val="8"/>
        </w:rPr>
        <w:t> </w:t>
      </w:r>
      <w:r>
        <w:rPr/>
        <w:t>distribuição</w:t>
      </w:r>
      <w:r>
        <w:rPr>
          <w:spacing w:val="8"/>
        </w:rPr>
        <w:t> </w:t>
      </w:r>
      <w:r>
        <w:rPr/>
        <w:t>empírica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teórica.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29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39790" cy="537210"/>
            <wp:effectExtent l="0" t="0" r="0" b="0"/>
            <wp:docPr id="2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9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831" w:right="913"/>
        <w:jc w:val="left"/>
      </w:pPr>
      <w:r>
        <w:rPr/>
        <w:t>Em</w:t>
      </w:r>
      <w:r>
        <w:rPr>
          <w:spacing w:val="9"/>
        </w:rPr>
        <w:t> </w:t>
      </w:r>
      <w:r>
        <w:rPr/>
        <w:t>que: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/>
        <w:ind w:left="831" w:right="913"/>
        <w:jc w:val="left"/>
      </w:pPr>
      <w:r>
        <w:rPr/>
        <w:t>RMSE</w:t>
      </w:r>
      <w:r>
        <w:rPr>
          <w:position w:val="5"/>
          <w:sz w:val="12"/>
        </w:rPr>
        <w:t>i</w:t>
      </w:r>
      <w:r>
        <w:rPr>
          <w:position w:val="-2"/>
          <w:sz w:val="12"/>
        </w:rPr>
        <w:t>k </w:t>
      </w:r>
      <w:r>
        <w:rPr>
          <w:spacing w:val="23"/>
          <w:position w:val="-2"/>
          <w:sz w:val="12"/>
        </w:rPr>
        <w:t> </w:t>
      </w:r>
      <w:r>
        <w:rPr/>
        <w:t>-</w:t>
      </w:r>
      <w:r>
        <w:rPr>
          <w:spacing w:val="7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ao</w:t>
      </w:r>
      <w:r>
        <w:rPr>
          <w:spacing w:val="6"/>
        </w:rPr>
        <w:t> </w:t>
      </w:r>
      <w:r>
        <w:rPr/>
        <w:t>indicador</w:t>
      </w:r>
      <w:r>
        <w:rPr>
          <w:spacing w:val="7"/>
        </w:rPr>
        <w:t> </w:t>
      </w:r>
      <w:r>
        <w:rPr/>
        <w:t>calculado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massa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beneficiários</w:t>
      </w:r>
      <w:r>
        <w:rPr>
          <w:spacing w:val="7"/>
        </w:rPr>
        <w:t> </w:t>
      </w:r>
      <w:r>
        <w:rPr/>
        <w:t>k </w:t>
      </w:r>
      <w:r>
        <w:rPr>
          <w:spacing w:val="13"/>
        </w:rPr>
        <w:t> </w:t>
      </w:r>
      <w:r>
        <w:rPr/>
        <w:t>e</w:t>
      </w:r>
      <w:r>
        <w:rPr>
          <w:spacing w:val="7"/>
        </w:rPr>
        <w:t> </w:t>
      </w:r>
      <w:r>
        <w:rPr/>
        <w:t>tábua</w:t>
      </w:r>
      <w:r>
        <w:rPr>
          <w:spacing w:val="7"/>
        </w:rPr>
        <w:t> </w:t>
      </w:r>
      <w:r>
        <w:rPr/>
        <w:t>biométrica</w:t>
      </w:r>
      <w:r>
        <w:rPr>
          <w:spacing w:val="7"/>
        </w:rPr>
        <w:t> </w:t>
      </w:r>
      <w:r>
        <w:rPr/>
        <w:t>i;</w:t>
      </w:r>
      <w:r>
        <w:rPr/>
      </w:r>
    </w:p>
    <w:p>
      <w:pPr>
        <w:pStyle w:val="BodyText"/>
        <w:spacing w:line="240" w:lineRule="auto" w:before="172"/>
        <w:ind w:left="995" w:right="0"/>
        <w:jc w:val="left"/>
      </w:pPr>
      <w:r>
        <w:rPr/>
        <w:pict>
          <v:shape style="position:absolute;margin-left:93.599998pt;margin-top:7.885695pt;width:8.2pt;height:8.7pt;mso-position-horizontal-relative:page;mso-position-vertical-relative:paragraph;z-index:-250792" type="#_x0000_t202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position w:val="-4"/>
                      <w:sz w:val="14"/>
                    </w:rPr>
                    <w:t>O</w:t>
                  </w:r>
                  <w:r>
                    <w:rPr>
                      <w:rFonts w:ascii="Times New Roman"/>
                      <w:sz w:val="12"/>
                    </w:rPr>
                    <w:t>k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position w:val="-2"/>
          <w:sz w:val="12"/>
        </w:rPr>
        <w:t>x </w:t>
      </w:r>
      <w:r>
        <w:rPr>
          <w:spacing w:val="22"/>
          <w:position w:val="-2"/>
          <w:sz w:val="12"/>
        </w:rPr>
        <w:t> </w:t>
      </w:r>
      <w:r>
        <w:rPr/>
        <w:t>-</w:t>
      </w:r>
      <w:r>
        <w:rPr>
          <w:spacing w:val="7"/>
        </w:rPr>
        <w:t> </w:t>
      </w:r>
      <w:r>
        <w:rPr/>
        <w:t>Corresponde</w:t>
      </w:r>
      <w:r>
        <w:rPr>
          <w:spacing w:val="6"/>
        </w:rPr>
        <w:t> </w:t>
      </w:r>
      <w:r>
        <w:rPr/>
        <w:t>aos</w:t>
      </w:r>
      <w:r>
        <w:rPr>
          <w:spacing w:val="7"/>
        </w:rPr>
        <w:t> </w:t>
      </w:r>
      <w:r>
        <w:rPr/>
        <w:t>eventos</w:t>
      </w:r>
      <w:r>
        <w:rPr>
          <w:spacing w:val="6"/>
        </w:rPr>
        <w:t> </w:t>
      </w:r>
      <w:r>
        <w:rPr/>
        <w:t>observados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massa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beneficiários</w:t>
      </w:r>
      <w:r>
        <w:rPr>
          <w:spacing w:val="6"/>
        </w:rPr>
        <w:t> </w:t>
      </w:r>
      <w:r>
        <w:rPr/>
        <w:t>k</w:t>
      </w:r>
      <w:r>
        <w:rPr>
          <w:spacing w:val="6"/>
        </w:rPr>
        <w:t> </w:t>
      </w:r>
      <w:r>
        <w:rPr/>
        <w:t>na</w:t>
      </w:r>
      <w:r>
        <w:rPr>
          <w:spacing w:val="7"/>
        </w:rPr>
        <w:t> </w:t>
      </w:r>
      <w:r>
        <w:rPr/>
        <w:t>idade</w:t>
      </w:r>
      <w:r>
        <w:rPr>
          <w:spacing w:val="6"/>
        </w:rPr>
        <w:t> </w:t>
      </w:r>
      <w:r>
        <w:rPr/>
        <w:t>x;</w:t>
      </w:r>
      <w:r>
        <w:rPr/>
      </w:r>
    </w:p>
    <w:p>
      <w:pPr>
        <w:pStyle w:val="BodyText"/>
        <w:spacing w:line="400" w:lineRule="auto" w:before="141"/>
        <w:ind w:left="831" w:right="2852"/>
        <w:jc w:val="left"/>
      </w:pPr>
      <w:r>
        <w:rPr/>
        <w:t>E</w:t>
      </w:r>
      <w:r>
        <w:rPr>
          <w:position w:val="5"/>
          <w:sz w:val="12"/>
        </w:rPr>
        <w:t>ki</w:t>
      </w:r>
      <w:r>
        <w:rPr>
          <w:position w:val="-2"/>
          <w:sz w:val="12"/>
        </w:rPr>
        <w:t>x </w:t>
      </w:r>
      <w:r>
        <w:rPr>
          <w:spacing w:val="22"/>
          <w:position w:val="-2"/>
          <w:sz w:val="12"/>
        </w:rPr>
        <w:t> </w:t>
      </w:r>
      <w:r>
        <w:rPr/>
        <w:t>-</w:t>
      </w:r>
      <w:r>
        <w:rPr>
          <w:spacing w:val="7"/>
        </w:rPr>
        <w:t> </w:t>
      </w:r>
      <w:r>
        <w:rPr/>
        <w:t>Corresponde</w:t>
      </w:r>
      <w:r>
        <w:rPr>
          <w:spacing w:val="6"/>
        </w:rPr>
        <w:t> </w:t>
      </w:r>
      <w:r>
        <w:rPr/>
        <w:t>aos</w:t>
      </w:r>
      <w:r>
        <w:rPr>
          <w:spacing w:val="6"/>
        </w:rPr>
        <w:t> </w:t>
      </w:r>
      <w:r>
        <w:rPr/>
        <w:t>eventos</w:t>
      </w:r>
      <w:r>
        <w:rPr>
          <w:spacing w:val="6"/>
        </w:rPr>
        <w:t> </w:t>
      </w:r>
      <w:r>
        <w:rPr/>
        <w:t>estimados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massa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beneficiários</w:t>
      </w:r>
      <w:r>
        <w:rPr>
          <w:spacing w:val="6"/>
        </w:rPr>
        <w:t> </w:t>
      </w:r>
      <w:r>
        <w:rPr/>
        <w:t>k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tábua</w:t>
      </w:r>
      <w:r>
        <w:rPr>
          <w:spacing w:val="6"/>
        </w:rPr>
        <w:t> </w:t>
      </w:r>
      <w:r>
        <w:rPr/>
        <w:t>biométrica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idade</w:t>
      </w:r>
      <w:r>
        <w:rPr>
          <w:spacing w:val="7"/>
        </w:rPr>
        <w:t> </w:t>
      </w:r>
      <w:r>
        <w:rPr/>
        <w:t>x;</w:t>
      </w:r>
      <w:r>
        <w:rPr>
          <w:w w:val="102"/>
        </w:rPr>
        <w:t> </w:t>
      </w:r>
      <w:r>
        <w:rPr/>
        <w:t>n</w:t>
      </w:r>
      <w:r>
        <w:rPr>
          <w:spacing w:val="6"/>
        </w:rPr>
        <w:t> </w:t>
      </w:r>
      <w:r>
        <w:rPr/>
        <w:t>-</w:t>
      </w:r>
      <w:r>
        <w:rPr>
          <w:spacing w:val="7"/>
        </w:rPr>
        <w:t> </w:t>
      </w:r>
      <w:r>
        <w:rPr/>
        <w:t>Equivale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pontos</w:t>
      </w:r>
      <w:r>
        <w:rPr>
          <w:spacing w:val="7"/>
        </w:rPr>
        <w:t> </w:t>
      </w:r>
      <w:r>
        <w:rPr/>
        <w:t>usados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cálculo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RMSE,</w:t>
      </w:r>
      <w:r>
        <w:rPr>
          <w:spacing w:val="7"/>
        </w:rPr>
        <w:t> </w:t>
      </w:r>
      <w:r>
        <w:rPr/>
        <w:t>grupos</w:t>
      </w:r>
      <w:r>
        <w:rPr>
          <w:spacing w:val="7"/>
        </w:rPr>
        <w:t> </w:t>
      </w:r>
      <w:r>
        <w:rPr/>
        <w:t>etários</w:t>
      </w:r>
      <w:r>
        <w:rPr>
          <w:spacing w:val="6"/>
        </w:rPr>
        <w:t> </w:t>
      </w:r>
      <w:r>
        <w:rPr/>
        <w:t>ou</w:t>
      </w:r>
      <w:r>
        <w:rPr>
          <w:spacing w:val="7"/>
        </w:rPr>
        <w:t> </w:t>
      </w:r>
      <w:r>
        <w:rPr/>
        <w:t>idades</w:t>
      </w:r>
      <w:r>
        <w:rPr>
          <w:spacing w:val="7"/>
        </w:rPr>
        <w:t> </w:t>
      </w:r>
      <w:r>
        <w:rPr/>
        <w:t>simples.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6" w:lineRule="auto" w:before="43" w:after="0"/>
        <w:ind w:left="472" w:right="111" w:hanging="252"/>
        <w:jc w:val="both"/>
      </w:pPr>
      <w:r>
        <w:rPr/>
        <w:pict>
          <v:group style="position:absolute;margin-left:102.640495pt;margin-top:8.478567pt;width:7pt;height:.1pt;mso-position-horizontal-relative:page;mso-position-vertical-relative:paragraph;z-index:-250840" coordorigin="2053,170" coordsize="140,2">
            <v:shape style="position:absolute;left:2053;top:170;width:140;height:2" coordorigin="2053,170" coordsize="140,0" path="m2053,170l2192,170e" filled="false" stroked="true" strokeweight=".550pt" strokecolor="#0066cc">
              <v:path arrowok="t"/>
            </v:shape>
            <w10:wrap type="none"/>
          </v:group>
        </w:pict>
      </w:r>
      <w:r>
        <w:rPr/>
        <w:t>O</w:t>
      </w:r>
      <w:r>
        <w:rPr>
          <w:spacing w:val="14"/>
        </w:rPr>
        <w:t> </w:t>
      </w:r>
      <w:r>
        <w:rPr/>
        <w:t>RMSE</w:t>
      </w:r>
      <w:r>
        <w:rPr>
          <w:color w:val="0066CC"/>
          <w:position w:val="5"/>
          <w:sz w:val="12"/>
        </w:rPr>
        <w:t>[2]</w:t>
      </w:r>
      <w:r>
        <w:rPr>
          <w:color w:val="0066CC"/>
          <w:spacing w:val="19"/>
          <w:position w:val="5"/>
          <w:sz w:val="12"/>
        </w:rPr>
        <w:t> </w:t>
      </w:r>
      <w:r>
        <w:rPr/>
        <w:t>possui</w:t>
      </w:r>
      <w:r>
        <w:rPr>
          <w:spacing w:val="14"/>
        </w:rPr>
        <w:t> </w:t>
      </w:r>
      <w:r>
        <w:rPr/>
        <w:t>relação</w:t>
      </w:r>
      <w:r>
        <w:rPr>
          <w:spacing w:val="14"/>
        </w:rPr>
        <w:t> </w:t>
      </w:r>
      <w:r>
        <w:rPr/>
        <w:t>inversa</w:t>
      </w:r>
      <w:r>
        <w:rPr>
          <w:spacing w:val="14"/>
        </w:rPr>
        <w:t> </w:t>
      </w:r>
      <w:r>
        <w:rPr/>
        <w:t>com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Coeficiente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Correlação,</w:t>
      </w:r>
      <w:r>
        <w:rPr>
          <w:spacing w:val="14"/>
        </w:rPr>
        <w:t> </w:t>
      </w:r>
      <w:r>
        <w:rPr/>
        <w:t>pois,</w:t>
      </w:r>
      <w:r>
        <w:rPr>
          <w:spacing w:val="14"/>
        </w:rPr>
        <w:t> </w:t>
      </w:r>
      <w:r>
        <w:rPr/>
        <w:t>quando</w:t>
      </w:r>
      <w:r>
        <w:rPr>
          <w:spacing w:val="14"/>
        </w:rPr>
        <w:t> </w:t>
      </w:r>
      <w:r>
        <w:rPr/>
        <w:t>esse</w:t>
      </w:r>
      <w:r>
        <w:rPr>
          <w:spacing w:val="14"/>
        </w:rPr>
        <w:t> </w:t>
      </w:r>
      <w:r>
        <w:rPr/>
        <w:t>coeficiente</w:t>
      </w:r>
      <w:r>
        <w:rPr>
          <w:spacing w:val="14"/>
        </w:rPr>
        <w:t> </w:t>
      </w:r>
      <w:r>
        <w:rPr/>
        <w:t>é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1,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RMSE</w:t>
      </w:r>
      <w:r>
        <w:rPr>
          <w:spacing w:val="14"/>
        </w:rPr>
        <w:t> </w:t>
      </w:r>
      <w:r>
        <w:rPr/>
        <w:t>é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zero,</w:t>
      </w:r>
      <w:r>
        <w:rPr>
          <w:spacing w:val="14"/>
        </w:rPr>
        <w:t> </w:t>
      </w:r>
      <w:r>
        <w:rPr/>
        <w:t>uma</w:t>
      </w:r>
      <w:r>
        <w:rPr>
          <w:spacing w:val="15"/>
        </w:rPr>
        <w:t> </w:t>
      </w:r>
      <w:r>
        <w:rPr/>
        <w:t>vez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todos</w:t>
      </w:r>
      <w:r>
        <w:rPr>
          <w:spacing w:val="14"/>
        </w:rPr>
        <w:t> </w:t>
      </w:r>
      <w:r>
        <w:rPr/>
        <w:t>os</w:t>
      </w:r>
      <w:r>
        <w:rPr>
          <w:w w:val="102"/>
        </w:rPr>
        <w:t> </w:t>
      </w:r>
      <w:r>
        <w:rPr/>
        <w:t>pontos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uma</w:t>
      </w:r>
      <w:r>
        <w:rPr>
          <w:spacing w:val="8"/>
        </w:rPr>
        <w:t> </w:t>
      </w:r>
      <w:r>
        <w:rPr/>
        <w:t>linha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regressão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ajustam.</w:t>
      </w:r>
      <w:r>
        <w:rPr>
          <w:spacing w:val="8"/>
        </w:rPr>
        <w:t> </w:t>
      </w:r>
      <w:r>
        <w:rPr/>
        <w:t>Desse</w:t>
      </w:r>
      <w:r>
        <w:rPr>
          <w:spacing w:val="8"/>
        </w:rPr>
        <w:t> </w:t>
      </w:r>
      <w:r>
        <w:rPr/>
        <w:t>modo,</w:t>
      </w:r>
      <w:r>
        <w:rPr>
          <w:spacing w:val="8"/>
        </w:rPr>
        <w:t> </w:t>
      </w:r>
      <w:r>
        <w:rPr/>
        <w:t>quanto</w:t>
      </w:r>
      <w:r>
        <w:rPr>
          <w:spacing w:val="9"/>
        </w:rPr>
        <w:t> </w:t>
      </w:r>
      <w:r>
        <w:rPr/>
        <w:t>menor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valor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RMES,</w:t>
      </w:r>
      <w:r>
        <w:rPr>
          <w:spacing w:val="8"/>
        </w:rPr>
        <w:t> </w:t>
      </w:r>
      <w:r>
        <w:rPr/>
        <w:t>melhor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ajuste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dados,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implica</w:t>
      </w:r>
      <w:r>
        <w:rPr>
          <w:spacing w:val="8"/>
        </w:rPr>
        <w:t> </w:t>
      </w:r>
      <w:r>
        <w:rPr>
          <w:spacing w:val="-1"/>
        </w:rPr>
        <w:t>dizer,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caso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</w:t>
      </w:r>
      <w:r>
        <w:rPr>
          <w:spacing w:val="20"/>
          <w:w w:val="102"/>
        </w:rPr>
        <w:t> </w:t>
      </w:r>
      <w:r>
        <w:rPr/>
        <w:t>biométricas,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valores</w:t>
      </w:r>
      <w:r>
        <w:rPr>
          <w:spacing w:val="8"/>
        </w:rPr>
        <w:t> </w:t>
      </w:r>
      <w:r>
        <w:rPr/>
        <w:t>estimados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essas</w:t>
      </w:r>
      <w:r>
        <w:rPr>
          <w:spacing w:val="8"/>
        </w:rPr>
        <w:t> </w:t>
      </w:r>
      <w:r>
        <w:rPr/>
        <w:t>tendem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ser</w:t>
      </w:r>
      <w:r>
        <w:rPr>
          <w:spacing w:val="8"/>
        </w:rPr>
        <w:t> </w:t>
      </w:r>
      <w:r>
        <w:rPr/>
        <w:t>condizentes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valores</w:t>
      </w:r>
      <w:r>
        <w:rPr>
          <w:spacing w:val="8"/>
        </w:rPr>
        <w:t> </w:t>
      </w:r>
      <w:r>
        <w:rPr/>
        <w:t>observados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massa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beneficiários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estudo.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6" w:lineRule="auto" w:before="0" w:after="0"/>
        <w:ind w:left="472" w:right="111" w:hanging="252"/>
        <w:jc w:val="both"/>
      </w:pPr>
      <w:r>
        <w:rPr/>
        <w:pict>
          <v:group style="position:absolute;margin-left:277.937988pt;margin-top:6.328523pt;width:7pt;height:.1pt;mso-position-horizontal-relative:page;mso-position-vertical-relative:paragraph;z-index:-250816" coordorigin="5559,127" coordsize="140,2">
            <v:shape style="position:absolute;left:5559;top:127;width:140;height:2" coordorigin="5559,127" coordsize="140,0" path="m5559,127l5698,127e" filled="false" stroked="true" strokeweight=".550pt" strokecolor="#0066cc">
              <v:path arrowok="t"/>
            </v:shape>
            <w10:wrap type="none"/>
          </v:group>
        </w:pict>
      </w:r>
      <w:r>
        <w:rPr/>
        <w:t>Um</w:t>
      </w:r>
      <w:r>
        <w:rPr>
          <w:spacing w:val="14"/>
        </w:rPr>
        <w:t> </w:t>
      </w:r>
      <w:r>
        <w:rPr/>
        <w:t>instrumento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auxilia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RMSE</w:t>
      </w:r>
      <w:r>
        <w:rPr>
          <w:spacing w:val="14"/>
        </w:rPr>
        <w:t> </w:t>
      </w:r>
      <w:r>
        <w:rPr/>
        <w:t>são</w:t>
      </w:r>
      <w:r>
        <w:rPr>
          <w:spacing w:val="14"/>
        </w:rPr>
        <w:t> </w:t>
      </w:r>
      <w:r>
        <w:rPr/>
        <w:t>os</w:t>
      </w:r>
      <w:r>
        <w:rPr>
          <w:spacing w:val="15"/>
        </w:rPr>
        <w:t> </w:t>
      </w:r>
      <w:r>
        <w:rPr/>
        <w:t>Diagramas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Dispersão</w:t>
      </w:r>
      <w:r>
        <w:rPr>
          <w:color w:val="0066CC"/>
          <w:position w:val="5"/>
          <w:sz w:val="12"/>
        </w:rPr>
        <w:t>[3]</w:t>
      </w:r>
      <w:r>
        <w:rPr/>
        <w:t>.</w:t>
      </w:r>
      <w:r>
        <w:rPr>
          <w:spacing w:val="15"/>
        </w:rPr>
        <w:t> </w:t>
      </w:r>
      <w:r>
        <w:rPr/>
        <w:t>Esse</w:t>
      </w:r>
      <w:r>
        <w:rPr>
          <w:spacing w:val="14"/>
        </w:rPr>
        <w:t> </w:t>
      </w:r>
      <w:r>
        <w:rPr/>
        <w:t>instrumento</w:t>
      </w:r>
      <w:r>
        <w:rPr>
          <w:spacing w:val="14"/>
        </w:rPr>
        <w:t> </w:t>
      </w:r>
      <w:r>
        <w:rPr/>
        <w:t>possibilita</w:t>
      </w:r>
      <w:r>
        <w:rPr>
          <w:spacing w:val="14"/>
        </w:rPr>
        <w:t> </w:t>
      </w:r>
      <w:r>
        <w:rPr/>
        <w:t>visualizar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comportamento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uma</w:t>
      </w:r>
      <w:r>
        <w:rPr>
          <w:spacing w:val="15"/>
        </w:rPr>
        <w:t> </w:t>
      </w:r>
      <w:r>
        <w:rPr/>
        <w:t>variável</w:t>
      </w:r>
      <w:r>
        <w:rPr>
          <w:spacing w:val="14"/>
        </w:rPr>
        <w:t> </w:t>
      </w:r>
      <w:r>
        <w:rPr/>
        <w:t>dependente</w:t>
      </w:r>
      <w:r>
        <w:rPr>
          <w:w w:val="102"/>
        </w:rPr>
        <w:t> </w:t>
      </w:r>
      <w:r>
        <w:rPr/>
        <w:t>em</w:t>
      </w:r>
      <w:r>
        <w:rPr>
          <w:spacing w:val="28"/>
        </w:rPr>
        <w:t> </w:t>
      </w:r>
      <w:r>
        <w:rPr/>
        <w:t>relação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uma</w:t>
      </w:r>
      <w:r>
        <w:rPr>
          <w:spacing w:val="28"/>
        </w:rPr>
        <w:t> </w:t>
      </w:r>
      <w:r>
        <w:rPr/>
        <w:t>variável</w:t>
      </w:r>
      <w:r>
        <w:rPr>
          <w:spacing w:val="28"/>
        </w:rPr>
        <w:t> </w:t>
      </w:r>
      <w:r>
        <w:rPr/>
        <w:t>independente,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/>
        <w:t>mesmo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aferir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dispersão</w:t>
      </w:r>
      <w:r>
        <w:rPr>
          <w:spacing w:val="27"/>
        </w:rPr>
        <w:t> </w:t>
      </w:r>
      <w:r>
        <w:rPr/>
        <w:t>entre</w:t>
      </w:r>
      <w:r>
        <w:rPr>
          <w:spacing w:val="28"/>
        </w:rPr>
        <w:t> </w:t>
      </w:r>
      <w:r>
        <w:rPr/>
        <w:t>dois</w:t>
      </w:r>
      <w:r>
        <w:rPr>
          <w:spacing w:val="28"/>
        </w:rPr>
        <w:t> </w:t>
      </w:r>
      <w:r>
        <w:rPr/>
        <w:t>conjuntos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dados.</w:t>
      </w:r>
      <w:r>
        <w:rPr>
          <w:spacing w:val="27"/>
        </w:rPr>
        <w:t> </w:t>
      </w:r>
      <w:r>
        <w:rPr/>
        <w:t>Com</w:t>
      </w:r>
      <w:r>
        <w:rPr>
          <w:spacing w:val="28"/>
        </w:rPr>
        <w:t> </w:t>
      </w:r>
      <w:r>
        <w:rPr/>
        <w:t>esse</w:t>
      </w:r>
      <w:r>
        <w:rPr>
          <w:spacing w:val="28"/>
        </w:rPr>
        <w:t> </w:t>
      </w:r>
      <w:r>
        <w:rPr/>
        <w:t>instrumento</w:t>
      </w:r>
      <w:r>
        <w:rPr>
          <w:spacing w:val="27"/>
        </w:rPr>
        <w:t> </w:t>
      </w:r>
      <w:r>
        <w:rPr/>
        <w:t>se</w:t>
      </w:r>
      <w:r>
        <w:rPr>
          <w:spacing w:val="29"/>
        </w:rPr>
        <w:t> </w:t>
      </w:r>
      <w:r>
        <w:rPr/>
        <w:t>agrega</w:t>
      </w:r>
      <w:r>
        <w:rPr>
          <w:spacing w:val="28"/>
        </w:rPr>
        <w:t> </w:t>
      </w:r>
      <w:r>
        <w:rPr/>
        <w:t>também</w:t>
      </w:r>
      <w:r>
        <w:rPr>
          <w:spacing w:val="28"/>
        </w:rPr>
        <w:t> </w:t>
      </w:r>
      <w:r>
        <w:rPr/>
        <w:t>o</w:t>
      </w:r>
      <w:r>
        <w:rPr>
          <w:w w:val="102"/>
        </w:rPr>
        <w:t> </w:t>
      </w:r>
      <w:r>
        <w:rPr/>
        <w:t>Coeficiente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Determinação,</w:t>
      </w:r>
      <w:r>
        <w:rPr>
          <w:spacing w:val="10"/>
        </w:rPr>
        <w:t> </w:t>
      </w:r>
      <w:r>
        <w:rPr/>
        <w:t>denotado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R²,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quantifica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variabilidade</w:t>
      </w:r>
      <w:r>
        <w:rPr>
          <w:spacing w:val="10"/>
        </w:rPr>
        <w:t> </w:t>
      </w:r>
      <w:r>
        <w:rPr/>
        <w:t>nos</w:t>
      </w:r>
      <w:r>
        <w:rPr>
          <w:spacing w:val="10"/>
        </w:rPr>
        <w:t> </w:t>
      </w:r>
      <w:r>
        <w:rPr/>
        <w:t>dados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é</w:t>
      </w:r>
      <w:r>
        <w:rPr>
          <w:spacing w:val="10"/>
        </w:rPr>
        <w:t> </w:t>
      </w:r>
      <w:r>
        <w:rPr/>
        <w:t>explicada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um</w:t>
      </w:r>
      <w:r>
        <w:rPr>
          <w:spacing w:val="12"/>
        </w:rPr>
        <w:t> </w:t>
      </w:r>
      <w:r>
        <w:rPr/>
        <w:t>modelo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regressão</w:t>
      </w:r>
      <w:r>
        <w:rPr>
          <w:spacing w:val="10"/>
        </w:rPr>
        <w:t> </w:t>
      </w:r>
      <w:r>
        <w:rPr/>
        <w:t>ajustado.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prática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R²</w:t>
      </w:r>
      <w:r>
        <w:rPr>
          <w:w w:val="102"/>
        </w:rPr>
        <w:t> </w:t>
      </w:r>
      <w:r>
        <w:rPr/>
        <w:t>indica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eventos</w:t>
      </w:r>
      <w:r>
        <w:rPr>
          <w:spacing w:val="9"/>
        </w:rPr>
        <w:t> </w:t>
      </w:r>
      <w:r>
        <w:rPr/>
        <w:t>observados</w:t>
      </w:r>
      <w:r>
        <w:rPr>
          <w:spacing w:val="9"/>
        </w:rPr>
        <w:t> </w:t>
      </w:r>
      <w:r>
        <w:rPr/>
        <w:t>estão</w:t>
      </w:r>
      <w:r>
        <w:rPr>
          <w:spacing w:val="9"/>
        </w:rPr>
        <w:t> </w:t>
      </w:r>
      <w:r>
        <w:rPr/>
        <w:t>ajustados</w:t>
      </w:r>
      <w:r>
        <w:rPr>
          <w:spacing w:val="9"/>
        </w:rPr>
        <w:t> </w:t>
      </w:r>
      <w:r>
        <w:rPr/>
        <w:t>aos</w:t>
      </w:r>
      <w:r>
        <w:rPr>
          <w:spacing w:val="9"/>
        </w:rPr>
        <w:t> </w:t>
      </w:r>
      <w:r>
        <w:rPr/>
        <w:t>eventos</w:t>
      </w:r>
      <w:r>
        <w:rPr>
          <w:spacing w:val="10"/>
        </w:rPr>
        <w:t> </w:t>
      </w:r>
      <w:r>
        <w:rPr/>
        <w:t>estimados.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R²</w:t>
      </w:r>
      <w:r>
        <w:rPr>
          <w:spacing w:val="9"/>
        </w:rPr>
        <w:t> </w:t>
      </w:r>
      <w:r>
        <w:rPr/>
        <w:t>resulta</w:t>
      </w:r>
      <w:r>
        <w:rPr>
          <w:spacing w:val="9"/>
        </w:rPr>
        <w:t> </w:t>
      </w:r>
      <w:r>
        <w:rPr/>
        <w:t>valores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variam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0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1,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mais</w:t>
      </w:r>
      <w:r>
        <w:rPr>
          <w:spacing w:val="10"/>
        </w:rPr>
        <w:t> </w:t>
      </w:r>
      <w:r>
        <w:rPr/>
        <w:t>próximos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</w:t>
      </w:r>
      <w:r>
        <w:rPr>
          <w:w w:val="102"/>
        </w:rPr>
        <w:t> </w:t>
      </w:r>
      <w:r>
        <w:rPr/>
        <w:t>melhor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qualidade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ajuste</w:t>
      </w:r>
      <w:r>
        <w:rPr>
          <w:spacing w:val="7"/>
        </w:rPr>
        <w:t> </w:t>
      </w:r>
      <w:r>
        <w:rPr/>
        <w:t>entre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dados.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3.3pt;height:.25pt;mso-position-horizontal-relative:char;mso-position-vertical-relative:line" coordorigin="0,0" coordsize="1266,5">
            <v:group style="position:absolute;left:2;top:2;width:1261;height:2" coordorigin="2,2" coordsize="1261,2">
              <v:shape style="position:absolute;left:2;top:2;width:1261;height:2" coordorigin="2,2" coordsize="1261,0" path="m2,2l126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0066CC"/>
          <w:sz w:val="12"/>
        </w:rPr>
      </w:r>
      <w:r>
        <w:rPr>
          <w:rFonts w:ascii="Times New Roman"/>
          <w:color w:val="0066CC"/>
          <w:sz w:val="12"/>
          <w:u w:val="single" w:color="0066CC"/>
        </w:rPr>
        <w:t>[1]</w:t>
      </w:r>
      <w:r>
        <w:rPr>
          <w:rFonts w:ascii="Times New Roman"/>
          <w:color w:val="0066CC"/>
          <w:spacing w:val="1"/>
          <w:sz w:val="12"/>
          <w:u w:val="single" w:color="0066CC"/>
        </w:rPr>
        <w:t> </w:t>
      </w:r>
      <w:r>
        <w:rPr>
          <w:rFonts w:ascii="Times New Roman"/>
          <w:color w:val="0066CC"/>
          <w:spacing w:val="1"/>
          <w:sz w:val="12"/>
        </w:rPr>
      </w:r>
      <w:r>
        <w:rPr>
          <w:rFonts w:ascii="Times New Roman"/>
          <w:sz w:val="12"/>
        </w:rPr>
        <w:t>GOLDFELD,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Stephen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M.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SICHEL,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Daniel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E.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On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the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misuse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of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forecast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errors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to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distinguish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between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level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and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first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pacing w:val="-1"/>
          <w:sz w:val="12"/>
        </w:rPr>
        <w:t>difference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specifications.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Economics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Lettres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23.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p.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173-176,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Elsevier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Science</w:t>
      </w:r>
      <w:r>
        <w:rPr>
          <w:rFonts w:ascii="Times New Roman"/>
          <w:sz w:val="12"/>
        </w:rPr>
      </w:r>
    </w:p>
    <w:p>
      <w:pPr>
        <w:spacing w:line="250" w:lineRule="auto" w:before="6"/>
        <w:ind w:left="112" w:right="136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Publishers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1"/>
          <w:sz w:val="12"/>
        </w:rPr>
        <w:t>B.V</w:t>
      </w:r>
      <w:r>
        <w:rPr>
          <w:rFonts w:ascii="Times New Roman"/>
          <w:sz w:val="12"/>
        </w:rPr>
        <w:t> (North-Holland),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Princeton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1"/>
          <w:sz w:val="12"/>
        </w:rPr>
        <w:t>University,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Princeton,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NJ,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USA.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1"/>
          <w:sz w:val="12"/>
        </w:rPr>
        <w:t>1987.;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PLOSSER,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1"/>
          <w:sz w:val="12"/>
        </w:rPr>
        <w:t>C.;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G.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2"/>
          <w:sz w:val="12"/>
        </w:rPr>
        <w:t>SCHWERT;</w:t>
      </w:r>
      <w:r>
        <w:rPr>
          <w:rFonts w:ascii="Times New Roman"/>
          <w:spacing w:val="-1"/>
          <w:sz w:val="12"/>
        </w:rPr>
        <w:t> </w:t>
      </w:r>
      <w:r>
        <w:rPr>
          <w:rFonts w:ascii="Times New Roman"/>
          <w:sz w:val="12"/>
        </w:rPr>
        <w:t>WHITE,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H.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1"/>
          <w:sz w:val="12"/>
        </w:rPr>
        <w:t>Differencing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as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a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test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of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z w:val="12"/>
        </w:rPr>
        <w:t>specification.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International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z w:val="12"/>
        </w:rPr>
        <w:t>Economic</w:t>
      </w:r>
      <w:r>
        <w:rPr>
          <w:rFonts w:ascii="Times New Roman"/>
          <w:spacing w:val="2"/>
          <w:sz w:val="12"/>
        </w:rPr>
        <w:t> </w:t>
      </w:r>
      <w:r>
        <w:rPr>
          <w:rFonts w:ascii="Times New Roman"/>
          <w:spacing w:val="-2"/>
          <w:sz w:val="12"/>
        </w:rPr>
        <w:t>Review,</w:t>
      </w:r>
      <w:r>
        <w:rPr>
          <w:rFonts w:ascii="Times New Roman"/>
          <w:spacing w:val="57"/>
          <w:sz w:val="12"/>
        </w:rPr>
        <w:t> </w:t>
      </w:r>
      <w:r>
        <w:rPr>
          <w:rFonts w:ascii="Times New Roman"/>
          <w:spacing w:val="-4"/>
          <w:sz w:val="12"/>
        </w:rPr>
        <w:t>Vo</w:t>
      </w:r>
      <w:r>
        <w:rPr>
          <w:rFonts w:ascii="Times New Roman"/>
          <w:spacing w:val="-5"/>
          <w:sz w:val="12"/>
        </w:rPr>
        <w:t>l</w:t>
      </w:r>
      <w:r>
        <w:rPr>
          <w:rFonts w:ascii="Times New Roman"/>
          <w:spacing w:val="-4"/>
          <w:sz w:val="12"/>
        </w:rPr>
        <w:t>.</w:t>
      </w:r>
      <w:r>
        <w:rPr>
          <w:rFonts w:ascii="Times New Roman"/>
          <w:spacing w:val="-2"/>
          <w:sz w:val="12"/>
        </w:rPr>
        <w:t> </w:t>
      </w:r>
      <w:r>
        <w:rPr>
          <w:rFonts w:ascii="Times New Roman"/>
          <w:sz w:val="12"/>
        </w:rPr>
        <w:t>23,</w:t>
      </w:r>
      <w:r>
        <w:rPr>
          <w:rFonts w:ascii="Times New Roman"/>
          <w:spacing w:val="-1"/>
          <w:sz w:val="12"/>
        </w:rPr>
        <w:t> N.3, </w:t>
      </w:r>
      <w:r>
        <w:rPr>
          <w:rFonts w:ascii="Times New Roman"/>
          <w:sz w:val="12"/>
        </w:rPr>
        <w:t>Ouctuber 1982.</w:t>
      </w:r>
    </w:p>
    <w:p>
      <w:pPr>
        <w:spacing w:line="250" w:lineRule="auto" w:before="0"/>
        <w:ind w:left="112" w:right="374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</w:r>
      <w:r>
        <w:rPr>
          <w:rFonts w:ascii="Times New Roman" w:hAnsi="Times New Roman" w:cs="Times New Roman" w:eastAsia="Times New Roman"/>
          <w:color w:val="0066CC"/>
          <w:sz w:val="12"/>
          <w:szCs w:val="12"/>
          <w:u w:val="single" w:color="0066CC"/>
        </w:rPr>
        <w:t>[2]</w:t>
      </w:r>
      <w:r>
        <w:rPr>
          <w:rFonts w:ascii="Times New Roman" w:hAnsi="Times New Roman" w:cs="Times New Roman" w:eastAsia="Times New Roman"/>
          <w:color w:val="0066CC"/>
          <w:spacing w:val="-3"/>
          <w:sz w:val="12"/>
          <w:szCs w:val="12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3"/>
          <w:sz w:val="12"/>
          <w:szCs w:val="12"/>
        </w:rPr>
      </w:r>
      <w:r>
        <w:rPr>
          <w:rFonts w:ascii="Times New Roman" w:hAnsi="Times New Roman" w:cs="Times New Roman" w:eastAsia="Times New Roman"/>
          <w:sz w:val="12"/>
          <w:szCs w:val="12"/>
        </w:rPr>
        <w:t>Barnston,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G.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(1992).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Correspondence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among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the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Correlation,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RMSE,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and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Heidke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Forecast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Verification </w:t>
      </w:r>
      <w:r>
        <w:rPr>
          <w:rFonts w:ascii="Times New Roman" w:hAnsi="Times New Roman" w:cs="Times New Roman" w:eastAsia="Times New Roman"/>
          <w:sz w:val="12"/>
          <w:szCs w:val="12"/>
        </w:rPr>
        <w:t>Measures;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Refinement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of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the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Heidke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Score.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Weather </w:t>
      </w:r>
      <w:r>
        <w:rPr>
          <w:rFonts w:ascii="Times New Roman" w:hAnsi="Times New Roman" w:cs="Times New Roman" w:eastAsia="Times New Roman"/>
          <w:sz w:val="12"/>
          <w:szCs w:val="12"/>
        </w:rPr>
        <w:t>and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Forecasting,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7(4),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699–709.</w:t>
      </w:r>
      <w:r>
        <w:rPr>
          <w:rFonts w:ascii="Times New Roman" w:hAnsi="Times New Roman" w:cs="Times New Roman" w:eastAsia="Times New Roman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0066CC"/>
          <w:sz w:val="12"/>
          <w:szCs w:val="12"/>
        </w:rPr>
      </w:r>
      <w:r>
        <w:rPr>
          <w:rFonts w:ascii="Times New Roman" w:hAnsi="Times New Roman" w:cs="Times New Roman" w:eastAsia="Times New Roman"/>
          <w:color w:val="0066CC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0066CC"/>
          <w:sz w:val="12"/>
          <w:szCs w:val="12"/>
          <w:u w:val="single" w:color="0066CC"/>
        </w:rPr>
        <w:t>[3]</w:t>
      </w:r>
      <w:r>
        <w:rPr>
          <w:rFonts w:ascii="Times New Roman" w:hAnsi="Times New Roman" w:cs="Times New Roman" w:eastAsia="Times New Roman"/>
          <w:color w:val="0066CC"/>
          <w:spacing w:val="-3"/>
          <w:sz w:val="12"/>
          <w:szCs w:val="12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3"/>
          <w:sz w:val="12"/>
          <w:szCs w:val="12"/>
        </w:rPr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GUJARATI, </w:t>
      </w:r>
      <w:r>
        <w:rPr>
          <w:rFonts w:ascii="Times New Roman" w:hAnsi="Times New Roman" w:cs="Times New Roman" w:eastAsia="Times New Roman"/>
          <w:sz w:val="12"/>
          <w:szCs w:val="12"/>
        </w:rPr>
        <w:t>Damodar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Econometria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Básica/Damondar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Gujarati: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tradução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Maria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José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Cyhlar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Monteiro.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Rio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Janeiro: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Elsevier,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2006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3º.</w:t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30"/>
          <w:pgMar w:top="980" w:bottom="280" w:left="1040" w:right="1040"/>
        </w:sectPr>
      </w:pPr>
    </w:p>
    <w:p>
      <w:pPr>
        <w:pStyle w:val="BodyText"/>
        <w:numPr>
          <w:ilvl w:val="0"/>
          <w:numId w:val="24"/>
        </w:numPr>
        <w:tabs>
          <w:tab w:pos="352" w:val="left" w:leader="none"/>
        </w:tabs>
        <w:spacing w:line="240" w:lineRule="auto" w:before="64" w:after="0"/>
        <w:ind w:left="35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0"/>
        </w:rPr>
        <w:t>DADOS</w:t>
      </w:r>
      <w:r>
        <w:rPr>
          <w:rFonts w:ascii="Times New Roman"/>
          <w:spacing w:val="-21"/>
          <w:w w:val="110"/>
        </w:rPr>
        <w:t> </w:t>
      </w:r>
      <w:r>
        <w:rPr>
          <w:rFonts w:ascii="Times New Roman"/>
          <w:w w:val="110"/>
        </w:rPr>
        <w:t>E</w:t>
      </w:r>
      <w:r>
        <w:rPr>
          <w:rFonts w:ascii="Times New Roman"/>
          <w:spacing w:val="-21"/>
          <w:w w:val="110"/>
        </w:rPr>
        <w:t> </w:t>
      </w:r>
      <w:r>
        <w:rPr>
          <w:rFonts w:ascii="Times New Roman"/>
          <w:spacing w:val="-1"/>
          <w:w w:val="110"/>
        </w:rPr>
        <w:t>PROCE</w:t>
      </w:r>
      <w:r>
        <w:rPr>
          <w:rFonts w:ascii="Times New Roman"/>
          <w:spacing w:val="-2"/>
          <w:w w:val="110"/>
        </w:rPr>
        <w:t>D</w:t>
      </w:r>
      <w:r>
        <w:rPr>
          <w:rFonts w:ascii="Times New Roman"/>
          <w:spacing w:val="-1"/>
          <w:w w:val="110"/>
        </w:rPr>
        <w:t>IME</w:t>
      </w:r>
      <w:r>
        <w:rPr>
          <w:rFonts w:ascii="Times New Roman"/>
          <w:spacing w:val="-2"/>
          <w:w w:val="110"/>
        </w:rPr>
        <w:t>N</w:t>
      </w:r>
      <w:r>
        <w:rPr>
          <w:rFonts w:ascii="Times New Roman"/>
          <w:spacing w:val="-1"/>
          <w:w w:val="110"/>
        </w:rPr>
        <w:t>TO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realização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testes</w:t>
      </w:r>
      <w:r>
        <w:rPr>
          <w:spacing w:val="9"/>
        </w:rPr>
        <w:t> </w:t>
      </w:r>
      <w:r>
        <w:rPr/>
        <w:t>e</w:t>
      </w:r>
      <w:r>
        <w:rPr>
          <w:spacing w:val="11"/>
        </w:rPr>
        <w:t> </w:t>
      </w:r>
      <w:r>
        <w:rPr/>
        <w:t>procedimento</w:t>
      </w:r>
      <w:r>
        <w:rPr>
          <w:spacing w:val="10"/>
        </w:rPr>
        <w:t> </w:t>
      </w:r>
      <w:r>
        <w:rPr/>
        <w:t>empregados</w:t>
      </w:r>
      <w:r>
        <w:rPr>
          <w:spacing w:val="10"/>
        </w:rPr>
        <w:t> </w:t>
      </w:r>
      <w:r>
        <w:rPr/>
        <w:t>nessa</w:t>
      </w:r>
      <w:r>
        <w:rPr>
          <w:spacing w:val="10"/>
        </w:rPr>
        <w:t> </w:t>
      </w:r>
      <w:r>
        <w:rPr/>
        <w:t>análise</w:t>
      </w:r>
      <w:r>
        <w:rPr>
          <w:spacing w:val="11"/>
        </w:rPr>
        <w:t> </w:t>
      </w:r>
      <w:r>
        <w:rPr/>
        <w:t>foram</w:t>
      </w:r>
      <w:r>
        <w:rPr>
          <w:spacing w:val="11"/>
        </w:rPr>
        <w:t> </w:t>
      </w:r>
      <w:r>
        <w:rPr/>
        <w:t>utilizadas</w:t>
      </w:r>
      <w:r>
        <w:rPr>
          <w:spacing w:val="10"/>
        </w:rPr>
        <w:t> </w:t>
      </w:r>
      <w:r>
        <w:rPr/>
        <w:t>além</w:t>
      </w:r>
      <w:r>
        <w:rPr>
          <w:spacing w:val="11"/>
        </w:rPr>
        <w:t> </w:t>
      </w:r>
      <w:r>
        <w:rPr/>
        <w:t>das</w:t>
      </w:r>
      <w:r>
        <w:rPr>
          <w:spacing w:val="9"/>
        </w:rPr>
        <w:t> </w:t>
      </w:r>
      <w:r>
        <w:rPr/>
        <w:t>tábuas</w:t>
      </w:r>
      <w:r>
        <w:rPr>
          <w:spacing w:val="10"/>
        </w:rPr>
        <w:t> </w:t>
      </w:r>
      <w:r>
        <w:rPr/>
        <w:t>biométricas</w:t>
      </w:r>
      <w:r>
        <w:rPr>
          <w:spacing w:val="10"/>
        </w:rPr>
        <w:t> </w:t>
      </w:r>
      <w:r>
        <w:rPr/>
        <w:t>relativas</w:t>
      </w:r>
      <w:r>
        <w:rPr>
          <w:spacing w:val="9"/>
        </w:rPr>
        <w:t> </w:t>
      </w:r>
      <w:r>
        <w:rPr/>
        <w:t>aos</w:t>
      </w:r>
      <w:r>
        <w:rPr>
          <w:spacing w:val="10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sexo</w:t>
      </w:r>
      <w:r>
        <w:rPr>
          <w:spacing w:val="10"/>
        </w:rPr>
        <w:t> </w:t>
      </w:r>
      <w:r>
        <w:rPr/>
        <w:t>e</w:t>
      </w:r>
      <w:r>
        <w:rPr>
          <w:w w:val="102"/>
        </w:rPr>
        <w:t> </w:t>
      </w:r>
      <w:r>
        <w:rPr/>
        <w:t>nível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escolaridade</w:t>
      </w:r>
      <w:r>
        <w:rPr>
          <w:spacing w:val="29"/>
        </w:rPr>
        <w:t> </w:t>
      </w:r>
      <w:r>
        <w:rPr/>
        <w:t>do</w:t>
      </w:r>
      <w:r>
        <w:rPr>
          <w:spacing w:val="30"/>
        </w:rPr>
        <w:t> </w:t>
      </w:r>
      <w:r>
        <w:rPr>
          <w:spacing w:val="-1"/>
        </w:rPr>
        <w:t>cargo,</w:t>
      </w:r>
      <w:r>
        <w:rPr>
          <w:spacing w:val="29"/>
        </w:rPr>
        <w:t> </w:t>
      </w:r>
      <w:r>
        <w:rPr/>
        <w:t>dados</w:t>
      </w:r>
      <w:r>
        <w:rPr>
          <w:spacing w:val="29"/>
        </w:rPr>
        <w:t> </w:t>
      </w:r>
      <w:r>
        <w:rPr/>
        <w:t>relativos</w:t>
      </w:r>
      <w:r>
        <w:rPr>
          <w:spacing w:val="30"/>
        </w:rPr>
        <w:t> </w:t>
      </w:r>
      <w:r>
        <w:rPr/>
        <w:t>aos</w:t>
      </w:r>
      <w:r>
        <w:rPr>
          <w:spacing w:val="29"/>
        </w:rPr>
        <w:t> </w:t>
      </w:r>
      <w:r>
        <w:rPr/>
        <w:t>quantitativos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servidores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eventos,</w:t>
      </w:r>
      <w:r>
        <w:rPr>
          <w:spacing w:val="29"/>
        </w:rPr>
        <w:t> </w:t>
      </w:r>
      <w:r>
        <w:rPr/>
        <w:t>óbitos,</w:t>
      </w:r>
      <w:r>
        <w:rPr>
          <w:spacing w:val="30"/>
        </w:rPr>
        <w:t> </w:t>
      </w:r>
      <w:r>
        <w:rPr/>
        <w:t>ocorridos</w:t>
      </w:r>
      <w:r>
        <w:rPr>
          <w:spacing w:val="29"/>
        </w:rPr>
        <w:t> </w:t>
      </w:r>
      <w:r>
        <w:rPr/>
        <w:t>ao</w:t>
      </w:r>
      <w:r>
        <w:rPr>
          <w:spacing w:val="29"/>
        </w:rPr>
        <w:t> </w:t>
      </w:r>
      <w:r>
        <w:rPr/>
        <w:t>longo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2013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2018.</w:t>
      </w:r>
      <w:r>
        <w:rPr>
          <w:spacing w:val="30"/>
        </w:rPr>
        <w:t> </w:t>
      </w:r>
      <w:r>
        <w:rPr/>
        <w:t>Esses</w:t>
      </w:r>
      <w:r>
        <w:rPr>
          <w:spacing w:val="29"/>
        </w:rPr>
        <w:t> </w:t>
      </w:r>
      <w:r>
        <w:rPr/>
        <w:t>dados</w:t>
      </w:r>
      <w:r>
        <w:rPr>
          <w:spacing w:val="29"/>
        </w:rPr>
        <w:t> </w:t>
      </w:r>
      <w:r>
        <w:rPr/>
        <w:t>foram</w:t>
      </w:r>
      <w:r>
        <w:rPr>
          <w:spacing w:val="23"/>
          <w:w w:val="102"/>
        </w:rPr>
        <w:t> </w:t>
      </w:r>
      <w:r>
        <w:rPr/>
        <w:t>extraídos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base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dados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SIAPE</w:t>
      </w:r>
      <w:r>
        <w:rPr>
          <w:spacing w:val="8"/>
        </w:rPr>
        <w:t> </w:t>
      </w:r>
      <w:r>
        <w:rPr/>
        <w:t>(Sistema</w:t>
      </w:r>
      <w:r>
        <w:rPr>
          <w:spacing w:val="9"/>
        </w:rPr>
        <w:t> </w:t>
      </w:r>
      <w:r>
        <w:rPr/>
        <w:t>Integrado</w:t>
      </w:r>
      <w:r>
        <w:rPr>
          <w:spacing w:val="8"/>
        </w:rPr>
        <w:t> </w:t>
      </w:r>
      <w:r>
        <w:rPr/>
        <w:t>de</w:t>
      </w:r>
      <w:r>
        <w:rPr>
          <w:spacing w:val="-1"/>
        </w:rPr>
        <w:t> </w:t>
      </w:r>
      <w:r>
        <w:rPr/>
        <w:t>Administração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Pessoal)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congrega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poder</w:t>
      </w:r>
      <w:r>
        <w:rPr>
          <w:spacing w:val="9"/>
        </w:rPr>
        <w:t> </w:t>
      </w:r>
      <w:r>
        <w:rPr/>
        <w:t>executivo</w:t>
      </w:r>
      <w:r>
        <w:rPr>
          <w:spacing w:val="8"/>
        </w:rPr>
        <w:t> </w:t>
      </w:r>
      <w:r>
        <w:rPr/>
        <w:t>civil</w:t>
      </w:r>
      <w:r>
        <w:rPr>
          <w:spacing w:val="9"/>
        </w:rPr>
        <w:t> </w:t>
      </w:r>
      <w:r>
        <w:rPr/>
        <w:t>da</w:t>
      </w:r>
      <w:r>
        <w:rPr>
          <w:w w:val="102"/>
        </w:rPr>
        <w:t> </w:t>
      </w:r>
      <w:r>
        <w:rPr/>
        <w:t>União.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Destaca-se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base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dados</w:t>
      </w:r>
      <w:r>
        <w:rPr>
          <w:spacing w:val="18"/>
        </w:rPr>
        <w:t> </w:t>
      </w:r>
      <w:r>
        <w:rPr/>
        <w:t>utilizada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essa</w:t>
      </w:r>
      <w:r>
        <w:rPr>
          <w:spacing w:val="17"/>
        </w:rPr>
        <w:t> </w:t>
      </w:r>
      <w:r>
        <w:rPr/>
        <w:t>análise</w:t>
      </w:r>
      <w:r>
        <w:rPr>
          <w:spacing w:val="18"/>
        </w:rPr>
        <w:t> </w:t>
      </w:r>
      <w:r>
        <w:rPr/>
        <w:t>corresponde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mesma</w:t>
      </w:r>
      <w:r>
        <w:rPr>
          <w:spacing w:val="18"/>
        </w:rPr>
        <w:t> </w:t>
      </w:r>
      <w:r>
        <w:rPr/>
        <w:t>fonte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informação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possibilitaram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construção</w:t>
      </w:r>
      <w:r>
        <w:rPr>
          <w:spacing w:val="18"/>
        </w:rPr>
        <w:t> </w:t>
      </w:r>
      <w:r>
        <w:rPr/>
        <w:t>das</w:t>
      </w:r>
      <w:r>
        <w:rPr>
          <w:spacing w:val="18"/>
        </w:rPr>
        <w:t> </w:t>
      </w:r>
      <w:r>
        <w:rPr/>
        <w:t>tábuas</w:t>
      </w:r>
      <w:r>
        <w:rPr>
          <w:spacing w:val="18"/>
        </w:rPr>
        <w:t> </w:t>
      </w:r>
      <w:r>
        <w:rPr/>
        <w:t>biométricas</w:t>
      </w:r>
      <w:r>
        <w:rPr>
          <w:w w:val="102"/>
        </w:rPr>
        <w:t> </w:t>
      </w:r>
      <w:r>
        <w:rPr/>
        <w:t>aqui</w:t>
      </w:r>
      <w:r>
        <w:rPr>
          <w:spacing w:val="16"/>
        </w:rPr>
        <w:t> </w:t>
      </w:r>
      <w:r>
        <w:rPr/>
        <w:t>avaliadas.</w:t>
      </w:r>
      <w:r>
        <w:rPr>
          <w:spacing w:val="8"/>
        </w:rPr>
        <w:t> </w:t>
      </w:r>
      <w:r>
        <w:rPr/>
        <w:t>Ainda</w:t>
      </w:r>
      <w:r>
        <w:rPr>
          <w:spacing w:val="17"/>
        </w:rPr>
        <w:t> </w:t>
      </w:r>
      <w:r>
        <w:rPr/>
        <w:t>assim,</w:t>
      </w:r>
      <w:r>
        <w:rPr>
          <w:spacing w:val="17"/>
        </w:rPr>
        <w:t> </w:t>
      </w:r>
      <w:r>
        <w:rPr/>
        <w:t>ressalta-se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embora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qualidade</w:t>
      </w:r>
      <w:r>
        <w:rPr>
          <w:spacing w:val="17"/>
        </w:rPr>
        <w:t> </w:t>
      </w:r>
      <w:r>
        <w:rPr/>
        <w:t>das</w:t>
      </w:r>
      <w:r>
        <w:rPr>
          <w:spacing w:val="17"/>
        </w:rPr>
        <w:t> </w:t>
      </w:r>
      <w:r>
        <w:rPr/>
        <w:t>informações</w:t>
      </w:r>
      <w:r>
        <w:rPr>
          <w:spacing w:val="16"/>
        </w:rPr>
        <w:t> </w:t>
      </w:r>
      <w:r>
        <w:rPr/>
        <w:t>relativas</w:t>
      </w:r>
      <w:r>
        <w:rPr>
          <w:spacing w:val="17"/>
        </w:rPr>
        <w:t> </w:t>
      </w:r>
      <w:r>
        <w:rPr/>
        <w:t>ao</w:t>
      </w:r>
      <w:r>
        <w:rPr>
          <w:spacing w:val="17"/>
        </w:rPr>
        <w:t> </w:t>
      </w:r>
      <w:r>
        <w:rPr/>
        <w:t>SIAPE</w:t>
      </w:r>
      <w:r>
        <w:rPr>
          <w:spacing w:val="17"/>
        </w:rPr>
        <w:t> </w:t>
      </w:r>
      <w:r>
        <w:rPr/>
        <w:t>tenha</w:t>
      </w:r>
      <w:r>
        <w:rPr>
          <w:spacing w:val="17"/>
        </w:rPr>
        <w:t> </w:t>
      </w:r>
      <w:r>
        <w:rPr/>
        <w:t>melhorado</w:t>
      </w:r>
      <w:r>
        <w:rPr>
          <w:spacing w:val="17"/>
        </w:rPr>
        <w:t> </w:t>
      </w:r>
      <w:r>
        <w:rPr/>
        <w:t>ao</w:t>
      </w:r>
      <w:r>
        <w:rPr>
          <w:spacing w:val="16"/>
        </w:rPr>
        <w:t> </w:t>
      </w:r>
      <w:r>
        <w:rPr/>
        <w:t>longo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tempo,</w:t>
      </w:r>
      <w:r>
        <w:rPr>
          <w:spacing w:val="17"/>
        </w:rPr>
        <w:t> </w:t>
      </w:r>
      <w:r>
        <w:rPr/>
        <w:t>ainda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verificam</w:t>
      </w:r>
      <w:r>
        <w:rPr>
          <w:w w:val="102"/>
        </w:rPr>
        <w:t> </w:t>
      </w:r>
      <w:r>
        <w:rPr/>
        <w:t>inúmeras</w:t>
      </w:r>
      <w:r>
        <w:rPr>
          <w:spacing w:val="18"/>
        </w:rPr>
        <w:t> </w:t>
      </w:r>
      <w:r>
        <w:rPr/>
        <w:t>inconsistências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requerem</w:t>
      </w:r>
      <w:r>
        <w:rPr>
          <w:spacing w:val="18"/>
        </w:rPr>
        <w:t> </w:t>
      </w:r>
      <w:r>
        <w:rPr/>
        <w:t>algum</w:t>
      </w:r>
      <w:r>
        <w:rPr>
          <w:spacing w:val="18"/>
        </w:rPr>
        <w:t> </w:t>
      </w:r>
      <w:r>
        <w:rPr/>
        <w:t>tipo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validação,</w:t>
      </w:r>
      <w:r>
        <w:rPr>
          <w:spacing w:val="18"/>
        </w:rPr>
        <w:t> </w:t>
      </w:r>
      <w:r>
        <w:rPr/>
        <w:t>mas</w:t>
      </w:r>
      <w:r>
        <w:rPr>
          <w:spacing w:val="18"/>
        </w:rPr>
        <w:t> </w:t>
      </w:r>
      <w:r>
        <w:rPr/>
        <w:t>que,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essa</w:t>
      </w:r>
      <w:r>
        <w:rPr>
          <w:spacing w:val="18"/>
        </w:rPr>
        <w:t> </w:t>
      </w:r>
      <w:r>
        <w:rPr/>
        <w:t>análise,</w:t>
      </w:r>
      <w:r>
        <w:rPr>
          <w:spacing w:val="18"/>
        </w:rPr>
        <w:t> </w:t>
      </w:r>
      <w:r>
        <w:rPr/>
        <w:t>os</w:t>
      </w:r>
      <w:r>
        <w:rPr>
          <w:spacing w:val="18"/>
        </w:rPr>
        <w:t> </w:t>
      </w:r>
      <w:r>
        <w:rPr/>
        <w:t>dados</w:t>
      </w:r>
      <w:r>
        <w:rPr>
          <w:spacing w:val="18"/>
        </w:rPr>
        <w:t> </w:t>
      </w:r>
      <w:r>
        <w:rPr/>
        <w:t>inconsistentes,</w:t>
      </w:r>
      <w:r>
        <w:rPr>
          <w:spacing w:val="18"/>
        </w:rPr>
        <w:t> </w:t>
      </w:r>
      <w:r>
        <w:rPr/>
        <w:t>tanto</w:t>
      </w:r>
      <w:r>
        <w:rPr>
          <w:spacing w:val="18"/>
        </w:rPr>
        <w:t> </w:t>
      </w:r>
      <w:r>
        <w:rPr/>
        <w:t>em</w:t>
      </w:r>
      <w:r>
        <w:rPr>
          <w:spacing w:val="18"/>
        </w:rPr>
        <w:t> </w:t>
      </w:r>
      <w:r>
        <w:rPr/>
        <w:t>relação</w:t>
      </w:r>
      <w:r>
        <w:rPr>
          <w:spacing w:val="18"/>
        </w:rPr>
        <w:t> </w:t>
      </w:r>
      <w:r>
        <w:rPr/>
        <w:t>aos</w:t>
      </w:r>
      <w:r>
        <w:rPr>
          <w:spacing w:val="18"/>
        </w:rPr>
        <w:t> </w:t>
      </w:r>
      <w:r>
        <w:rPr/>
        <w:t>servidores,</w:t>
      </w:r>
      <w:r>
        <w:rPr>
          <w:spacing w:val="19"/>
        </w:rPr>
        <w:t> </w:t>
      </w:r>
      <w:r>
        <w:rPr/>
        <w:t>quanto</w:t>
      </w:r>
      <w:r>
        <w:rPr>
          <w:w w:val="102"/>
        </w:rPr>
        <w:t> </w:t>
      </w:r>
      <w:r>
        <w:rPr/>
        <w:t>aos</w:t>
      </w:r>
      <w:r>
        <w:rPr>
          <w:spacing w:val="10"/>
        </w:rPr>
        <w:t> </w:t>
      </w:r>
      <w:r>
        <w:rPr/>
        <w:t>óbitos,</w:t>
      </w:r>
      <w:r>
        <w:rPr>
          <w:spacing w:val="10"/>
        </w:rPr>
        <w:t> </w:t>
      </w:r>
      <w:r>
        <w:rPr/>
        <w:t>foram</w:t>
      </w:r>
      <w:r>
        <w:rPr>
          <w:spacing w:val="10"/>
        </w:rPr>
        <w:t> </w:t>
      </w:r>
      <w:r>
        <w:rPr/>
        <w:t>desconsiderados,</w:t>
      </w:r>
      <w:r>
        <w:rPr>
          <w:spacing w:val="10"/>
        </w:rPr>
        <w:t> </w:t>
      </w:r>
      <w:r>
        <w:rPr/>
        <w:t>fato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não</w:t>
      </w:r>
      <w:r>
        <w:rPr>
          <w:spacing w:val="10"/>
        </w:rPr>
        <w:t> </w:t>
      </w:r>
      <w:r>
        <w:rPr/>
        <w:t>invalida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análises</w:t>
      </w:r>
      <w:r>
        <w:rPr>
          <w:spacing w:val="10"/>
        </w:rPr>
        <w:t> </w:t>
      </w:r>
      <w:r>
        <w:rPr/>
        <w:t>realizadas,</w:t>
      </w:r>
      <w:r>
        <w:rPr>
          <w:spacing w:val="10"/>
        </w:rPr>
        <w:t> </w:t>
      </w:r>
      <w:r>
        <w:rPr/>
        <w:t>uma</w:t>
      </w:r>
      <w:r>
        <w:rPr>
          <w:spacing w:val="10"/>
        </w:rPr>
        <w:t> </w:t>
      </w:r>
      <w:r>
        <w:rPr/>
        <w:t>vez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volume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informações</w:t>
      </w:r>
      <w:r>
        <w:rPr>
          <w:spacing w:val="10"/>
        </w:rPr>
        <w:t> </w:t>
      </w:r>
      <w:r>
        <w:rPr/>
        <w:t>desconsiderado</w:t>
      </w:r>
      <w:r>
        <w:rPr>
          <w:spacing w:val="10"/>
        </w:rPr>
        <w:t> </w:t>
      </w:r>
      <w:r>
        <w:rPr/>
        <w:t>é</w:t>
      </w:r>
      <w:r>
        <w:rPr>
          <w:spacing w:val="10"/>
        </w:rPr>
        <w:t> </w:t>
      </w:r>
      <w:r>
        <w:rPr/>
        <w:t>relativamente</w:t>
      </w:r>
      <w:r>
        <w:rPr>
          <w:spacing w:val="10"/>
        </w:rPr>
        <w:t> </w:t>
      </w:r>
      <w:r>
        <w:rPr/>
        <w:t>pequeno</w:t>
      </w:r>
      <w:r>
        <w:rPr>
          <w:w w:val="102"/>
        </w:rPr>
        <w:t> </w:t>
      </w:r>
      <w:r>
        <w:rPr/>
        <w:t>em</w:t>
      </w:r>
      <w:r>
        <w:rPr>
          <w:spacing w:val="8"/>
        </w:rPr>
        <w:t> </w:t>
      </w:r>
      <w:r>
        <w:rPr/>
        <w:t>relação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volume</w:t>
      </w:r>
      <w:r>
        <w:rPr>
          <w:spacing w:val="8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dados</w:t>
      </w:r>
      <w:r>
        <w:rPr>
          <w:spacing w:val="9"/>
        </w:rPr>
        <w:t> </w:t>
      </w:r>
      <w:r>
        <w:rPr/>
        <w:t>considerados.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2" w:hanging="252"/>
        <w:jc w:val="both"/>
      </w:pPr>
      <w:r>
        <w:rPr/>
        <w:t>O</w:t>
      </w:r>
      <w:r>
        <w:rPr>
          <w:spacing w:val="17"/>
        </w:rPr>
        <w:t> </w:t>
      </w:r>
      <w:r>
        <w:rPr/>
        <w:t>quantitativo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óbitos</w:t>
      </w:r>
      <w:r>
        <w:rPr>
          <w:spacing w:val="18"/>
        </w:rPr>
        <w:t> </w:t>
      </w:r>
      <w:r>
        <w:rPr/>
        <w:t>foram</w:t>
      </w:r>
      <w:r>
        <w:rPr>
          <w:spacing w:val="18"/>
        </w:rPr>
        <w:t> </w:t>
      </w:r>
      <w:r>
        <w:rPr/>
        <w:t>segregados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sexo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nível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escolaridade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>
          <w:spacing w:val="-1"/>
        </w:rPr>
        <w:t>cargo,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modo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compatibilizar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análises</w:t>
      </w:r>
      <w:r>
        <w:rPr>
          <w:spacing w:val="18"/>
        </w:rPr>
        <w:t> </w:t>
      </w:r>
      <w:r>
        <w:rPr/>
        <w:t>com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emprego</w:t>
      </w:r>
      <w:r>
        <w:rPr>
          <w:spacing w:val="18"/>
        </w:rPr>
        <w:t> </w:t>
      </w:r>
      <w:r>
        <w:rPr/>
        <w:t>das</w:t>
      </w:r>
      <w:r>
        <w:rPr>
          <w:spacing w:val="23"/>
          <w:w w:val="102"/>
        </w:rPr>
        <w:t> </w:t>
      </w:r>
      <w:r>
        <w:rPr/>
        <w:t>respectivas</w:t>
      </w:r>
      <w:r>
        <w:rPr>
          <w:spacing w:val="17"/>
        </w:rPr>
        <w:t> </w:t>
      </w:r>
      <w:r>
        <w:rPr/>
        <w:t>tábuas</w:t>
      </w:r>
      <w:r>
        <w:rPr>
          <w:spacing w:val="18"/>
        </w:rPr>
        <w:t> </w:t>
      </w:r>
      <w:r>
        <w:rPr/>
        <w:t>biométricas.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Essas</w:t>
      </w:r>
      <w:r>
        <w:rPr>
          <w:spacing w:val="19"/>
        </w:rPr>
        <w:t> </w:t>
      </w:r>
      <w:r>
        <w:rPr/>
        <w:t>análises</w:t>
      </w:r>
      <w:r>
        <w:rPr>
          <w:spacing w:val="19"/>
        </w:rPr>
        <w:t> </w:t>
      </w:r>
      <w:r>
        <w:rPr/>
        <w:t>demonstram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enfatizam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necessidade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deter</w:t>
      </w:r>
      <w:r>
        <w:rPr>
          <w:spacing w:val="19"/>
        </w:rPr>
        <w:t> </w:t>
      </w:r>
      <w:r>
        <w:rPr/>
        <w:t>uma</w:t>
      </w:r>
      <w:r>
        <w:rPr>
          <w:spacing w:val="19"/>
        </w:rPr>
        <w:t> </w:t>
      </w:r>
      <w:r>
        <w:rPr/>
        <w:t>melhor</w:t>
      </w:r>
      <w:r>
        <w:rPr>
          <w:spacing w:val="19"/>
        </w:rPr>
        <w:t> </w:t>
      </w:r>
      <w:r>
        <w:rPr/>
        <w:t>gestão</w:t>
      </w:r>
      <w:r>
        <w:rPr>
          <w:spacing w:val="19"/>
        </w:rPr>
        <w:t> </w:t>
      </w:r>
      <w:r>
        <w:rPr/>
        <w:t>das</w:t>
      </w:r>
      <w:r>
        <w:rPr>
          <w:spacing w:val="19"/>
        </w:rPr>
        <w:t> </w:t>
      </w:r>
      <w:r>
        <w:rPr/>
        <w:t>informações,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ausência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Unidade</w:t>
      </w:r>
      <w:r>
        <w:rPr>
          <w:spacing w:val="19"/>
        </w:rPr>
        <w:t> </w:t>
      </w:r>
      <w:r>
        <w:rPr/>
        <w:t>Gestora</w:t>
      </w:r>
      <w:r>
        <w:rPr>
          <w:spacing w:val="19"/>
        </w:rPr>
        <w:t> </w:t>
      </w:r>
      <w:r>
        <w:rPr/>
        <w:t>Única</w:t>
      </w:r>
      <w:r>
        <w:rPr>
          <w:spacing w:val="19"/>
        </w:rPr>
        <w:t> </w:t>
      </w:r>
      <w:r>
        <w:rPr/>
        <w:t>deixa</w:t>
      </w:r>
      <w:r>
        <w:rPr>
          <w:spacing w:val="19"/>
        </w:rPr>
        <w:t> </w:t>
      </w:r>
      <w:r>
        <w:rPr/>
        <w:t>prejudicado</w:t>
      </w:r>
      <w:r>
        <w:rPr>
          <w:w w:val="102"/>
        </w:rPr>
        <w:t> </w:t>
      </w:r>
      <w:r>
        <w:rPr/>
        <w:t>essa</w:t>
      </w:r>
      <w:r>
        <w:rPr>
          <w:spacing w:val="25"/>
        </w:rPr>
        <w:t> </w:t>
      </w:r>
      <w:r>
        <w:rPr/>
        <w:t>questão.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esse</w:t>
      </w:r>
      <w:r>
        <w:rPr>
          <w:spacing w:val="25"/>
        </w:rPr>
        <w:t> </w:t>
      </w:r>
      <w:r>
        <w:rPr/>
        <w:t>motivo,</w:t>
      </w:r>
      <w:r>
        <w:rPr>
          <w:spacing w:val="25"/>
        </w:rPr>
        <w:t> </w:t>
      </w:r>
      <w:r>
        <w:rPr/>
        <w:t>não</w:t>
      </w:r>
      <w:r>
        <w:rPr>
          <w:spacing w:val="25"/>
        </w:rPr>
        <w:t> </w:t>
      </w:r>
      <w:r>
        <w:rPr/>
        <w:t>foi</w:t>
      </w:r>
      <w:r>
        <w:rPr>
          <w:spacing w:val="25"/>
        </w:rPr>
        <w:t> </w:t>
      </w:r>
      <w:r>
        <w:rPr/>
        <w:t>possível</w:t>
      </w:r>
      <w:r>
        <w:rPr>
          <w:spacing w:val="25"/>
        </w:rPr>
        <w:t> </w:t>
      </w:r>
      <w:r>
        <w:rPr/>
        <w:t>considerar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essa</w:t>
      </w:r>
      <w:r>
        <w:rPr>
          <w:spacing w:val="25"/>
        </w:rPr>
        <w:t> </w:t>
      </w:r>
      <w:r>
        <w:rPr/>
        <w:t>análise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informações</w:t>
      </w:r>
      <w:r>
        <w:rPr>
          <w:spacing w:val="25"/>
        </w:rPr>
        <w:t> </w:t>
      </w:r>
      <w:r>
        <w:rPr/>
        <w:t>relativas</w:t>
      </w:r>
      <w:r>
        <w:rPr>
          <w:spacing w:val="25"/>
        </w:rPr>
        <w:t> </w:t>
      </w:r>
      <w:r>
        <w:rPr/>
        <w:t>aos</w:t>
      </w:r>
      <w:r>
        <w:rPr>
          <w:spacing w:val="25"/>
        </w:rPr>
        <w:t> </w:t>
      </w:r>
      <w:r>
        <w:rPr/>
        <w:t>demais</w:t>
      </w:r>
      <w:r>
        <w:rPr>
          <w:spacing w:val="25"/>
        </w:rPr>
        <w:t> </w:t>
      </w:r>
      <w:r>
        <w:rPr/>
        <w:t>poderes,</w:t>
      </w:r>
      <w:r>
        <w:rPr>
          <w:spacing w:val="25"/>
        </w:rPr>
        <w:t> </w:t>
      </w:r>
      <w:r>
        <w:rPr/>
        <w:t>uma</w:t>
      </w:r>
      <w:r>
        <w:rPr>
          <w:spacing w:val="26"/>
        </w:rPr>
        <w:t> </w:t>
      </w:r>
      <w:r>
        <w:rPr/>
        <w:t>vez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não</w:t>
      </w:r>
      <w:r>
        <w:rPr>
          <w:spacing w:val="25"/>
        </w:rPr>
        <w:t> </w:t>
      </w:r>
      <w:r>
        <w:rPr/>
        <w:t>há</w:t>
      </w:r>
      <w:r>
        <w:rPr>
          <w:spacing w:val="25"/>
        </w:rPr>
        <w:t> </w:t>
      </w:r>
      <w:r>
        <w:rPr/>
        <w:t>uma</w:t>
      </w:r>
      <w:r>
        <w:rPr>
          <w:spacing w:val="25"/>
        </w:rPr>
        <w:t> </w:t>
      </w:r>
      <w:r>
        <w:rPr/>
        <w:t>forma</w:t>
      </w:r>
      <w:r>
        <w:rPr>
          <w:w w:val="102"/>
        </w:rPr>
        <w:t> </w:t>
      </w:r>
      <w:r>
        <w:rPr/>
        <w:t>padronizada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centralizada</w:t>
      </w:r>
      <w:r>
        <w:rPr>
          <w:spacing w:val="2"/>
        </w:rPr>
        <w:t> </w:t>
      </w:r>
      <w:r>
        <w:rPr/>
        <w:t>dessas</w:t>
      </w:r>
      <w:r>
        <w:rPr>
          <w:spacing w:val="3"/>
        </w:rPr>
        <w:t> </w:t>
      </w:r>
      <w:r>
        <w:rPr/>
        <w:t>informações,</w:t>
      </w:r>
      <w:r>
        <w:rPr>
          <w:spacing w:val="2"/>
        </w:rPr>
        <w:t> </w:t>
      </w:r>
      <w:r>
        <w:rPr/>
        <w:t>sendo</w:t>
      </w:r>
      <w:r>
        <w:rPr>
          <w:spacing w:val="2"/>
        </w:rPr>
        <w:t> </w:t>
      </w:r>
      <w:r>
        <w:rPr/>
        <w:t>necessário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requisição</w:t>
      </w:r>
      <w:r>
        <w:rPr>
          <w:spacing w:val="2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cada</w:t>
      </w:r>
      <w:r>
        <w:rPr>
          <w:spacing w:val="3"/>
        </w:rPr>
        <w:t> </w:t>
      </w:r>
      <w:r>
        <w:rPr>
          <w:spacing w:val="-1"/>
        </w:rPr>
        <w:t>órgão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poderes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compõem </w:t>
      </w:r>
      <w:r>
        <w:rPr>
          <w:spacing w:val="2"/>
        </w:rPr>
        <w:t> </w:t>
      </w:r>
      <w:r>
        <w:rPr/>
        <w:t>o </w:t>
      </w:r>
      <w:r>
        <w:rPr>
          <w:spacing w:val="2"/>
        </w:rPr>
        <w:t> </w:t>
      </w:r>
      <w:r>
        <w:rPr/>
        <w:t>Regime </w:t>
      </w:r>
      <w:r>
        <w:rPr>
          <w:spacing w:val="2"/>
        </w:rPr>
        <w:t> </w:t>
      </w:r>
      <w:r>
        <w:rPr/>
        <w:t>Próprio </w:t>
      </w:r>
      <w:r>
        <w:rPr>
          <w:spacing w:val="3"/>
        </w:rPr>
        <w:t> </w:t>
      </w:r>
      <w:r>
        <w:rPr/>
        <w:t>de</w:t>
      </w:r>
      <w:r>
        <w:rPr>
          <w:spacing w:val="22"/>
          <w:w w:val="102"/>
        </w:rPr>
        <w:t> </w:t>
      </w:r>
      <w:r>
        <w:rPr/>
        <w:t>Previdência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União,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não</w:t>
      </w:r>
      <w:r>
        <w:rPr>
          <w:spacing w:val="7"/>
        </w:rPr>
        <w:t> </w:t>
      </w:r>
      <w:r>
        <w:rPr/>
        <w:t>foi</w:t>
      </w:r>
      <w:r>
        <w:rPr>
          <w:spacing w:val="7"/>
        </w:rPr>
        <w:t> </w:t>
      </w:r>
      <w:r>
        <w:rPr/>
        <w:t>possível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análise.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É</w:t>
      </w:r>
      <w:r>
        <w:rPr>
          <w:spacing w:val="11"/>
        </w:rPr>
        <w:t> </w:t>
      </w:r>
      <w:r>
        <w:rPr/>
        <w:t>necessário</w:t>
      </w:r>
      <w:r>
        <w:rPr>
          <w:spacing w:val="11"/>
        </w:rPr>
        <w:t> </w:t>
      </w:r>
      <w:r>
        <w:rPr/>
        <w:t>destacar</w:t>
      </w:r>
      <w:r>
        <w:rPr>
          <w:spacing w:val="11"/>
        </w:rPr>
        <w:t> </w:t>
      </w:r>
      <w:r>
        <w:rPr/>
        <w:t>também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ainda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análises</w:t>
      </w:r>
      <w:r>
        <w:rPr>
          <w:spacing w:val="11"/>
        </w:rPr>
        <w:t> </w:t>
      </w:r>
      <w:r>
        <w:rPr/>
        <w:t>realizadas</w:t>
      </w:r>
      <w:r>
        <w:rPr>
          <w:spacing w:val="11"/>
        </w:rPr>
        <w:t> </w:t>
      </w:r>
      <w:r>
        <w:rPr/>
        <w:t>deem</w:t>
      </w:r>
      <w:r>
        <w:rPr>
          <w:spacing w:val="12"/>
        </w:rPr>
        <w:t> </w:t>
      </w:r>
      <w:r>
        <w:rPr/>
        <w:t>indícios</w:t>
      </w:r>
      <w:r>
        <w:rPr>
          <w:spacing w:val="11"/>
        </w:rPr>
        <w:t> </w:t>
      </w:r>
      <w:r>
        <w:rPr/>
        <w:t>estatísticos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aderência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tábuas</w:t>
      </w:r>
      <w:r>
        <w:rPr>
          <w:spacing w:val="11"/>
        </w:rPr>
        <w:t> </w:t>
      </w:r>
      <w:r>
        <w:rPr/>
        <w:t>biométricas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/>
        <w:t>servidores,</w:t>
      </w:r>
      <w:r>
        <w:rPr>
          <w:spacing w:val="11"/>
        </w:rPr>
        <w:t> </w:t>
      </w:r>
      <w:r>
        <w:rPr/>
        <w:t>essas</w:t>
      </w:r>
      <w:r>
        <w:rPr>
          <w:spacing w:val="11"/>
        </w:rPr>
        <w:t> </w:t>
      </w:r>
      <w:r>
        <w:rPr/>
        <w:t>análises</w:t>
      </w:r>
      <w:r>
        <w:rPr>
          <w:w w:val="102"/>
        </w:rPr>
        <w:t> </w:t>
      </w:r>
      <w:r>
        <w:rPr/>
        <w:t>não</w:t>
      </w:r>
      <w:r>
        <w:rPr>
          <w:spacing w:val="9"/>
        </w:rPr>
        <w:t> </w:t>
      </w:r>
      <w:r>
        <w:rPr/>
        <w:t>são</w:t>
      </w:r>
      <w:r>
        <w:rPr>
          <w:spacing w:val="9"/>
        </w:rPr>
        <w:t> </w:t>
      </w:r>
      <w:r>
        <w:rPr/>
        <w:t>inteiramente</w:t>
      </w:r>
      <w:r>
        <w:rPr>
          <w:spacing w:val="9"/>
        </w:rPr>
        <w:t> </w:t>
      </w:r>
      <w:r>
        <w:rPr/>
        <w:t>conclusivas,</w:t>
      </w:r>
      <w:r>
        <w:rPr>
          <w:spacing w:val="9"/>
        </w:rPr>
        <w:t> </w:t>
      </w:r>
      <w:r>
        <w:rPr/>
        <w:t>mas</w:t>
      </w:r>
      <w:r>
        <w:rPr>
          <w:spacing w:val="9"/>
        </w:rPr>
        <w:t> </w:t>
      </w:r>
      <w:r>
        <w:rPr/>
        <w:t>são</w:t>
      </w:r>
      <w:r>
        <w:rPr>
          <w:spacing w:val="9"/>
        </w:rPr>
        <w:t> </w:t>
      </w:r>
      <w:r>
        <w:rPr/>
        <w:t>norteadoras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comportamento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tendência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função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eventos</w:t>
      </w:r>
      <w:r>
        <w:rPr>
          <w:spacing w:val="9"/>
        </w:rPr>
        <w:t> </w:t>
      </w:r>
      <w:r>
        <w:rPr/>
        <w:t>observados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estimados.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2" w:hanging="252"/>
        <w:jc w:val="both"/>
      </w:pPr>
      <w:r>
        <w:rPr/>
        <w:t>As</w:t>
      </w:r>
      <w:r>
        <w:rPr>
          <w:spacing w:val="21"/>
        </w:rPr>
        <w:t> </w:t>
      </w:r>
      <w:r>
        <w:rPr/>
        <w:t>alterações</w:t>
      </w:r>
      <w:r>
        <w:rPr>
          <w:spacing w:val="22"/>
        </w:rPr>
        <w:t> </w:t>
      </w:r>
      <w:r>
        <w:rPr/>
        <w:t>decorrentes</w:t>
      </w:r>
      <w:r>
        <w:rPr>
          <w:spacing w:val="21"/>
        </w:rPr>
        <w:t> </w:t>
      </w:r>
      <w:r>
        <w:rPr/>
        <w:t>indicadas</w:t>
      </w:r>
      <w:r>
        <w:rPr>
          <w:spacing w:val="22"/>
        </w:rPr>
        <w:t> </w:t>
      </w:r>
      <w:r>
        <w:rPr/>
        <w:t>por</w:t>
      </w:r>
      <w:r>
        <w:rPr>
          <w:spacing w:val="20"/>
        </w:rPr>
        <w:t> </w:t>
      </w:r>
      <w:r>
        <w:rPr/>
        <w:t>qualquer</w:t>
      </w:r>
      <w:r>
        <w:rPr>
          <w:spacing w:val="20"/>
        </w:rPr>
        <w:t> </w:t>
      </w:r>
      <w:r>
        <w:rPr/>
        <w:t>teste</w:t>
      </w:r>
      <w:r>
        <w:rPr>
          <w:spacing w:val="22"/>
        </w:rPr>
        <w:t> </w:t>
      </w:r>
      <w:r>
        <w:rPr/>
        <w:t>devem</w:t>
      </w:r>
      <w:r>
        <w:rPr>
          <w:spacing w:val="21"/>
        </w:rPr>
        <w:t> </w:t>
      </w:r>
      <w:r>
        <w:rPr/>
        <w:t>ser</w:t>
      </w:r>
      <w:r>
        <w:rPr>
          <w:spacing w:val="21"/>
        </w:rPr>
        <w:t> </w:t>
      </w:r>
      <w:r>
        <w:rPr/>
        <w:t>avaliadas</w:t>
      </w:r>
      <w:r>
        <w:rPr>
          <w:spacing w:val="21"/>
        </w:rPr>
        <w:t> </w:t>
      </w:r>
      <w:r>
        <w:rPr/>
        <w:t>cautelosamente</w:t>
      </w:r>
      <w:r>
        <w:rPr>
          <w:spacing w:val="22"/>
        </w:rPr>
        <w:t> </w:t>
      </w:r>
      <w:r>
        <w:rPr/>
        <w:t>pela</w:t>
      </w:r>
      <w:r>
        <w:rPr>
          <w:spacing w:val="21"/>
        </w:rPr>
        <w:t> </w:t>
      </w:r>
      <w:r>
        <w:rPr/>
        <w:t>equipe</w:t>
      </w:r>
      <w:r>
        <w:rPr>
          <w:spacing w:val="22"/>
        </w:rPr>
        <w:t> </w:t>
      </w:r>
      <w:r>
        <w:rPr/>
        <w:t>técnica,</w:t>
      </w:r>
      <w:r>
        <w:rPr>
          <w:spacing w:val="20"/>
        </w:rPr>
        <w:t> </w:t>
      </w:r>
      <w:r>
        <w:rPr/>
        <w:t>ressalvando</w:t>
      </w:r>
      <w:r>
        <w:rPr>
          <w:spacing w:val="20"/>
        </w:rPr>
        <w:t> </w:t>
      </w:r>
      <w:r>
        <w:rPr/>
        <w:t>que</w:t>
      </w:r>
      <w:r>
        <w:rPr>
          <w:spacing w:val="22"/>
        </w:rPr>
        <w:t> </w:t>
      </w:r>
      <w:r>
        <w:rPr/>
        <w:t>são</w:t>
      </w:r>
      <w:r>
        <w:rPr>
          <w:spacing w:val="20"/>
        </w:rPr>
        <w:t> </w:t>
      </w:r>
      <w:r>
        <w:rPr/>
        <w:t>testes</w:t>
      </w:r>
      <w:r>
        <w:rPr>
          <w:spacing w:val="22"/>
        </w:rPr>
        <w:t> </w:t>
      </w:r>
      <w:r>
        <w:rPr/>
        <w:t>indicativos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não</w:t>
      </w:r>
      <w:r>
        <w:rPr>
          <w:w w:val="102"/>
        </w:rPr>
        <w:t> </w:t>
      </w:r>
      <w:r>
        <w:rPr/>
        <w:t>conclusivos,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julgará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medidas</w:t>
      </w:r>
      <w:r>
        <w:rPr>
          <w:spacing w:val="9"/>
        </w:rPr>
        <w:t> </w:t>
      </w:r>
      <w:r>
        <w:rPr/>
        <w:t>necessárias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serem</w:t>
      </w:r>
      <w:r>
        <w:rPr>
          <w:spacing w:val="9"/>
        </w:rPr>
        <w:t> </w:t>
      </w:r>
      <w:r>
        <w:rPr/>
        <w:t>adotadas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ajustes</w:t>
      </w:r>
      <w:r>
        <w:rPr>
          <w:spacing w:val="8"/>
        </w:rPr>
        <w:t> </w:t>
      </w:r>
      <w:r>
        <w:rPr/>
        <w:t>das</w:t>
      </w:r>
      <w:r>
        <w:rPr>
          <w:spacing w:val="9"/>
        </w:rPr>
        <w:t> </w:t>
      </w:r>
      <w:r>
        <w:rPr/>
        <w:t>hipóteses</w:t>
      </w:r>
      <w:r>
        <w:rPr>
          <w:spacing w:val="8"/>
        </w:rPr>
        <w:t> </w:t>
      </w:r>
      <w:r>
        <w:rPr/>
        <w:t>adotadas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tábuas</w:t>
      </w:r>
      <w:r>
        <w:rPr>
          <w:spacing w:val="9"/>
        </w:rPr>
        <w:t> </w:t>
      </w:r>
      <w:r>
        <w:rPr/>
        <w:t>biométricas.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As</w:t>
      </w:r>
      <w:r>
        <w:rPr>
          <w:spacing w:val="8"/>
        </w:rPr>
        <w:t> </w:t>
      </w:r>
      <w:r>
        <w:rPr/>
        <w:t>metodologias</w:t>
      </w:r>
      <w:r>
        <w:rPr>
          <w:spacing w:val="8"/>
        </w:rPr>
        <w:t> </w:t>
      </w:r>
      <w:r>
        <w:rPr/>
        <w:t>empregadas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testes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aderência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avaliação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</w:t>
      </w:r>
      <w:r>
        <w:rPr>
          <w:spacing w:val="9"/>
        </w:rPr>
        <w:t> </w:t>
      </w:r>
      <w:r>
        <w:rPr/>
        <w:t>biométricas</w:t>
      </w:r>
      <w:r>
        <w:rPr>
          <w:spacing w:val="8"/>
        </w:rPr>
        <w:t> </w:t>
      </w:r>
      <w:r>
        <w:rPr/>
        <w:t>são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uso</w:t>
      </w:r>
      <w:r>
        <w:rPr>
          <w:spacing w:val="9"/>
        </w:rPr>
        <w:t> </w:t>
      </w:r>
      <w:r>
        <w:rPr/>
        <w:t>comum,</w:t>
      </w:r>
      <w:r>
        <w:rPr>
          <w:spacing w:val="8"/>
        </w:rPr>
        <w:t> </w:t>
      </w:r>
      <w:r>
        <w:rPr/>
        <w:t>tanto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âmbito</w:t>
      </w:r>
      <w:r>
        <w:rPr>
          <w:spacing w:val="8"/>
        </w:rPr>
        <w:t> </w:t>
      </w:r>
      <w:r>
        <w:rPr/>
        <w:t>acadêmico,</w:t>
      </w:r>
      <w:r>
        <w:rPr>
          <w:spacing w:val="8"/>
        </w:rPr>
        <w:t> </w:t>
      </w:r>
      <w:r>
        <w:rPr/>
        <w:t>quanto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mercado</w:t>
      </w:r>
      <w:r>
        <w:rPr>
          <w:w w:val="102"/>
        </w:rPr>
        <w:t> </w:t>
      </w:r>
      <w:r>
        <w:rPr/>
        <w:t>atuarial,</w:t>
      </w:r>
      <w:r>
        <w:rPr>
          <w:spacing w:val="14"/>
        </w:rPr>
        <w:t> </w:t>
      </w:r>
      <w:r>
        <w:rPr/>
        <w:t>motivo</w:t>
      </w:r>
      <w:r>
        <w:rPr>
          <w:spacing w:val="15"/>
        </w:rPr>
        <w:t> </w:t>
      </w:r>
      <w:r>
        <w:rPr/>
        <w:t>pelo</w:t>
      </w:r>
      <w:r>
        <w:rPr>
          <w:spacing w:val="14"/>
        </w:rPr>
        <w:t> </w:t>
      </w:r>
      <w:r>
        <w:rPr/>
        <w:t>qual</w:t>
      </w:r>
      <w:r>
        <w:rPr>
          <w:spacing w:val="14"/>
        </w:rPr>
        <w:t> </w:t>
      </w:r>
      <w:r>
        <w:rPr/>
        <w:t>foram</w:t>
      </w:r>
      <w:r>
        <w:rPr>
          <w:spacing w:val="15"/>
        </w:rPr>
        <w:t> </w:t>
      </w:r>
      <w:r>
        <w:rPr/>
        <w:t>selecionadas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essa</w:t>
      </w:r>
      <w:r>
        <w:rPr>
          <w:spacing w:val="14"/>
        </w:rPr>
        <w:t> </w:t>
      </w:r>
      <w:r>
        <w:rPr/>
        <w:t>análise,</w:t>
      </w:r>
      <w:r>
        <w:rPr>
          <w:spacing w:val="15"/>
        </w:rPr>
        <w:t> </w:t>
      </w:r>
      <w:r>
        <w:rPr/>
        <w:t>ainda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não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esgote</w:t>
      </w:r>
      <w:r>
        <w:rPr>
          <w:spacing w:val="14"/>
        </w:rPr>
        <w:t> </w:t>
      </w:r>
      <w:r>
        <w:rPr/>
        <w:t>outras</w:t>
      </w:r>
      <w:r>
        <w:rPr>
          <w:spacing w:val="15"/>
        </w:rPr>
        <w:t> </w:t>
      </w:r>
      <w:r>
        <w:rPr/>
        <w:t>metodologias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/>
        <w:t>métricas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podem</w:t>
      </w:r>
      <w:r>
        <w:rPr>
          <w:spacing w:val="14"/>
        </w:rPr>
        <w:t> </w:t>
      </w:r>
      <w:r>
        <w:rPr/>
        <w:t>ser</w:t>
      </w:r>
      <w:r>
        <w:rPr>
          <w:spacing w:val="15"/>
        </w:rPr>
        <w:t> </w:t>
      </w:r>
      <w:r>
        <w:rPr/>
        <w:t>agregadas</w:t>
      </w:r>
      <w:r>
        <w:rPr>
          <w:spacing w:val="14"/>
        </w:rPr>
        <w:t> </w:t>
      </w:r>
      <w:r>
        <w:rPr/>
        <w:t>em</w:t>
      </w:r>
      <w:r>
        <w:rPr>
          <w:spacing w:val="15"/>
        </w:rPr>
        <w:t> </w:t>
      </w:r>
      <w:r>
        <w:rPr/>
        <w:t>análises</w:t>
      </w:r>
      <w:r>
        <w:rPr>
          <w:w w:val="102"/>
        </w:rPr>
        <w:t> </w:t>
      </w:r>
      <w:r>
        <w:rPr/>
        <w:t>posteriores.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2" w:hanging="252"/>
        <w:jc w:val="both"/>
      </w:pPr>
      <w:r>
        <w:rPr/>
        <w:t>Por</w:t>
      </w:r>
      <w:r>
        <w:rPr>
          <w:spacing w:val="16"/>
        </w:rPr>
        <w:t> </w:t>
      </w:r>
      <w:r>
        <w:rPr/>
        <w:t>fim,</w:t>
      </w:r>
      <w:r>
        <w:rPr>
          <w:spacing w:val="16"/>
        </w:rPr>
        <w:t> </w:t>
      </w:r>
      <w:r>
        <w:rPr/>
        <w:t>destaca-se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apesar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constar</w:t>
      </w:r>
      <w:r>
        <w:rPr>
          <w:spacing w:val="16"/>
        </w:rPr>
        <w:t> </w:t>
      </w:r>
      <w:r>
        <w:rPr/>
        <w:t>neste</w:t>
      </w:r>
      <w:r>
        <w:rPr>
          <w:spacing w:val="7"/>
        </w:rPr>
        <w:t> </w:t>
      </w:r>
      <w:r>
        <w:rPr/>
        <w:t>Anexo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descrição</w:t>
      </w:r>
      <w:r>
        <w:rPr>
          <w:spacing w:val="16"/>
        </w:rPr>
        <w:t> </w:t>
      </w:r>
      <w:r>
        <w:rPr/>
        <w:t>sucinta</w:t>
      </w:r>
      <w:r>
        <w:rPr>
          <w:spacing w:val="17"/>
        </w:rPr>
        <w:t> </w:t>
      </w:r>
      <w:r>
        <w:rPr/>
        <w:t>quanto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metodologias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procedimentos</w:t>
      </w:r>
      <w:r>
        <w:rPr>
          <w:spacing w:val="17"/>
        </w:rPr>
        <w:t> </w:t>
      </w:r>
      <w:r>
        <w:rPr/>
        <w:t>metodológicos</w:t>
      </w:r>
      <w:r>
        <w:rPr>
          <w:spacing w:val="16"/>
        </w:rPr>
        <w:t> </w:t>
      </w:r>
      <w:r>
        <w:rPr/>
        <w:t>empregados,</w:t>
      </w:r>
      <w:r>
        <w:rPr>
          <w:spacing w:val="16"/>
        </w:rPr>
        <w:t> </w:t>
      </w:r>
      <w:r>
        <w:rPr/>
        <w:t>há</w:t>
      </w:r>
      <w:r>
        <w:rPr>
          <w:spacing w:val="16"/>
        </w:rPr>
        <w:t> </w:t>
      </w:r>
      <w:r>
        <w:rPr/>
        <w:t>uma</w:t>
      </w:r>
      <w:r>
        <w:rPr>
          <w:spacing w:val="16"/>
        </w:rPr>
        <w:t> </w:t>
      </w:r>
      <w:r>
        <w:rPr/>
        <w:t>vasta</w:t>
      </w:r>
      <w:r>
        <w:rPr>
          <w:w w:val="102"/>
        </w:rPr>
        <w:t> </w:t>
      </w:r>
      <w:r>
        <w:rPr/>
        <w:t>literatura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livre</w:t>
      </w:r>
      <w:r>
        <w:rPr>
          <w:spacing w:val="23"/>
        </w:rPr>
        <w:t> </w:t>
      </w:r>
      <w:r>
        <w:rPr/>
        <w:t>acesso</w:t>
      </w:r>
      <w:r>
        <w:rPr>
          <w:spacing w:val="22"/>
        </w:rPr>
        <w:t> </w:t>
      </w:r>
      <w:r>
        <w:rPr/>
        <w:t>na</w:t>
      </w:r>
      <w:r>
        <w:rPr>
          <w:spacing w:val="23"/>
        </w:rPr>
        <w:t> </w:t>
      </w:r>
      <w:r>
        <w:rPr/>
        <w:t>rede</w:t>
      </w:r>
      <w:r>
        <w:rPr>
          <w:spacing w:val="22"/>
        </w:rPr>
        <w:t> </w:t>
      </w:r>
      <w:r>
        <w:rPr/>
        <w:t>mundial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computadores,</w:t>
      </w:r>
      <w:r>
        <w:rPr>
          <w:spacing w:val="22"/>
        </w:rPr>
        <w:t> </w:t>
      </w:r>
      <w:r>
        <w:rPr/>
        <w:t>além</w:t>
      </w:r>
      <w:r>
        <w:rPr>
          <w:spacing w:val="23"/>
        </w:rPr>
        <w:t> </w:t>
      </w:r>
      <w:r>
        <w:rPr/>
        <w:t>das</w:t>
      </w:r>
      <w:r>
        <w:rPr>
          <w:spacing w:val="22"/>
        </w:rPr>
        <w:t> </w:t>
      </w:r>
      <w:r>
        <w:rPr/>
        <w:t>aqui</w:t>
      </w:r>
      <w:r>
        <w:rPr>
          <w:spacing w:val="22"/>
        </w:rPr>
        <w:t> </w:t>
      </w:r>
      <w:r>
        <w:rPr/>
        <w:t>referências,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podem</w:t>
      </w:r>
      <w:r>
        <w:rPr>
          <w:spacing w:val="23"/>
        </w:rPr>
        <w:t> </w:t>
      </w:r>
      <w:r>
        <w:rPr/>
        <w:t>dirimir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possíveis</w:t>
      </w:r>
      <w:r>
        <w:rPr>
          <w:spacing w:val="23"/>
        </w:rPr>
        <w:t> </w:t>
      </w:r>
      <w:r>
        <w:rPr/>
        <w:t>dúvidas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suas</w:t>
      </w:r>
      <w:r>
        <w:rPr>
          <w:spacing w:val="22"/>
        </w:rPr>
        <w:t> </w:t>
      </w:r>
      <w:r>
        <w:rPr/>
        <w:t>aplicações,</w:t>
      </w:r>
      <w:r>
        <w:rPr>
          <w:spacing w:val="22"/>
        </w:rPr>
        <w:t> </w:t>
      </w:r>
      <w:r>
        <w:rPr/>
        <w:t>além</w:t>
      </w:r>
      <w:r>
        <w:rPr>
          <w:spacing w:val="23"/>
        </w:rPr>
        <w:t> </w:t>
      </w:r>
      <w:r>
        <w:rPr/>
        <w:t>da</w:t>
      </w:r>
      <w:r>
        <w:rPr>
          <w:w w:val="102"/>
        </w:rPr>
        <w:t> </w:t>
      </w:r>
      <w:r>
        <w:rPr/>
        <w:t>dedução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formulações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teorias</w:t>
      </w:r>
      <w:r>
        <w:rPr>
          <w:spacing w:val="9"/>
        </w:rPr>
        <w:t> </w:t>
      </w:r>
      <w:r>
        <w:rPr/>
        <w:t>estáticas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originaram</w:t>
      </w:r>
      <w:r>
        <w:rPr>
          <w:spacing w:val="10"/>
        </w:rPr>
        <w:t> </w:t>
      </w:r>
      <w:r>
        <w:rPr/>
        <w:t>essas</w:t>
      </w:r>
      <w:r>
        <w:rPr>
          <w:spacing w:val="9"/>
        </w:rPr>
        <w:t> </w:t>
      </w:r>
      <w:r>
        <w:rPr/>
        <w:t>metodologias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métricas.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24"/>
        </w:numPr>
        <w:tabs>
          <w:tab w:pos="352" w:val="left" w:leader="none"/>
        </w:tabs>
        <w:spacing w:line="240" w:lineRule="auto" w:before="0" w:after="0"/>
        <w:ind w:left="35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ANÁLISES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1"/>
          <w:w w:val="105"/>
        </w:rPr>
        <w:t> </w:t>
      </w:r>
      <w:r>
        <w:rPr>
          <w:rFonts w:ascii="Times New Roman" w:hAnsi="Times New Roman"/>
          <w:w w:val="105"/>
        </w:rPr>
        <w:t>ADERÊNCIA DAS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TÁBUAS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BIOMÉTRICAS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40" w:lineRule="auto" w:before="0" w:after="0"/>
        <w:ind w:left="352" w:right="0" w:hanging="252"/>
        <w:jc w:val="left"/>
      </w:pPr>
      <w:r>
        <w:rPr/>
        <w:t>Esta</w:t>
      </w:r>
      <w:r>
        <w:rPr>
          <w:spacing w:val="8"/>
        </w:rPr>
        <w:t> </w:t>
      </w:r>
      <w:r>
        <w:rPr/>
        <w:t>seção</w:t>
      </w:r>
      <w:r>
        <w:rPr>
          <w:spacing w:val="8"/>
        </w:rPr>
        <w:t> </w:t>
      </w:r>
      <w:r>
        <w:rPr/>
        <w:t>apresenta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resultados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testes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aderência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</w:t>
      </w:r>
      <w:r>
        <w:rPr>
          <w:spacing w:val="8"/>
        </w:rPr>
        <w:t> </w:t>
      </w:r>
      <w:r>
        <w:rPr/>
        <w:t>biométricas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análises</w:t>
      </w:r>
      <w:r>
        <w:rPr>
          <w:spacing w:val="8"/>
        </w:rPr>
        <w:t> </w:t>
      </w:r>
      <w:r>
        <w:rPr/>
        <w:t>decorrentes.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4"/>
        </w:numPr>
        <w:tabs>
          <w:tab w:pos="352" w:val="left" w:leader="none"/>
        </w:tabs>
        <w:spacing w:line="240" w:lineRule="auto" w:before="0" w:after="0"/>
        <w:ind w:left="35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Análise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11"/>
          <w:w w:val="105"/>
        </w:rPr>
        <w:t> </w:t>
      </w:r>
      <w:r>
        <w:rPr>
          <w:rFonts w:ascii="Times New Roman" w:hAnsi="Times New Roman"/>
          <w:spacing w:val="-3"/>
          <w:w w:val="105"/>
        </w:rPr>
        <w:t>T</w:t>
      </w:r>
      <w:r>
        <w:rPr>
          <w:rFonts w:ascii="Times New Roman" w:hAnsi="Times New Roman"/>
          <w:spacing w:val="-4"/>
          <w:w w:val="105"/>
        </w:rPr>
        <w:t>es</w:t>
      </w:r>
      <w:r>
        <w:rPr>
          <w:rFonts w:ascii="Times New Roman" w:hAnsi="Times New Roman"/>
          <w:spacing w:val="-3"/>
          <w:w w:val="105"/>
        </w:rPr>
        <w:t>t</w:t>
      </w:r>
      <w:r>
        <w:rPr>
          <w:rFonts w:ascii="Times New Roman" w:hAnsi="Times New Roman"/>
          <w:spacing w:val="-4"/>
          <w:w w:val="105"/>
        </w:rPr>
        <w:t>e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</w:t>
      </w:r>
      <w:r>
        <w:rPr>
          <w:rFonts w:ascii="Times New Roman" w:hAnsi="Times New Roman"/>
          <w:spacing w:val="-2"/>
          <w:w w:val="105"/>
        </w:rPr>
        <w:t>ol</w:t>
      </w:r>
      <w:r>
        <w:rPr>
          <w:rFonts w:ascii="Times New Roman" w:hAnsi="Times New Roman"/>
          <w:spacing w:val="-1"/>
          <w:w w:val="105"/>
        </w:rPr>
        <w:t>m</w:t>
      </w:r>
      <w:r>
        <w:rPr>
          <w:rFonts w:ascii="Times New Roman" w:hAnsi="Times New Roman"/>
          <w:spacing w:val="-2"/>
          <w:w w:val="105"/>
        </w:rPr>
        <w:t>ogo</w:t>
      </w:r>
      <w:r>
        <w:rPr>
          <w:rFonts w:ascii="Times New Roman" w:hAnsi="Times New Roman"/>
          <w:spacing w:val="-1"/>
          <w:w w:val="105"/>
        </w:rPr>
        <w:t>r</w:t>
      </w:r>
      <w:r>
        <w:rPr>
          <w:rFonts w:ascii="Times New Roman" w:hAnsi="Times New Roman"/>
          <w:spacing w:val="-2"/>
          <w:w w:val="105"/>
        </w:rPr>
        <w:t>ov-S</w:t>
      </w:r>
      <w:r>
        <w:rPr>
          <w:rFonts w:ascii="Times New Roman" w:hAnsi="Times New Roman"/>
          <w:spacing w:val="-1"/>
          <w:w w:val="105"/>
        </w:rPr>
        <w:t>m</w:t>
      </w:r>
      <w:r>
        <w:rPr>
          <w:rFonts w:ascii="Times New Roman" w:hAnsi="Times New Roman"/>
          <w:spacing w:val="-2"/>
          <w:w w:val="105"/>
        </w:rPr>
        <w:t>i</w:t>
      </w:r>
      <w:r>
        <w:rPr>
          <w:rFonts w:ascii="Times New Roman" w:hAnsi="Times New Roman"/>
          <w:spacing w:val="-1"/>
          <w:w w:val="105"/>
        </w:rPr>
        <w:t>rn</w:t>
      </w:r>
      <w:r>
        <w:rPr>
          <w:rFonts w:ascii="Times New Roman" w:hAnsi="Times New Roman"/>
          <w:spacing w:val="-2"/>
          <w:w w:val="105"/>
        </w:rPr>
        <w:t>ov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40" w:lineRule="auto" w:before="0" w:after="0"/>
        <w:ind w:left="352" w:right="0" w:hanging="252"/>
        <w:jc w:val="left"/>
      </w:pPr>
      <w:r>
        <w:rPr/>
        <w:t>Os</w:t>
      </w:r>
      <w:r>
        <w:rPr>
          <w:spacing w:val="7"/>
        </w:rPr>
        <w:t> </w:t>
      </w:r>
      <w:r>
        <w:rPr/>
        <w:t>resultados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teste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K-S</w:t>
      </w:r>
      <w:r>
        <w:rPr>
          <w:spacing w:val="8"/>
        </w:rPr>
        <w:t> </w:t>
      </w:r>
      <w:r>
        <w:rPr/>
        <w:t>estão</w:t>
      </w:r>
      <w:r>
        <w:rPr>
          <w:spacing w:val="7"/>
        </w:rPr>
        <w:t> </w:t>
      </w:r>
      <w:r>
        <w:rPr/>
        <w:t>consolidados</w:t>
      </w:r>
      <w:r>
        <w:rPr>
          <w:spacing w:val="7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2"/>
        </w:rPr>
        <w:t>Tabela</w:t>
      </w:r>
      <w:r>
        <w:rPr>
          <w:spacing w:val="8"/>
        </w:rPr>
        <w:t> </w:t>
      </w:r>
      <w:r>
        <w:rPr/>
        <w:t>1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seguir,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/>
        <w:t>qual</w:t>
      </w:r>
      <w:r>
        <w:rPr>
          <w:spacing w:val="7"/>
        </w:rPr>
        <w:t> </w:t>
      </w:r>
      <w:r>
        <w:rPr/>
        <w:t>também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apresenta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estatísticas</w:t>
      </w:r>
      <w:r>
        <w:rPr>
          <w:spacing w:val="7"/>
        </w:rPr>
        <w:t> </w:t>
      </w:r>
      <w:r>
        <w:rPr/>
        <w:t>calculadas.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36.408493pt;margin-top:5.568734pt;width:6.4pt;height:.1pt;mso-position-horizontal-relative:page;mso-position-vertical-relative:paragraph;z-index:-250768" coordorigin="2728,111" coordsize="128,2">
            <v:shape style="position:absolute;left:2728;top:111;width:128;height:2" coordorigin="2728,111" coordsize="128,0" path="m2728,111l2856,111e" filled="false" stroked="true" strokeweight=".550pt" strokecolor="#0066c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Tabela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0066CC"/>
          <w:spacing w:val="-1"/>
          <w:position w:val="4"/>
          <w:sz w:val="11"/>
          <w:szCs w:val="11"/>
        </w:rPr>
        <w:t>[1]</w:t>
      </w:r>
      <w:r>
        <w:rPr>
          <w:rFonts w:ascii="Times New Roman" w:hAnsi="Times New Roman" w:cs="Times New Roman" w:eastAsia="Times New Roman"/>
          <w:color w:val="0066CC"/>
          <w:spacing w:val="7"/>
          <w:position w:val="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Resultados</w:t>
      </w:r>
      <w:r>
        <w:rPr>
          <w:rFonts w:ascii="Times New Roman" w:hAnsi="Times New Roman" w:cs="Times New Roman" w:eastAsia="Times New Roman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teste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ol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ogoro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Sm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irno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para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tábuas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biométricas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segregadas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por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sexo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nível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escolaridade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cargo.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9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97270" cy="1805939"/>
            <wp:effectExtent l="0" t="0" r="0" b="0"/>
            <wp:docPr id="2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270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8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Fonte: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SIAPE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Sistema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Integrado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Administração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Pessoal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(2013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2018).</w:t>
      </w:r>
      <w:r>
        <w:rPr>
          <w:rFonts w:ascii="Times New Roman" w:hAns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Dos</w:t>
      </w:r>
      <w:r>
        <w:rPr>
          <w:spacing w:val="9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pode-se</w:t>
      </w:r>
      <w:r>
        <w:rPr>
          <w:spacing w:val="10"/>
        </w:rPr>
        <w:t> </w:t>
      </w:r>
      <w:r>
        <w:rPr/>
        <w:t>destacar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hipótese</w:t>
      </w:r>
      <w:r>
        <w:rPr>
          <w:spacing w:val="9"/>
        </w:rPr>
        <w:t> </w:t>
      </w:r>
      <w:r>
        <w:rPr/>
        <w:t>nula</w:t>
      </w:r>
      <w:r>
        <w:rPr>
          <w:spacing w:val="10"/>
        </w:rPr>
        <w:t> </w:t>
      </w:r>
      <w:r>
        <w:rPr/>
        <w:t>foi</w:t>
      </w:r>
      <w:r>
        <w:rPr>
          <w:spacing w:val="11"/>
        </w:rPr>
        <w:t> </w:t>
      </w:r>
      <w:r>
        <w:rPr/>
        <w:t>rejeitada</w:t>
      </w:r>
      <w:r>
        <w:rPr>
          <w:spacing w:val="10"/>
        </w:rPr>
        <w:t> </w:t>
      </w:r>
      <w:r>
        <w:rPr/>
        <w:t>apenas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caso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tábua</w:t>
      </w:r>
      <w:r>
        <w:rPr>
          <w:spacing w:val="10"/>
        </w:rPr>
        <w:t> </w:t>
      </w:r>
      <w:r>
        <w:rPr/>
        <w:t>relativa</w:t>
      </w:r>
      <w:r>
        <w:rPr>
          <w:spacing w:val="10"/>
        </w:rPr>
        <w:t> </w:t>
      </w:r>
      <w:r>
        <w:rPr/>
        <w:t>aos</w:t>
      </w:r>
      <w:r>
        <w:rPr>
          <w:spacing w:val="10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sexo</w:t>
      </w:r>
      <w:r>
        <w:rPr>
          <w:spacing w:val="9"/>
        </w:rPr>
        <w:t> </w:t>
      </w:r>
      <w:r>
        <w:rPr/>
        <w:t>masculino</w:t>
      </w:r>
      <w:r>
        <w:rPr>
          <w:spacing w:val="10"/>
        </w:rPr>
        <w:t> </w:t>
      </w:r>
      <w:r>
        <w:rPr/>
        <w:t>com</w:t>
      </w:r>
      <w:r>
        <w:rPr>
          <w:spacing w:val="11"/>
        </w:rPr>
        <w:t> </w:t>
      </w:r>
      <w:r>
        <w:rPr>
          <w:spacing w:val="-1"/>
        </w:rPr>
        <w:t>cargo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nível</w:t>
      </w:r>
      <w:r>
        <w:rPr>
          <w:spacing w:val="11"/>
        </w:rPr>
        <w:t> </w:t>
      </w:r>
      <w:r>
        <w:rPr/>
        <w:t>médio.</w:t>
      </w:r>
      <w:r>
        <w:rPr>
          <w:spacing w:val="22"/>
          <w:w w:val="102"/>
        </w:rPr>
        <w:t> </w:t>
      </w:r>
      <w:r>
        <w:rPr/>
        <w:t>Isso</w:t>
      </w:r>
      <w:r>
        <w:rPr>
          <w:spacing w:val="10"/>
        </w:rPr>
        <w:t> </w:t>
      </w:r>
      <w:r>
        <w:rPr/>
        <w:t>significa</w:t>
      </w:r>
      <w:r>
        <w:rPr>
          <w:spacing w:val="11"/>
        </w:rPr>
        <w:t> </w:t>
      </w:r>
      <w:r>
        <w:rPr>
          <w:spacing w:val="-1"/>
        </w:rPr>
        <w:t>dizer,</w:t>
      </w:r>
      <w:r>
        <w:rPr>
          <w:spacing w:val="11"/>
        </w:rPr>
        <w:t> </w:t>
      </w:r>
      <w:r>
        <w:rPr/>
        <w:t>pelo</w:t>
      </w:r>
      <w:r>
        <w:rPr>
          <w:spacing w:val="11"/>
        </w:rPr>
        <w:t> </w:t>
      </w:r>
      <w:r>
        <w:rPr/>
        <w:t>teste</w:t>
      </w:r>
      <w:r>
        <w:rPr>
          <w:spacing w:val="11"/>
        </w:rPr>
        <w:t> </w:t>
      </w:r>
      <w:r>
        <w:rPr/>
        <w:t>estatístico,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“A</w:t>
      </w:r>
      <w:r>
        <w:rPr>
          <w:spacing w:val="2"/>
        </w:rPr>
        <w:t> </w:t>
      </w:r>
      <w:r>
        <w:rPr/>
        <w:t>tábua</w:t>
      </w:r>
      <w:r>
        <w:rPr>
          <w:spacing w:val="11"/>
        </w:rPr>
        <w:t> </w:t>
      </w:r>
      <w:r>
        <w:rPr/>
        <w:t>biométrica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análise</w:t>
      </w:r>
      <w:r>
        <w:rPr>
          <w:spacing w:val="11"/>
        </w:rPr>
        <w:t> </w:t>
      </w:r>
      <w:r>
        <w:rPr>
          <w:u w:val="single" w:color="000000"/>
        </w:rPr>
        <w:t>não</w:t>
      </w:r>
      <w:r>
        <w:rPr>
          <w:spacing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0"/>
          <w:u w:val="single" w:color="000000"/>
        </w:rPr>
      </w:r>
      <w:r>
        <w:rPr>
          <w:u w:val="single" w:color="000000"/>
        </w:rPr>
        <w:t>se</w:t>
      </w:r>
      <w:r>
        <w:rPr>
          <w:spacing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1"/>
          <w:u w:val="single" w:color="000000"/>
        </w:rPr>
      </w:r>
      <w:r>
        <w:rPr>
          <w:u w:val="single" w:color="000000"/>
        </w:rPr>
        <w:t>ajusta</w:t>
      </w:r>
      <w:r>
        <w:rPr>
          <w:spacing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0"/>
          <w:u w:val="single" w:color="000000"/>
        </w:rPr>
      </w:r>
      <w:r>
        <w:rPr>
          <w:u w:val="single" w:color="000000"/>
        </w:rPr>
        <w:t>à</w:t>
      </w:r>
      <w:r>
        <w:rPr>
          <w:spacing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1"/>
          <w:u w:val="single" w:color="000000"/>
        </w:rPr>
      </w:r>
      <w:r>
        <w:rPr>
          <w:u w:val="single" w:color="000000"/>
        </w:rPr>
        <w:t>distribuição</w:t>
      </w:r>
      <w:r>
        <w:rPr>
          <w:spacing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0"/>
          <w:u w:val="single" w:color="000000"/>
        </w:rPr>
      </w:r>
      <w:r>
        <w:rPr>
          <w:u w:val="single" w:color="000000"/>
        </w:rPr>
        <w:t>dos</w:t>
      </w:r>
      <w:r>
        <w:rPr>
          <w:spacing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1"/>
          <w:u w:val="single" w:color="000000"/>
        </w:rPr>
      </w:r>
      <w:r>
        <w:rPr>
          <w:u w:val="single" w:color="000000"/>
        </w:rPr>
        <w:t>dados</w:t>
      </w:r>
      <w:r>
        <w:rPr/>
        <w:t>”.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essa</w:t>
      </w:r>
      <w:r>
        <w:rPr>
          <w:spacing w:val="11"/>
        </w:rPr>
        <w:t> </w:t>
      </w:r>
      <w:r>
        <w:rPr/>
        <w:t>mesma</w:t>
      </w:r>
      <w:r>
        <w:rPr>
          <w:spacing w:val="11"/>
        </w:rPr>
        <w:t> </w:t>
      </w:r>
      <w:r>
        <w:rPr/>
        <w:t>tábua</w:t>
      </w:r>
      <w:r>
        <w:rPr>
          <w:spacing w:val="11"/>
        </w:rPr>
        <w:t> </w:t>
      </w:r>
      <w:r>
        <w:rPr/>
        <w:t>constata-se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20"/>
          <w:w w:val="102"/>
        </w:rPr>
        <w:t> </w:t>
      </w:r>
      <w:r>
        <w:rPr/>
        <w:t>estatística</w:t>
      </w:r>
      <w:r>
        <w:rPr>
          <w:spacing w:val="6"/>
        </w:rPr>
        <w:t> </w:t>
      </w:r>
      <w:r>
        <w:rPr/>
        <w:t>Desvio</w:t>
      </w:r>
      <w:r>
        <w:rPr>
          <w:spacing w:val="7"/>
        </w:rPr>
        <w:t> </w:t>
      </w:r>
      <w:r>
        <w:rPr/>
        <w:t>Médio,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representa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média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desvio</w:t>
      </w:r>
      <w:r>
        <w:rPr>
          <w:spacing w:val="6"/>
        </w:rPr>
        <w:t> </w:t>
      </w:r>
      <w:r>
        <w:rPr/>
        <w:t>dos</w:t>
      </w:r>
      <w:r>
        <w:rPr>
          <w:spacing w:val="7"/>
        </w:rPr>
        <w:t> </w:t>
      </w:r>
      <w:r>
        <w:rPr/>
        <w:t>dados</w:t>
      </w:r>
      <w:r>
        <w:rPr>
          <w:spacing w:val="7"/>
        </w:rPr>
        <w:t> </w:t>
      </w:r>
      <w:r>
        <w:rPr/>
        <w:t>em</w:t>
      </w:r>
      <w:r>
        <w:rPr>
          <w:spacing w:val="6"/>
        </w:rPr>
        <w:t> </w:t>
      </w:r>
      <w:r>
        <w:rPr/>
        <w:t>relação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sua</w:t>
      </w:r>
      <w:r>
        <w:rPr>
          <w:spacing w:val="7"/>
        </w:rPr>
        <w:t> </w:t>
      </w:r>
      <w:r>
        <w:rPr/>
        <w:t>média,</w:t>
      </w:r>
      <w:r>
        <w:rPr>
          <w:spacing w:val="6"/>
        </w:rPr>
        <w:t> </w:t>
      </w:r>
      <w:r>
        <w:rPr/>
        <w:t>é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maior</w:t>
      </w:r>
      <w:r>
        <w:rPr>
          <w:spacing w:val="7"/>
        </w:rPr>
        <w:t> </w:t>
      </w:r>
      <w:r>
        <w:rPr/>
        <w:t>comparada</w:t>
      </w:r>
      <w:r>
        <w:rPr>
          <w:spacing w:val="7"/>
        </w:rPr>
        <w:t> </w:t>
      </w:r>
      <w:r>
        <w:rPr/>
        <w:t>às</w:t>
      </w:r>
      <w:r>
        <w:rPr>
          <w:spacing w:val="6"/>
        </w:rPr>
        <w:t> </w:t>
      </w:r>
      <w:r>
        <w:rPr/>
        <w:t>demais,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indica</w:t>
      </w:r>
      <w:r>
        <w:rPr>
          <w:spacing w:val="6"/>
        </w:rPr>
        <w:t> </w:t>
      </w:r>
      <w:r>
        <w:rPr/>
        <w:t>uma</w:t>
      </w:r>
      <w:r>
        <w:rPr>
          <w:spacing w:val="7"/>
        </w:rPr>
        <w:t> </w:t>
      </w:r>
      <w:r>
        <w:rPr/>
        <w:t>maior</w:t>
      </w:r>
      <w:r>
        <w:rPr>
          <w:spacing w:val="6"/>
        </w:rPr>
        <w:t> </w:t>
      </w:r>
      <w:r>
        <w:rPr/>
        <w:t>variação</w:t>
      </w:r>
      <w:r>
        <w:rPr>
          <w:w w:val="102"/>
        </w:rPr>
        <w:t> </w:t>
      </w:r>
      <w:r>
        <w:rPr/>
        <w:t>entre</w:t>
      </w:r>
      <w:r>
        <w:rPr>
          <w:spacing w:val="9"/>
        </w:rPr>
        <w:t> </w:t>
      </w:r>
      <w:r>
        <w:rPr/>
        <w:t>os</w:t>
      </w:r>
      <w:r>
        <w:rPr>
          <w:spacing w:val="10"/>
        </w:rPr>
        <w:t> </w:t>
      </w:r>
      <w:r>
        <w:rPr/>
        <w:t>dados</w:t>
      </w:r>
      <w:r>
        <w:rPr>
          <w:spacing w:val="10"/>
        </w:rPr>
        <w:t> </w:t>
      </w:r>
      <w:r>
        <w:rPr/>
        <w:t>observados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estimados/esperados</w:t>
      </w:r>
      <w:r>
        <w:rPr>
          <w:spacing w:val="10"/>
        </w:rPr>
        <w:t> </w:t>
      </w:r>
      <w:r>
        <w:rPr/>
        <w:t>pela</w:t>
      </w:r>
      <w:r>
        <w:rPr>
          <w:spacing w:val="10"/>
        </w:rPr>
        <w:t> </w:t>
      </w:r>
      <w:r>
        <w:rPr/>
        <w:t>aplicação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respectiva</w:t>
      </w:r>
      <w:r>
        <w:rPr>
          <w:spacing w:val="10"/>
        </w:rPr>
        <w:t> </w:t>
      </w:r>
      <w:r>
        <w:rPr/>
        <w:t>tábua.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352" w:val="left" w:leader="none"/>
        </w:tabs>
        <w:spacing w:line="257" w:lineRule="auto" w:before="0" w:after="0"/>
        <w:ind w:left="352" w:right="111" w:hanging="252"/>
        <w:jc w:val="both"/>
      </w:pPr>
      <w:r>
        <w:rPr/>
        <w:t>De</w:t>
      </w:r>
      <w:r>
        <w:rPr>
          <w:spacing w:val="33"/>
        </w:rPr>
        <w:t> </w:t>
      </w:r>
      <w:r>
        <w:rPr/>
        <w:t>forma</w:t>
      </w:r>
      <w:r>
        <w:rPr>
          <w:spacing w:val="34"/>
        </w:rPr>
        <w:t> </w:t>
      </w:r>
      <w:r>
        <w:rPr/>
        <w:t>auxiliar</w:t>
      </w:r>
      <w:r>
        <w:rPr>
          <w:spacing w:val="34"/>
        </w:rPr>
        <w:t> </w:t>
      </w:r>
      <w:r>
        <w:rPr/>
        <w:t>aos</w:t>
      </w:r>
      <w:r>
        <w:rPr>
          <w:spacing w:val="33"/>
        </w:rPr>
        <w:t> </w:t>
      </w:r>
      <w:r>
        <w:rPr/>
        <w:t>resultados</w:t>
      </w:r>
      <w:r>
        <w:rPr>
          <w:spacing w:val="34"/>
        </w:rPr>
        <w:t> </w:t>
      </w:r>
      <w:r>
        <w:rPr/>
        <w:t>dos</w:t>
      </w:r>
      <w:r>
        <w:rPr>
          <w:spacing w:val="34"/>
        </w:rPr>
        <w:t> </w:t>
      </w:r>
      <w:r>
        <w:rPr/>
        <w:t>testes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K-S,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distribuições</w:t>
      </w:r>
      <w:r>
        <w:rPr>
          <w:spacing w:val="33"/>
        </w:rPr>
        <w:t> </w:t>
      </w:r>
      <w:r>
        <w:rPr/>
        <w:t>acumuladas</w:t>
      </w:r>
      <w:r>
        <w:rPr>
          <w:spacing w:val="34"/>
        </w:rPr>
        <w:t> </w:t>
      </w:r>
      <w:r>
        <w:rPr/>
        <w:t>dos</w:t>
      </w:r>
      <w:r>
        <w:rPr>
          <w:spacing w:val="34"/>
        </w:rPr>
        <w:t> </w:t>
      </w:r>
      <w:r>
        <w:rPr/>
        <w:t>eventos</w:t>
      </w:r>
      <w:r>
        <w:rPr>
          <w:spacing w:val="34"/>
        </w:rPr>
        <w:t> </w:t>
      </w:r>
      <w:r>
        <w:rPr/>
        <w:t>observados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estimados/esperados</w:t>
      </w:r>
      <w:r>
        <w:rPr>
          <w:spacing w:val="34"/>
        </w:rPr>
        <w:t> </w:t>
      </w:r>
      <w:r>
        <w:rPr/>
        <w:t>possibilitam</w:t>
      </w:r>
      <w:r>
        <w:rPr>
          <w:spacing w:val="33"/>
        </w:rPr>
        <w:t> </w:t>
      </w:r>
      <w:r>
        <w:rPr/>
        <w:t>visualizar</w:t>
      </w:r>
      <w:r>
        <w:rPr>
          <w:spacing w:val="34"/>
        </w:rPr>
        <w:t> </w:t>
      </w:r>
      <w:r>
        <w:rPr/>
        <w:t>o</w:t>
      </w:r>
      <w:r>
        <w:rPr>
          <w:w w:val="102"/>
        </w:rPr>
        <w:t> </w:t>
      </w:r>
      <w:r>
        <w:rPr/>
        <w:t>comportamento</w:t>
      </w:r>
      <w:r>
        <w:rPr>
          <w:spacing w:val="14"/>
        </w:rPr>
        <w:t> </w:t>
      </w:r>
      <w:r>
        <w:rPr/>
        <w:t>desses</w:t>
      </w:r>
      <w:r>
        <w:rPr>
          <w:spacing w:val="14"/>
        </w:rPr>
        <w:t> </w:t>
      </w:r>
      <w:r>
        <w:rPr/>
        <w:t>eventos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função</w:t>
      </w:r>
      <w:r>
        <w:rPr>
          <w:spacing w:val="14"/>
        </w:rPr>
        <w:t> </w:t>
      </w:r>
      <w:r>
        <w:rPr/>
        <w:t>das</w:t>
      </w:r>
      <w:r>
        <w:rPr>
          <w:spacing w:val="14"/>
        </w:rPr>
        <w:t> </w:t>
      </w:r>
      <w:r>
        <w:rPr/>
        <w:t>idades</w:t>
      </w:r>
      <w:r>
        <w:rPr>
          <w:spacing w:val="14"/>
        </w:rPr>
        <w:t> </w:t>
      </w:r>
      <w:r>
        <w:rPr/>
        <w:t>segundo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aplicação</w:t>
      </w:r>
      <w:r>
        <w:rPr>
          <w:spacing w:val="14"/>
        </w:rPr>
        <w:t> </w:t>
      </w:r>
      <w:r>
        <w:rPr/>
        <w:t>das</w:t>
      </w:r>
      <w:r>
        <w:rPr>
          <w:spacing w:val="14"/>
        </w:rPr>
        <w:t> </w:t>
      </w:r>
      <w:r>
        <w:rPr/>
        <w:t>respectivas</w:t>
      </w:r>
      <w:r>
        <w:rPr>
          <w:spacing w:val="14"/>
        </w:rPr>
        <w:t> </w:t>
      </w:r>
      <w:r>
        <w:rPr/>
        <w:t>tábuas</w:t>
      </w:r>
      <w:r>
        <w:rPr>
          <w:spacing w:val="14"/>
        </w:rPr>
        <w:t> </w:t>
      </w:r>
      <w:r>
        <w:rPr/>
        <w:t>biométricas.</w:t>
      </w:r>
      <w:r>
        <w:rPr>
          <w:spacing w:val="14"/>
        </w:rPr>
        <w:t> </w:t>
      </w:r>
      <w:r>
        <w:rPr/>
        <w:t>Nesse</w:t>
      </w:r>
      <w:r>
        <w:rPr>
          <w:spacing w:val="14"/>
        </w:rPr>
        <w:t> </w:t>
      </w:r>
      <w:r>
        <w:rPr/>
        <w:t>sentido,</w:t>
      </w:r>
      <w:r>
        <w:rPr>
          <w:spacing w:val="14"/>
        </w:rPr>
        <w:t> </w:t>
      </w:r>
      <w:r>
        <w:rPr/>
        <w:t>essas</w:t>
      </w:r>
      <w:r>
        <w:rPr>
          <w:spacing w:val="14"/>
        </w:rPr>
        <w:t> </w:t>
      </w:r>
      <w:r>
        <w:rPr/>
        <w:t>distribuições</w:t>
      </w:r>
      <w:r>
        <w:rPr>
          <w:spacing w:val="14"/>
        </w:rPr>
        <w:t> </w:t>
      </w:r>
      <w:r>
        <w:rPr/>
        <w:t>são</w:t>
      </w:r>
      <w:r>
        <w:rPr>
          <w:w w:val="102"/>
        </w:rPr>
        <w:t> </w:t>
      </w:r>
      <w:r>
        <w:rPr/>
        <w:t>apresentadas</w:t>
      </w:r>
      <w:r>
        <w:rPr>
          <w:spacing w:val="9"/>
        </w:rPr>
        <w:t> </w:t>
      </w:r>
      <w:r>
        <w:rPr/>
        <w:t>na</w:t>
      </w:r>
      <w:r>
        <w:rPr>
          <w:spacing w:val="10"/>
        </w:rPr>
        <w:t> </w:t>
      </w:r>
      <w:r>
        <w:rPr/>
        <w:t>Figura</w:t>
      </w:r>
      <w:r>
        <w:rPr>
          <w:spacing w:val="10"/>
        </w:rPr>
        <w:t> </w:t>
      </w:r>
      <w:r>
        <w:rPr/>
        <w:t>1.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Figura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Distribuição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acumulada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eventos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observados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esperados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segundo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tábuas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biométricas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(por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sexo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nível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escolaridade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cargo).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320" w:bottom="280" w:left="1160" w:right="10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3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5.15pt;height:235.5pt;mso-position-horizontal-relative:char;mso-position-vertical-relative:line" coordorigin="0,0" coordsize="5103,4710">
            <v:shape style="position:absolute;left:0;top:0;width:5103;height:2325" type="#_x0000_t75" stroked="false">
              <v:imagedata r:id="rId25" o:title=""/>
            </v:shape>
            <v:shape style="position:absolute;left:0;top:2370;width:5103;height:2340" type="#_x0000_t75" stroked="false">
              <v:imagedata r:id="rId2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3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5.15pt;height:238.35pt;mso-position-horizontal-relative:char;mso-position-vertical-relative:line" coordorigin="0,0" coordsize="5103,4767">
            <v:shape style="position:absolute;left:0;top:0;width:5103;height:2364" type="#_x0000_t75" stroked="false">
              <v:imagedata r:id="rId27" o:title=""/>
            </v:shape>
            <v:shape style="position:absolute;left:0;top:2400;width:5103;height:2366" type="#_x0000_t75" stroked="false">
              <v:imagedata r:id="rId2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5"/>
        <w:ind w:left="283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Fonte: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SIAPE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Sistema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Integrado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Administração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Pessoal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(2013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2018).</w:t>
      </w:r>
      <w:r>
        <w:rPr>
          <w:rFonts w:ascii="Times New Roman" w:hAns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252"/>
        <w:jc w:val="both"/>
      </w:pPr>
      <w:r>
        <w:rPr/>
        <w:t>Os</w:t>
      </w:r>
      <w:r>
        <w:rPr>
          <w:spacing w:val="18"/>
        </w:rPr>
        <w:t> </w:t>
      </w:r>
      <w:r>
        <w:rPr/>
        <w:t>gráficos</w:t>
      </w:r>
      <w:r>
        <w:rPr>
          <w:spacing w:val="18"/>
        </w:rPr>
        <w:t> </w:t>
      </w:r>
      <w:r>
        <w:rPr/>
        <w:t>dispostos</w:t>
      </w:r>
      <w:r>
        <w:rPr>
          <w:spacing w:val="19"/>
        </w:rPr>
        <w:t> </w:t>
      </w:r>
      <w:r>
        <w:rPr/>
        <w:t>na</w:t>
      </w:r>
      <w:r>
        <w:rPr>
          <w:spacing w:val="18"/>
        </w:rPr>
        <w:t> </w:t>
      </w:r>
      <w:r>
        <w:rPr/>
        <w:t>Figura</w:t>
      </w:r>
      <w:r>
        <w:rPr>
          <w:spacing w:val="18"/>
        </w:rPr>
        <w:t> </w:t>
      </w:r>
      <w:r>
        <w:rPr/>
        <w:t>1</w:t>
      </w:r>
      <w:r>
        <w:rPr>
          <w:spacing w:val="19"/>
        </w:rPr>
        <w:t> </w:t>
      </w:r>
      <w:r>
        <w:rPr/>
        <w:t>mostram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distribuições</w:t>
      </w:r>
      <w:r>
        <w:rPr>
          <w:spacing w:val="18"/>
        </w:rPr>
        <w:t> </w:t>
      </w:r>
      <w:r>
        <w:rPr/>
        <w:t>analisadas</w:t>
      </w:r>
      <w:r>
        <w:rPr>
          <w:spacing w:val="19"/>
        </w:rPr>
        <w:t> </w:t>
      </w:r>
      <w:r>
        <w:rPr/>
        <w:t>possuem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mesmo</w:t>
      </w:r>
      <w:r>
        <w:rPr>
          <w:spacing w:val="19"/>
        </w:rPr>
        <w:t> </w:t>
      </w:r>
      <w:r>
        <w:rPr/>
        <w:t>padrão,</w:t>
      </w:r>
      <w:r>
        <w:rPr>
          <w:spacing w:val="18"/>
        </w:rPr>
        <w:t> </w:t>
      </w:r>
      <w:r>
        <w:rPr/>
        <w:t>distribuição</w:t>
      </w:r>
      <w:r>
        <w:rPr>
          <w:spacing w:val="18"/>
        </w:rPr>
        <w:t> </w:t>
      </w:r>
      <w:r>
        <w:rPr/>
        <w:t>dos</w:t>
      </w:r>
      <w:r>
        <w:rPr>
          <w:spacing w:val="19"/>
        </w:rPr>
        <w:t> </w:t>
      </w:r>
      <w:r>
        <w:rPr/>
        <w:t>eventos</w:t>
      </w:r>
      <w:r>
        <w:rPr>
          <w:spacing w:val="18"/>
        </w:rPr>
        <w:t> </w:t>
      </w:r>
      <w:r>
        <w:rPr/>
        <w:t>ao</w:t>
      </w:r>
      <w:r>
        <w:rPr>
          <w:spacing w:val="19"/>
        </w:rPr>
        <w:t> </w:t>
      </w:r>
      <w:r>
        <w:rPr/>
        <w:t>longo</w:t>
      </w:r>
      <w:r>
        <w:rPr>
          <w:spacing w:val="18"/>
        </w:rPr>
        <w:t> </w:t>
      </w:r>
      <w:r>
        <w:rPr/>
        <w:t>das</w:t>
      </w:r>
      <w:r>
        <w:rPr>
          <w:spacing w:val="18"/>
        </w:rPr>
        <w:t> </w:t>
      </w:r>
      <w:r>
        <w:rPr/>
        <w:t>idades</w:t>
      </w:r>
      <w:r>
        <w:rPr>
          <w:spacing w:val="19"/>
        </w:rPr>
        <w:t> </w:t>
      </w:r>
      <w:r>
        <w:rPr/>
        <w:t>é</w:t>
      </w:r>
      <w:r>
        <w:rPr>
          <w:spacing w:val="18"/>
        </w:rPr>
        <w:t> </w:t>
      </w:r>
      <w:r>
        <w:rPr/>
        <w:t>similar</w:t>
      </w:r>
      <w:r>
        <w:rPr>
          <w:w w:val="102"/>
        </w:rPr>
        <w:t> </w:t>
      </w:r>
      <w:r>
        <w:rPr/>
        <w:t>entre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curvas.</w:t>
      </w:r>
      <w:r>
        <w:rPr>
          <w:spacing w:val="19"/>
        </w:rPr>
        <w:t> </w:t>
      </w:r>
      <w:r>
        <w:rPr/>
        <w:t>Quanto</w:t>
      </w:r>
      <w:r>
        <w:rPr>
          <w:spacing w:val="19"/>
        </w:rPr>
        <w:t> </w:t>
      </w:r>
      <w:r>
        <w:rPr/>
        <w:t>ao</w:t>
      </w:r>
      <w:r>
        <w:rPr>
          <w:spacing w:val="18"/>
        </w:rPr>
        <w:t> </w:t>
      </w:r>
      <w:r>
        <w:rPr/>
        <w:t>nível,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distância</w:t>
      </w:r>
      <w:r>
        <w:rPr>
          <w:spacing w:val="19"/>
        </w:rPr>
        <w:t> </w:t>
      </w:r>
      <w:r>
        <w:rPr/>
        <w:t>entre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curvas,</w:t>
      </w:r>
      <w:r>
        <w:rPr>
          <w:spacing w:val="19"/>
        </w:rPr>
        <w:t> </w:t>
      </w:r>
      <w:r>
        <w:rPr/>
        <w:t>observam-se</w:t>
      </w:r>
      <w:r>
        <w:rPr>
          <w:spacing w:val="19"/>
        </w:rPr>
        <w:t> </w:t>
      </w:r>
      <w:r>
        <w:rPr/>
        <w:t>variações</w:t>
      </w:r>
      <w:r>
        <w:rPr>
          <w:spacing w:val="19"/>
        </w:rPr>
        <w:t> </w:t>
      </w:r>
      <w:r>
        <w:rPr/>
        <w:t>relativas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distribuições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consideram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tábuas</w:t>
      </w:r>
      <w:r>
        <w:rPr>
          <w:spacing w:val="19"/>
        </w:rPr>
        <w:t> </w:t>
      </w:r>
      <w:r>
        <w:rPr/>
        <w:t>biométricas</w:t>
      </w:r>
      <w:r>
        <w:rPr>
          <w:spacing w:val="19"/>
        </w:rPr>
        <w:t> </w:t>
      </w:r>
      <w:r>
        <w:rPr/>
        <w:t>dos</w:t>
      </w:r>
      <w:r>
        <w:rPr>
          <w:w w:val="102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sexo</w:t>
      </w:r>
      <w:r>
        <w:rPr>
          <w:spacing w:val="7"/>
        </w:rPr>
        <w:t> </w:t>
      </w:r>
      <w:r>
        <w:rPr>
          <w:u w:val="single" w:color="000000"/>
        </w:rPr>
        <w:t>feminino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de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spacing w:val="-1"/>
          <w:u w:val="single" w:color="000000"/>
        </w:rPr>
        <w:t>cargo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de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nível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superior</w:t>
      </w:r>
      <w:r>
        <w:rPr>
          <w:spacing w:val="7"/>
          <w:u w:val="single" w:color="000000"/>
        </w:rPr>
        <w:t> </w:t>
      </w:r>
      <w:r>
        <w:rPr>
          <w:spacing w:val="7"/>
        </w:rPr>
      </w:r>
      <w:r>
        <w:rPr/>
        <w:t>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7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sexo</w:t>
      </w:r>
      <w:r>
        <w:rPr>
          <w:spacing w:val="7"/>
        </w:rPr>
        <w:t> </w:t>
      </w:r>
      <w:r>
        <w:rPr>
          <w:u w:val="single" w:color="000000"/>
        </w:rPr>
        <w:t>masculino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de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spacing w:val="-1"/>
          <w:u w:val="single" w:color="000000"/>
        </w:rPr>
        <w:t>cargo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de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nível</w:t>
      </w:r>
      <w:r>
        <w:rPr>
          <w:spacing w:val="7"/>
          <w:u w:val="single" w:color="000000"/>
        </w:rPr>
        <w:t> </w:t>
      </w:r>
      <w:r>
        <w:rPr>
          <w:rFonts w:ascii="Times New Roman" w:hAnsi="Times New Roman"/>
          <w:spacing w:val="7"/>
          <w:u w:val="single" w:color="000000"/>
        </w:rPr>
      </w:r>
      <w:r>
        <w:rPr>
          <w:u w:val="single" w:color="000000"/>
        </w:rPr>
        <w:t>médio</w:t>
      </w:r>
      <w:r>
        <w:rPr/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3" w:hanging="252"/>
        <w:jc w:val="both"/>
      </w:pPr>
      <w:r>
        <w:rPr/>
        <w:t>Pela</w:t>
      </w:r>
      <w:r>
        <w:rPr>
          <w:spacing w:val="19"/>
        </w:rPr>
        <w:t> </w:t>
      </w:r>
      <w:r>
        <w:rPr/>
        <w:t>análise</w:t>
      </w:r>
      <w:r>
        <w:rPr>
          <w:spacing w:val="19"/>
        </w:rPr>
        <w:t> </w:t>
      </w:r>
      <w:r>
        <w:rPr/>
        <w:t>gráfica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distribuições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consideram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tábuas</w:t>
      </w:r>
      <w:r>
        <w:rPr>
          <w:spacing w:val="19"/>
        </w:rPr>
        <w:t> </w:t>
      </w:r>
      <w:r>
        <w:rPr/>
        <w:t>biométricas</w:t>
      </w:r>
      <w:r>
        <w:rPr>
          <w:spacing w:val="19"/>
        </w:rPr>
        <w:t> </w:t>
      </w:r>
      <w:r>
        <w:rPr/>
        <w:t>dos</w:t>
      </w:r>
      <w:r>
        <w:rPr>
          <w:spacing w:val="19"/>
        </w:rPr>
        <w:t> </w:t>
      </w:r>
      <w:r>
        <w:rPr/>
        <w:t>servidores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/>
        <w:t>sexo</w:t>
      </w:r>
      <w:r>
        <w:rPr>
          <w:spacing w:val="19"/>
        </w:rPr>
        <w:t> </w:t>
      </w:r>
      <w:r>
        <w:rPr/>
        <w:t>feminino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cargo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nível</w:t>
      </w:r>
      <w:r>
        <w:rPr>
          <w:spacing w:val="19"/>
        </w:rPr>
        <w:t> </w:t>
      </w:r>
      <w:r>
        <w:rPr/>
        <w:t>médio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os</w:t>
      </w:r>
      <w:r>
        <w:rPr>
          <w:spacing w:val="19"/>
        </w:rPr>
        <w:t> </w:t>
      </w:r>
      <w:r>
        <w:rPr/>
        <w:t>servidores</w:t>
      </w:r>
      <w:r>
        <w:rPr>
          <w:spacing w:val="19"/>
        </w:rPr>
        <w:t> </w:t>
      </w:r>
      <w:r>
        <w:rPr/>
        <w:t>do</w:t>
      </w:r>
      <w:r>
        <w:rPr>
          <w:spacing w:val="22"/>
          <w:w w:val="102"/>
        </w:rPr>
        <w:t> </w:t>
      </w:r>
      <w:r>
        <w:rPr/>
        <w:t>sexo</w:t>
      </w:r>
      <w:r>
        <w:rPr>
          <w:spacing w:val="8"/>
        </w:rPr>
        <w:t> </w:t>
      </w:r>
      <w:r>
        <w:rPr/>
        <w:t>masculino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cargo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nível</w:t>
      </w:r>
      <w:r>
        <w:rPr>
          <w:spacing w:val="8"/>
        </w:rPr>
        <w:t> </w:t>
      </w:r>
      <w:r>
        <w:rPr>
          <w:spacing w:val="-1"/>
        </w:rPr>
        <w:t>superior,</w:t>
      </w:r>
      <w:r>
        <w:rPr>
          <w:spacing w:val="9"/>
        </w:rPr>
        <w:t> </w:t>
      </w:r>
      <w:r>
        <w:rPr/>
        <w:t>são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mais</w:t>
      </w:r>
      <w:r>
        <w:rPr>
          <w:spacing w:val="8"/>
        </w:rPr>
        <w:t> </w:t>
      </w:r>
      <w:r>
        <w:rPr/>
        <w:t>aderentes</w:t>
      </w:r>
      <w:r>
        <w:rPr>
          <w:spacing w:val="8"/>
        </w:rPr>
        <w:t> </w:t>
      </w:r>
      <w:r>
        <w:rPr/>
        <w:t>às</w:t>
      </w:r>
      <w:r>
        <w:rPr>
          <w:spacing w:val="8"/>
        </w:rPr>
        <w:t> </w:t>
      </w:r>
      <w:r>
        <w:rPr/>
        <w:t>suas</w:t>
      </w:r>
      <w:r>
        <w:rPr>
          <w:spacing w:val="9"/>
        </w:rPr>
        <w:t> </w:t>
      </w:r>
      <w:r>
        <w:rPr/>
        <w:t>distribuições</w:t>
      </w:r>
      <w:r>
        <w:rPr>
          <w:spacing w:val="8"/>
        </w:rPr>
        <w:t> </w:t>
      </w:r>
      <w:r>
        <w:rPr/>
        <w:t>observadas.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2" w:hanging="252"/>
        <w:jc w:val="both"/>
      </w:pPr>
      <w:r>
        <w:rPr/>
        <w:t>É</w:t>
      </w:r>
      <w:r>
        <w:rPr>
          <w:spacing w:val="1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destacar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variações</w:t>
      </w:r>
      <w:r>
        <w:rPr>
          <w:spacing w:val="12"/>
        </w:rPr>
        <w:t> </w:t>
      </w:r>
      <w:r>
        <w:rPr/>
        <w:t>nos</w:t>
      </w:r>
      <w:r>
        <w:rPr>
          <w:spacing w:val="13"/>
        </w:rPr>
        <w:t> </w:t>
      </w:r>
      <w:r>
        <w:rPr/>
        <w:t>níveis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distribuições</w:t>
      </w:r>
      <w:r>
        <w:rPr>
          <w:spacing w:val="13"/>
        </w:rPr>
        <w:t> </w:t>
      </w:r>
      <w:r>
        <w:rPr/>
        <w:t>não</w:t>
      </w:r>
      <w:r>
        <w:rPr>
          <w:spacing w:val="12"/>
        </w:rPr>
        <w:t> </w:t>
      </w:r>
      <w:r>
        <w:rPr/>
        <w:t>refutam,</w:t>
      </w:r>
      <w:r>
        <w:rPr>
          <w:spacing w:val="13"/>
        </w:rPr>
        <w:t> </w:t>
      </w:r>
      <w:r>
        <w:rPr/>
        <w:t>necessariamente,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hipótese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aderência</w:t>
      </w:r>
      <w:r>
        <w:rPr>
          <w:spacing w:val="12"/>
        </w:rPr>
        <w:t> </w:t>
      </w:r>
      <w:r>
        <w:rPr/>
        <w:t>das</w:t>
      </w:r>
      <w:r>
        <w:rPr>
          <w:spacing w:val="13"/>
        </w:rPr>
        <w:t> </w:t>
      </w:r>
      <w:r>
        <w:rPr/>
        <w:t>tabuas</w:t>
      </w:r>
      <w:r>
        <w:rPr>
          <w:spacing w:val="13"/>
        </w:rPr>
        <w:t> </w:t>
      </w:r>
      <w:r>
        <w:rPr/>
        <w:t>biométricas</w:t>
      </w:r>
      <w:r>
        <w:rPr>
          <w:spacing w:val="13"/>
        </w:rPr>
        <w:t> </w:t>
      </w:r>
      <w:r>
        <w:rPr/>
        <w:t>uma</w:t>
      </w:r>
      <w:r>
        <w:rPr>
          <w:spacing w:val="13"/>
        </w:rPr>
        <w:t> </w:t>
      </w:r>
      <w:r>
        <w:rPr/>
        <w:t>vez</w:t>
      </w:r>
      <w:r>
        <w:rPr>
          <w:w w:val="102"/>
        </w:rPr>
        <w:t> </w:t>
      </w:r>
      <w:r>
        <w:rPr/>
        <w:t>que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deficiências</w:t>
      </w:r>
      <w:r>
        <w:rPr>
          <w:spacing w:val="8"/>
        </w:rPr>
        <w:t> </w:t>
      </w:r>
      <w:r>
        <w:rPr/>
        <w:t>quanto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nível</w:t>
      </w:r>
      <w:r>
        <w:rPr>
          <w:spacing w:val="8"/>
        </w:rPr>
        <w:t> </w:t>
      </w:r>
      <w:r>
        <w:rPr/>
        <w:t>podem</w:t>
      </w:r>
      <w:r>
        <w:rPr>
          <w:spacing w:val="8"/>
        </w:rPr>
        <w:t> </w:t>
      </w:r>
      <w:r>
        <w:rPr/>
        <w:t>ser</w:t>
      </w:r>
      <w:r>
        <w:rPr>
          <w:spacing w:val="8"/>
        </w:rPr>
        <w:t> </w:t>
      </w:r>
      <w:r>
        <w:rPr/>
        <w:t>facilmente</w:t>
      </w:r>
      <w:r>
        <w:rPr>
          <w:spacing w:val="7"/>
        </w:rPr>
        <w:t> </w:t>
      </w:r>
      <w:r>
        <w:rPr/>
        <w:t>ajustadas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técnicas</w:t>
      </w:r>
      <w:r>
        <w:rPr>
          <w:spacing w:val="8"/>
        </w:rPr>
        <w:t> </w:t>
      </w:r>
      <w:r>
        <w:rPr/>
        <w:t>atuariais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regulam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nível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mortalidade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</w:t>
      </w:r>
      <w:r>
        <w:rPr>
          <w:spacing w:val="8"/>
        </w:rPr>
        <w:t> </w:t>
      </w:r>
      <w:r>
        <w:rPr/>
        <w:t>biométricas.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2" w:hanging="252"/>
        <w:jc w:val="both"/>
      </w:pPr>
      <w:r>
        <w:rPr/>
        <w:t>Desses</w:t>
      </w:r>
      <w:r>
        <w:rPr>
          <w:spacing w:val="8"/>
        </w:rPr>
        <w:t> </w:t>
      </w:r>
      <w:r>
        <w:rPr/>
        <w:t>resultados</w:t>
      </w:r>
      <w:r>
        <w:rPr>
          <w:spacing w:val="9"/>
        </w:rPr>
        <w:t> </w:t>
      </w:r>
      <w:r>
        <w:rPr/>
        <w:t>extrai-se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teste</w:t>
      </w:r>
      <w:r>
        <w:rPr>
          <w:spacing w:val="9"/>
        </w:rPr>
        <w:t> </w:t>
      </w:r>
      <w:r>
        <w:rPr/>
        <w:t>K-S</w:t>
      </w:r>
      <w:r>
        <w:rPr>
          <w:spacing w:val="9"/>
        </w:rPr>
        <w:t> </w:t>
      </w:r>
      <w:r>
        <w:rPr/>
        <w:t>indica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tábuas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masculino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cargo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nível</w:t>
      </w:r>
      <w:r>
        <w:rPr>
          <w:spacing w:val="9"/>
        </w:rPr>
        <w:t> </w:t>
      </w:r>
      <w:r>
        <w:rPr/>
        <w:t>médio</w:t>
      </w:r>
      <w:r>
        <w:rPr>
          <w:spacing w:val="8"/>
        </w:rPr>
        <w:t> </w:t>
      </w:r>
      <w:r>
        <w:rPr/>
        <w:t>requer</w:t>
      </w:r>
      <w:r>
        <w:rPr>
          <w:spacing w:val="9"/>
        </w:rPr>
        <w:t> </w:t>
      </w:r>
      <w:r>
        <w:rPr/>
        <w:t>uma</w:t>
      </w:r>
      <w:r>
        <w:rPr>
          <w:spacing w:val="9"/>
        </w:rPr>
        <w:t> </w:t>
      </w:r>
      <w:r>
        <w:rPr/>
        <w:t>análise</w:t>
      </w:r>
      <w:r>
        <w:rPr>
          <w:spacing w:val="9"/>
        </w:rPr>
        <w:t> </w:t>
      </w:r>
      <w:r>
        <w:rPr/>
        <w:t>mais</w:t>
      </w:r>
      <w:r>
        <w:rPr>
          <w:spacing w:val="9"/>
        </w:rPr>
        <w:t> </w:t>
      </w:r>
      <w:r>
        <w:rPr/>
        <w:t>cuidadosa,</w:t>
      </w:r>
      <w:r>
        <w:rPr>
          <w:spacing w:val="9"/>
        </w:rPr>
        <w:t> </w:t>
      </w:r>
      <w:r>
        <w:rPr/>
        <w:t>tendo</w:t>
      </w:r>
      <w:r>
        <w:rPr>
          <w:spacing w:val="9"/>
        </w:rPr>
        <w:t> </w:t>
      </w:r>
      <w:r>
        <w:rPr/>
        <w:t>em</w:t>
      </w:r>
      <w:r>
        <w:rPr>
          <w:spacing w:val="22"/>
          <w:w w:val="102"/>
        </w:rPr>
        <w:t> </w:t>
      </w:r>
      <w:r>
        <w:rPr/>
        <w:t>vista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houve</w:t>
      </w:r>
      <w:r>
        <w:rPr>
          <w:spacing w:val="22"/>
        </w:rPr>
        <w:t> </w:t>
      </w:r>
      <w:r>
        <w:rPr/>
        <w:t>rejeição</w:t>
      </w:r>
      <w:r>
        <w:rPr>
          <w:spacing w:val="21"/>
        </w:rPr>
        <w:t> </w:t>
      </w:r>
      <w:r>
        <w:rPr/>
        <w:t>da</w:t>
      </w:r>
      <w:r>
        <w:rPr>
          <w:spacing w:val="22"/>
        </w:rPr>
        <w:t> </w:t>
      </w:r>
      <w:r>
        <w:rPr/>
        <w:t>hipótese</w:t>
      </w:r>
      <w:r>
        <w:rPr>
          <w:spacing w:val="21"/>
        </w:rPr>
        <w:t> </w:t>
      </w:r>
      <w:r>
        <w:rPr/>
        <w:t>nula;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análise</w:t>
      </w:r>
      <w:r>
        <w:rPr>
          <w:spacing w:val="22"/>
        </w:rPr>
        <w:t> </w:t>
      </w:r>
      <w:r>
        <w:rPr/>
        <w:t>gráfica,</w:t>
      </w:r>
      <w:r>
        <w:rPr>
          <w:spacing w:val="21"/>
        </w:rPr>
        <w:t> </w:t>
      </w:r>
      <w:r>
        <w:rPr/>
        <w:t>pela</w:t>
      </w:r>
      <w:r>
        <w:rPr>
          <w:spacing w:val="21"/>
        </w:rPr>
        <w:t> </w:t>
      </w:r>
      <w:r>
        <w:rPr/>
        <w:t>distribuição</w:t>
      </w:r>
      <w:r>
        <w:rPr>
          <w:spacing w:val="22"/>
        </w:rPr>
        <w:t> </w:t>
      </w:r>
      <w:r>
        <w:rPr/>
        <w:t>acumulada</w:t>
      </w:r>
      <w:r>
        <w:rPr>
          <w:spacing w:val="21"/>
        </w:rPr>
        <w:t> </w:t>
      </w:r>
      <w:r>
        <w:rPr/>
        <w:t>dos</w:t>
      </w:r>
      <w:r>
        <w:rPr>
          <w:spacing w:val="21"/>
        </w:rPr>
        <w:t> </w:t>
      </w:r>
      <w:r>
        <w:rPr/>
        <w:t>eventos,</w:t>
      </w:r>
      <w:r>
        <w:rPr>
          <w:spacing w:val="22"/>
        </w:rPr>
        <w:t> </w:t>
      </w:r>
      <w:r>
        <w:rPr/>
        <w:t>há</w:t>
      </w:r>
      <w:r>
        <w:rPr>
          <w:spacing w:val="21"/>
        </w:rPr>
        <w:t> </w:t>
      </w:r>
      <w:r>
        <w:rPr/>
        <w:t>variação</w:t>
      </w:r>
      <w:r>
        <w:rPr>
          <w:spacing w:val="22"/>
        </w:rPr>
        <w:t> </w:t>
      </w:r>
      <w:r>
        <w:rPr/>
        <w:t>relativa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nível</w:t>
      </w:r>
      <w:r>
        <w:rPr>
          <w:spacing w:val="22"/>
        </w:rPr>
        <w:t> </w:t>
      </w:r>
      <w:r>
        <w:rPr/>
        <w:t>das</w:t>
      </w:r>
      <w:r>
        <w:rPr>
          <w:spacing w:val="21"/>
        </w:rPr>
        <w:t> </w:t>
      </w:r>
      <w:r>
        <w:rPr/>
        <w:t>distribuições</w:t>
      </w:r>
      <w:r>
        <w:rPr>
          <w:spacing w:val="22"/>
        </w:rPr>
        <w:t> </w:t>
      </w:r>
      <w:r>
        <w:rPr/>
        <w:t>que</w:t>
      </w:r>
      <w:r>
        <w:rPr>
          <w:w w:val="102"/>
        </w:rPr>
        <w:t> </w:t>
      </w:r>
      <w:r>
        <w:rPr/>
        <w:t>podem</w:t>
      </w:r>
      <w:r>
        <w:rPr>
          <w:spacing w:val="7"/>
        </w:rPr>
        <w:t> </w:t>
      </w:r>
      <w:r>
        <w:rPr/>
        <w:t>indicar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necessidade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ajuste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nível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algumas</w:t>
      </w:r>
      <w:r>
        <w:rPr>
          <w:spacing w:val="7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252"/>
        <w:jc w:val="both"/>
      </w:pPr>
      <w:r>
        <w:rPr>
          <w:spacing w:val="-2"/>
        </w:rPr>
        <w:t>Todos</w:t>
      </w:r>
      <w:r>
        <w:rPr>
          <w:spacing w:val="10"/>
        </w:rPr>
        <w:t> </w:t>
      </w:r>
      <w:r>
        <w:rPr/>
        <w:t>os</w:t>
      </w:r>
      <w:r>
        <w:rPr>
          <w:spacing w:val="11"/>
        </w:rPr>
        <w:t> </w:t>
      </w:r>
      <w:r>
        <w:rPr/>
        <w:t>resultados</w:t>
      </w:r>
      <w:r>
        <w:rPr>
          <w:spacing w:val="11"/>
        </w:rPr>
        <w:t> </w:t>
      </w:r>
      <w:r>
        <w:rPr/>
        <w:t>devem</w:t>
      </w:r>
      <w:r>
        <w:rPr>
          <w:spacing w:val="11"/>
        </w:rPr>
        <w:t> </w:t>
      </w:r>
      <w:r>
        <w:rPr/>
        <w:t>ser</w:t>
      </w:r>
      <w:r>
        <w:rPr>
          <w:spacing w:val="11"/>
        </w:rPr>
        <w:t> </w:t>
      </w:r>
      <w:r>
        <w:rPr/>
        <w:t>cuidadosamente</w:t>
      </w:r>
      <w:r>
        <w:rPr>
          <w:spacing w:val="11"/>
        </w:rPr>
        <w:t> </w:t>
      </w:r>
      <w:r>
        <w:rPr/>
        <w:t>avaliados</w:t>
      </w:r>
      <w:r>
        <w:rPr>
          <w:spacing w:val="11"/>
        </w:rPr>
        <w:t> </w:t>
      </w:r>
      <w:r>
        <w:rPr/>
        <w:t>considerando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deficiências</w:t>
      </w:r>
      <w:r>
        <w:rPr>
          <w:spacing w:val="10"/>
        </w:rPr>
        <w:t> </w:t>
      </w:r>
      <w:r>
        <w:rPr/>
        <w:t>pontadas</w:t>
      </w:r>
      <w:r>
        <w:rPr>
          <w:spacing w:val="11"/>
        </w:rPr>
        <w:t> </w:t>
      </w:r>
      <w:r>
        <w:rPr/>
        <w:t>ao</w:t>
      </w:r>
      <w:r>
        <w:rPr>
          <w:spacing w:val="11"/>
        </w:rPr>
        <w:t> </w:t>
      </w:r>
      <w:r>
        <w:rPr/>
        <w:t>longo</w:t>
      </w:r>
      <w:r>
        <w:rPr>
          <w:spacing w:val="11"/>
        </w:rPr>
        <w:t> </w:t>
      </w:r>
      <w:r>
        <w:rPr/>
        <w:t>deste</w:t>
      </w:r>
      <w:r>
        <w:rPr>
          <w:spacing w:val="1"/>
        </w:rPr>
        <w:t> </w:t>
      </w:r>
      <w:r>
        <w:rPr/>
        <w:t>Anexo,</w:t>
      </w:r>
      <w:r>
        <w:rPr>
          <w:spacing w:val="11"/>
        </w:rPr>
        <w:t> </w:t>
      </w:r>
      <w:r>
        <w:rPr/>
        <w:t>principalmente</w:t>
      </w:r>
      <w:r>
        <w:rPr>
          <w:spacing w:val="11"/>
        </w:rPr>
        <w:t> </w:t>
      </w:r>
      <w:r>
        <w:rPr/>
        <w:t>quanto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deficiência</w:t>
      </w:r>
      <w:r>
        <w:rPr>
          <w:spacing w:val="11"/>
        </w:rPr>
        <w:t> </w:t>
      </w:r>
      <w:r>
        <w:rPr/>
        <w:t>dos</w:t>
      </w:r>
      <w:r>
        <w:rPr>
          <w:w w:val="102"/>
        </w:rPr>
        <w:t> </w:t>
      </w:r>
      <w:r>
        <w:rPr/>
        <w:t>dados</w:t>
      </w:r>
      <w:r>
        <w:rPr>
          <w:spacing w:val="8"/>
        </w:rPr>
        <w:t> </w:t>
      </w:r>
      <w:r>
        <w:rPr/>
        <w:t>utilizados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essas</w:t>
      </w:r>
      <w:r>
        <w:rPr>
          <w:spacing w:val="8"/>
        </w:rPr>
        <w:t> </w:t>
      </w:r>
      <w:r>
        <w:rPr/>
        <w:t>análises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podem</w:t>
      </w:r>
      <w:r>
        <w:rPr>
          <w:spacing w:val="8"/>
        </w:rPr>
        <w:t> </w:t>
      </w:r>
      <w:r>
        <w:rPr/>
        <w:t>enviesar</w:t>
      </w:r>
      <w:r>
        <w:rPr>
          <w:spacing w:val="9"/>
        </w:rPr>
        <w:t> </w:t>
      </w:r>
      <w:r>
        <w:rPr/>
        <w:t>os</w:t>
      </w:r>
      <w:r>
        <w:rPr>
          <w:spacing w:val="8"/>
        </w:rPr>
        <w:t> </w:t>
      </w:r>
      <w:r>
        <w:rPr/>
        <w:t>resultados,</w:t>
      </w:r>
      <w:r>
        <w:rPr>
          <w:spacing w:val="9"/>
        </w:rPr>
        <w:t> </w:t>
      </w:r>
      <w:r>
        <w:rPr/>
        <w:t>cabendo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corpo</w:t>
      </w:r>
      <w:r>
        <w:rPr>
          <w:spacing w:val="9"/>
        </w:rPr>
        <w:t> </w:t>
      </w:r>
      <w:r>
        <w:rPr/>
        <w:t>técnico</w:t>
      </w:r>
      <w:r>
        <w:rPr>
          <w:spacing w:val="8"/>
        </w:rPr>
        <w:t> </w:t>
      </w:r>
      <w:r>
        <w:rPr/>
        <w:t>discutir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medidas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adequação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necessário.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2" w:hanging="252"/>
        <w:jc w:val="both"/>
      </w:pPr>
      <w:r>
        <w:rPr/>
        <w:t>Destaca-se</w:t>
      </w:r>
      <w:r>
        <w:rPr>
          <w:spacing w:val="16"/>
        </w:rPr>
        <w:t> </w:t>
      </w:r>
      <w:r>
        <w:rPr/>
        <w:t>ainda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comportamento</w:t>
      </w:r>
      <w:r>
        <w:rPr>
          <w:spacing w:val="17"/>
        </w:rPr>
        <w:t> </w:t>
      </w:r>
      <w:r>
        <w:rPr/>
        <w:t>dos</w:t>
      </w:r>
      <w:r>
        <w:rPr>
          <w:spacing w:val="16"/>
        </w:rPr>
        <w:t> </w:t>
      </w:r>
      <w:r>
        <w:rPr/>
        <w:t>eventos</w:t>
      </w:r>
      <w:r>
        <w:rPr>
          <w:spacing w:val="16"/>
        </w:rPr>
        <w:t> </w:t>
      </w:r>
      <w:r>
        <w:rPr/>
        <w:t>pode</w:t>
      </w:r>
      <w:r>
        <w:rPr>
          <w:spacing w:val="17"/>
        </w:rPr>
        <w:t> </w:t>
      </w:r>
      <w:r>
        <w:rPr/>
        <w:t>mudar</w:t>
      </w:r>
      <w:r>
        <w:rPr>
          <w:spacing w:val="16"/>
        </w:rPr>
        <w:t> </w:t>
      </w:r>
      <w:r>
        <w:rPr/>
        <w:t>no</w:t>
      </w:r>
      <w:r>
        <w:rPr>
          <w:spacing w:val="17"/>
        </w:rPr>
        <w:t> </w:t>
      </w:r>
      <w:r>
        <w:rPr/>
        <w:t>tempo,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modo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qualquer</w:t>
      </w:r>
      <w:r>
        <w:rPr>
          <w:spacing w:val="17"/>
        </w:rPr>
        <w:t> </w:t>
      </w:r>
      <w:r>
        <w:rPr/>
        <w:t>alteração</w:t>
      </w:r>
      <w:r>
        <w:rPr>
          <w:spacing w:val="16"/>
        </w:rPr>
        <w:t> </w:t>
      </w:r>
      <w:r>
        <w:rPr/>
        <w:t>no</w:t>
      </w:r>
      <w:r>
        <w:rPr>
          <w:spacing w:val="17"/>
        </w:rPr>
        <w:t> </w:t>
      </w:r>
      <w:r>
        <w:rPr/>
        <w:t>curto</w:t>
      </w:r>
      <w:r>
        <w:rPr>
          <w:spacing w:val="16"/>
        </w:rPr>
        <w:t> </w:t>
      </w:r>
      <w:r>
        <w:rPr/>
        <w:t>prazo,</w:t>
      </w:r>
      <w:r>
        <w:rPr>
          <w:spacing w:val="16"/>
        </w:rPr>
        <w:t> </w:t>
      </w:r>
      <w:r>
        <w:rPr/>
        <w:t>sem</w:t>
      </w:r>
      <w:r>
        <w:rPr>
          <w:spacing w:val="17"/>
        </w:rPr>
        <w:t> </w:t>
      </w:r>
      <w:r>
        <w:rPr/>
        <w:t>observar</w:t>
      </w:r>
      <w:r>
        <w:rPr>
          <w:spacing w:val="16"/>
        </w:rPr>
        <w:t> </w:t>
      </w:r>
      <w:r>
        <w:rPr/>
        <w:t>uma</w:t>
      </w:r>
      <w:r>
        <w:rPr>
          <w:spacing w:val="17"/>
        </w:rPr>
        <w:t> </w:t>
      </w:r>
      <w:r>
        <w:rPr/>
        <w:t>série</w:t>
      </w:r>
      <w:r>
        <w:rPr>
          <w:spacing w:val="16"/>
        </w:rPr>
        <w:t> </w:t>
      </w:r>
      <w:r>
        <w:rPr/>
        <w:t>histórica</w:t>
      </w:r>
      <w:r>
        <w:rPr>
          <w:w w:val="102"/>
        </w:rPr>
        <w:t> </w:t>
      </w:r>
      <w:r>
        <w:rPr/>
        <w:t>mais</w:t>
      </w:r>
      <w:r>
        <w:rPr>
          <w:spacing w:val="9"/>
        </w:rPr>
        <w:t> </w:t>
      </w:r>
      <w:r>
        <w:rPr/>
        <w:t>consistente,</w:t>
      </w:r>
      <w:r>
        <w:rPr>
          <w:spacing w:val="10"/>
        </w:rPr>
        <w:t> </w:t>
      </w:r>
      <w:r>
        <w:rPr/>
        <w:t>podem</w:t>
      </w:r>
      <w:r>
        <w:rPr>
          <w:spacing w:val="10"/>
        </w:rPr>
        <w:t> </w:t>
      </w:r>
      <w:r>
        <w:rPr/>
        <w:t>provocar</w:t>
      </w:r>
      <w:r>
        <w:rPr>
          <w:spacing w:val="10"/>
        </w:rPr>
        <w:t> </w:t>
      </w:r>
      <w:r>
        <w:rPr/>
        <w:t>distorções</w:t>
      </w:r>
      <w:r>
        <w:rPr>
          <w:spacing w:val="10"/>
        </w:rPr>
        <w:t> </w:t>
      </w:r>
      <w:r>
        <w:rPr/>
        <w:t>nos</w:t>
      </w:r>
      <w:r>
        <w:rPr>
          <w:spacing w:val="10"/>
        </w:rPr>
        <w:t> </w:t>
      </w:r>
      <w:r>
        <w:rPr/>
        <w:t>resultados</w:t>
      </w:r>
      <w:r>
        <w:rPr>
          <w:spacing w:val="10"/>
        </w:rPr>
        <w:t> </w:t>
      </w:r>
      <w:r>
        <w:rPr/>
        <w:t>atuariais. Assim,</w:t>
      </w:r>
      <w:r>
        <w:rPr>
          <w:spacing w:val="10"/>
        </w:rPr>
        <w:t> </w:t>
      </w:r>
      <w:r>
        <w:rPr/>
        <w:t>ressalta-se</w:t>
      </w:r>
      <w:r>
        <w:rPr>
          <w:spacing w:val="10"/>
        </w:rPr>
        <w:t> </w:t>
      </w:r>
      <w:r>
        <w:rPr/>
        <w:t>ainda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tábuas</w:t>
      </w:r>
      <w:r>
        <w:rPr>
          <w:spacing w:val="10"/>
        </w:rPr>
        <w:t> </w:t>
      </w:r>
      <w:r>
        <w:rPr/>
        <w:t>em</w:t>
      </w:r>
      <w:r>
        <w:rPr>
          <w:spacing w:val="9"/>
        </w:rPr>
        <w:t> </w:t>
      </w:r>
      <w:r>
        <w:rPr/>
        <w:t>análise</w:t>
      </w:r>
      <w:r>
        <w:rPr>
          <w:spacing w:val="10"/>
        </w:rPr>
        <w:t> </w:t>
      </w:r>
      <w:r>
        <w:rPr/>
        <w:t>estão</w:t>
      </w:r>
      <w:r>
        <w:rPr>
          <w:spacing w:val="10"/>
        </w:rPr>
        <w:t> </w:t>
      </w:r>
      <w:r>
        <w:rPr/>
        <w:t>em</w:t>
      </w:r>
      <w:r>
        <w:rPr>
          <w:spacing w:val="10"/>
        </w:rPr>
        <w:t> </w:t>
      </w:r>
      <w:r>
        <w:rPr/>
        <w:t>seu</w:t>
      </w:r>
      <w:r>
        <w:rPr>
          <w:spacing w:val="10"/>
        </w:rPr>
        <w:t> </w:t>
      </w:r>
      <w:r>
        <w:rPr/>
        <w:t>segundo</w:t>
      </w:r>
      <w:r>
        <w:rPr>
          <w:spacing w:val="10"/>
        </w:rPr>
        <w:t> </w:t>
      </w:r>
      <w:r>
        <w:rPr/>
        <w:t>ano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aplicação,</w:t>
      </w:r>
      <w:r>
        <w:rPr>
          <w:w w:val="102"/>
        </w:rPr>
        <w:t> </w:t>
      </w:r>
      <w:r>
        <w:rPr/>
        <w:t>não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fazendo</w:t>
      </w:r>
      <w:r>
        <w:rPr>
          <w:spacing w:val="9"/>
        </w:rPr>
        <w:t> </w:t>
      </w:r>
      <w:r>
        <w:rPr/>
        <w:t>tempo</w:t>
      </w:r>
      <w:r>
        <w:rPr>
          <w:spacing w:val="9"/>
        </w:rPr>
        <w:t> </w:t>
      </w:r>
      <w:r>
        <w:rPr/>
        <w:t>suficiente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mensuração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oscilações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impactos</w:t>
      </w:r>
      <w:r>
        <w:rPr>
          <w:spacing w:val="9"/>
        </w:rPr>
        <w:t> </w:t>
      </w:r>
      <w:r>
        <w:rPr/>
        <w:t>quantos</w:t>
      </w:r>
      <w:r>
        <w:rPr>
          <w:spacing w:val="9"/>
        </w:rPr>
        <w:t> </w:t>
      </w:r>
      <w:r>
        <w:rPr/>
        <w:t>aos</w:t>
      </w:r>
      <w:r>
        <w:rPr>
          <w:spacing w:val="9"/>
        </w:rPr>
        <w:t> </w:t>
      </w:r>
      <w:r>
        <w:rPr/>
        <w:t>eventos</w:t>
      </w:r>
      <w:r>
        <w:rPr>
          <w:spacing w:val="9"/>
        </w:rPr>
        <w:t> </w:t>
      </w:r>
      <w:r>
        <w:rPr/>
        <w:t>estimados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observados.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8.3pt;height:.25pt;mso-position-horizontal-relative:char;mso-position-vertical-relative:line" coordorigin="0,0" coordsize="1566,5">
            <v:group style="position:absolute;left:2;top:2;width:1561;height:2" coordorigin="2,2" coordsize="1561,2">
              <v:shape style="position:absolute;left:2;top:2;width:1561;height:2" coordorigin="2,2" coordsize="1561,0" path="m2,2l156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  <w:t>[1]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Tabela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1: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“n”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corresponde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número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eventos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observados;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“m”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corresponde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número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eventos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estimados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pela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aplicação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tábuas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biométricas.</w:t>
      </w: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55pt;height:.550pt;mso-position-horizontal-relative:char;mso-position-vertical-relative:line" coordorigin="0,0" coordsize="151,11">
            <v:group style="position:absolute;left:6;top:6;width:140;height:2" coordorigin="6,6" coordsize="140,2">
              <v:shape style="position:absolute;left:6;top:6;width:140;height:2" coordorigin="6,6" coordsize="140,0" path="m6,6l145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24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Análise</w:t>
      </w:r>
      <w:r>
        <w:rPr>
          <w:rFonts w:ascii="Times New Roman" w:hAnsi="Times New Roman"/>
          <w:spacing w:val="-8"/>
          <w:w w:val="110"/>
        </w:rPr>
        <w:t> </w:t>
      </w:r>
      <w:r>
        <w:rPr>
          <w:rFonts w:ascii="Times New Roman" w:hAnsi="Times New Roman"/>
          <w:w w:val="110"/>
        </w:rPr>
        <w:t>do</w:t>
      </w:r>
      <w:r>
        <w:rPr>
          <w:rFonts w:ascii="Times New Roman" w:hAnsi="Times New Roman"/>
          <w:spacing w:val="-10"/>
          <w:w w:val="110"/>
        </w:rPr>
        <w:t> </w:t>
      </w:r>
      <w:r>
        <w:rPr>
          <w:rFonts w:ascii="Times New Roman" w:hAnsi="Times New Roman"/>
          <w:spacing w:val="-3"/>
          <w:w w:val="110"/>
        </w:rPr>
        <w:t>T</w:t>
      </w:r>
      <w:r>
        <w:rPr>
          <w:rFonts w:ascii="Times New Roman" w:hAnsi="Times New Roman"/>
          <w:spacing w:val="-4"/>
          <w:w w:val="110"/>
        </w:rPr>
        <w:t>es</w:t>
      </w:r>
      <w:r>
        <w:rPr>
          <w:rFonts w:ascii="Times New Roman" w:hAnsi="Times New Roman"/>
          <w:spacing w:val="-3"/>
          <w:w w:val="110"/>
        </w:rPr>
        <w:t>t</w:t>
      </w:r>
      <w:r>
        <w:rPr>
          <w:rFonts w:ascii="Times New Roman" w:hAnsi="Times New Roman"/>
          <w:spacing w:val="-4"/>
          <w:w w:val="110"/>
        </w:rPr>
        <w:t>e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X²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-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Qui-Quadrado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36" w:hanging="252"/>
        <w:jc w:val="left"/>
      </w:pPr>
      <w:r>
        <w:rPr/>
        <w:t>A</w:t>
      </w:r>
      <w:r>
        <w:rPr>
          <w:spacing w:val="17"/>
        </w:rPr>
        <w:t> </w:t>
      </w:r>
      <w:r>
        <w:rPr>
          <w:spacing w:val="-2"/>
        </w:rPr>
        <w:t>Tabela</w:t>
      </w:r>
      <w:r>
        <w:rPr>
          <w:spacing w:val="31"/>
        </w:rPr>
        <w:t> </w:t>
      </w:r>
      <w:r>
        <w:rPr/>
        <w:t>2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seguir</w:t>
      </w:r>
      <w:r>
        <w:rPr>
          <w:spacing w:val="30"/>
        </w:rPr>
        <w:t> </w:t>
      </w:r>
      <w:r>
        <w:rPr/>
        <w:t>apresenta</w:t>
      </w:r>
      <w:r>
        <w:rPr>
          <w:spacing w:val="30"/>
        </w:rPr>
        <w:t> </w:t>
      </w:r>
      <w:r>
        <w:rPr/>
        <w:t>os</w:t>
      </w:r>
      <w:r>
        <w:rPr>
          <w:spacing w:val="30"/>
        </w:rPr>
        <w:t> </w:t>
      </w:r>
      <w:r>
        <w:rPr/>
        <w:t>resultados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teste</w:t>
      </w:r>
      <w:r>
        <w:rPr>
          <w:spacing w:val="30"/>
        </w:rPr>
        <w:t> </w:t>
      </w:r>
      <w:r>
        <w:rPr/>
        <w:t>X²</w:t>
      </w:r>
      <w:r>
        <w:rPr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/>
        <w:t>Qui-Quadrado,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tem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intuito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aferir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há</w:t>
      </w:r>
      <w:r>
        <w:rPr>
          <w:spacing w:val="30"/>
        </w:rPr>
        <w:t> </w:t>
      </w:r>
      <w:r>
        <w:rPr/>
        <w:t>diferença</w:t>
      </w:r>
      <w:r>
        <w:rPr>
          <w:spacing w:val="30"/>
        </w:rPr>
        <w:t> </w:t>
      </w:r>
      <w:r>
        <w:rPr/>
        <w:t>estatisticamente</w:t>
      </w:r>
      <w:r>
        <w:rPr>
          <w:spacing w:val="30"/>
        </w:rPr>
        <w:t> </w:t>
      </w:r>
      <w:r>
        <w:rPr/>
        <w:t>significante</w:t>
      </w:r>
      <w:r>
        <w:rPr>
          <w:spacing w:val="31"/>
        </w:rPr>
        <w:t> </w:t>
      </w:r>
      <w:r>
        <w:rPr/>
        <w:t>entre</w:t>
      </w:r>
      <w:r>
        <w:rPr>
          <w:spacing w:val="30"/>
        </w:rPr>
        <w:t> </w:t>
      </w:r>
      <w:r>
        <w:rPr/>
        <w:t>o</w:t>
      </w:r>
      <w:r>
        <w:rPr>
          <w:spacing w:val="22"/>
          <w:w w:val="102"/>
        </w:rPr>
        <w:t> </w:t>
      </w:r>
      <w:r>
        <w:rPr/>
        <w:t>quantitativo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eventos</w:t>
      </w:r>
      <w:r>
        <w:rPr>
          <w:spacing w:val="10"/>
        </w:rPr>
        <w:t> </w:t>
      </w:r>
      <w:r>
        <w:rPr/>
        <w:t>observados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estimados</w:t>
      </w:r>
      <w:r>
        <w:rPr>
          <w:spacing w:val="10"/>
        </w:rPr>
        <w:t> </w:t>
      </w:r>
      <w:r>
        <w:rPr/>
        <w:t>pelas</w:t>
      </w:r>
      <w:r>
        <w:rPr>
          <w:spacing w:val="10"/>
        </w:rPr>
        <w:t> </w:t>
      </w:r>
      <w:r>
        <w:rPr/>
        <w:t>tábuas</w:t>
      </w:r>
      <w:r>
        <w:rPr>
          <w:spacing w:val="10"/>
        </w:rPr>
        <w:t> </w:t>
      </w:r>
      <w:r>
        <w:rPr/>
        <w:t>biométricas</w:t>
      </w:r>
      <w:r>
        <w:rPr>
          <w:spacing w:val="9"/>
        </w:rPr>
        <w:t> </w:t>
      </w:r>
      <w:r>
        <w:rPr/>
        <w:t>em</w:t>
      </w:r>
      <w:r>
        <w:rPr>
          <w:spacing w:val="10"/>
        </w:rPr>
        <w:t> </w:t>
      </w:r>
      <w:r>
        <w:rPr/>
        <w:t>análise.</w:t>
      </w:r>
      <w:r>
        <w:rPr/>
      </w:r>
    </w:p>
    <w:p>
      <w:pPr>
        <w:spacing w:after="0" w:line="257" w:lineRule="auto"/>
        <w:jc w:val="left"/>
        <w:sectPr>
          <w:pgSz w:w="11900" w:h="16830"/>
          <w:pgMar w:top="980" w:bottom="280" w:left="1040" w:right="1040"/>
        </w:sectPr>
      </w:pPr>
    </w:p>
    <w:p>
      <w:pPr>
        <w:spacing w:before="75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39.513504pt;margin-top:9.318744pt;width:6.4pt;height:.1pt;mso-position-horizontal-relative:page;mso-position-vertical-relative:paragraph;z-index:-250600" coordorigin="2790,186" coordsize="128,2">
            <v:shape style="position:absolute;left:2790;top:186;width:128;height:2" coordorigin="2790,186" coordsize="128,0" path="m2790,186l2918,186e" filled="false" stroked="true" strokeweight=".550pt" strokecolor="#0066c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Tabela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color w:val="0066CC"/>
          <w:spacing w:val="-1"/>
          <w:position w:val="4"/>
          <w:sz w:val="11"/>
          <w:szCs w:val="11"/>
        </w:rPr>
        <w:t>[1]</w:t>
      </w:r>
      <w:r>
        <w:rPr>
          <w:rFonts w:ascii="Times New Roman" w:hAnsi="Times New Roman" w:cs="Times New Roman" w:eastAsia="Times New Roman"/>
          <w:color w:val="0066CC"/>
          <w:spacing w:val="8"/>
          <w:position w:val="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Resultados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teste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X²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Qui-Quadrado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para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tábuas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biométricas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segregadas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por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sexo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nível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escolaridade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cargo.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8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95725" cy="1440179"/>
            <wp:effectExtent l="0" t="0" r="0" b="0"/>
            <wp:docPr id="2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5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Fonte: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SIAPE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Sistema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Integrado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Administração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Pessoal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(2013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2018).</w:t>
      </w:r>
      <w:r>
        <w:rPr>
          <w:rFonts w:ascii="Times New Roman" w:hAns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11" w:hanging="252"/>
        <w:jc w:val="both"/>
      </w:pPr>
      <w:r>
        <w:rPr/>
        <w:t>Os</w:t>
      </w:r>
      <w:r>
        <w:rPr>
          <w:spacing w:val="7"/>
        </w:rPr>
        <w:t> </w:t>
      </w:r>
      <w:r>
        <w:rPr/>
        <w:t>resultados</w:t>
      </w:r>
      <w:r>
        <w:rPr>
          <w:spacing w:val="7"/>
        </w:rPr>
        <w:t> </w:t>
      </w:r>
      <w:r>
        <w:rPr/>
        <w:t>segundo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teste</w:t>
      </w:r>
      <w:r>
        <w:rPr>
          <w:spacing w:val="7"/>
        </w:rPr>
        <w:t> </w:t>
      </w:r>
      <w:r>
        <w:rPr/>
        <w:t>X²</w:t>
      </w:r>
      <w:r>
        <w:rPr>
          <w:spacing w:val="8"/>
        </w:rPr>
        <w:t> </w:t>
      </w:r>
      <w:r>
        <w:rPr/>
        <w:t>-</w:t>
      </w:r>
      <w:r>
        <w:rPr>
          <w:spacing w:val="7"/>
        </w:rPr>
        <w:t> </w:t>
      </w:r>
      <w:r>
        <w:rPr/>
        <w:t>Qui-Quadrado,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todas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tábuas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análise,</w:t>
      </w:r>
      <w:r>
        <w:rPr>
          <w:spacing w:val="7"/>
        </w:rPr>
        <w:t> </w:t>
      </w:r>
      <w:r>
        <w:rPr/>
        <w:t>indicam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não</w:t>
      </w:r>
      <w:r>
        <w:rPr>
          <w:spacing w:val="8"/>
        </w:rPr>
        <w:t> </w:t>
      </w:r>
      <w:r>
        <w:rPr/>
        <w:t>há</w:t>
      </w:r>
      <w:r>
        <w:rPr>
          <w:spacing w:val="7"/>
        </w:rPr>
        <w:t> </w:t>
      </w:r>
      <w:r>
        <w:rPr/>
        <w:t>diferença</w:t>
      </w:r>
      <w:r>
        <w:rPr>
          <w:spacing w:val="7"/>
        </w:rPr>
        <w:t> </w:t>
      </w:r>
      <w:r>
        <w:rPr/>
        <w:t>estatisticamente</w:t>
      </w:r>
      <w:r>
        <w:rPr>
          <w:spacing w:val="7"/>
        </w:rPr>
        <w:t> </w:t>
      </w:r>
      <w:r>
        <w:rPr/>
        <w:t>significante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número</w:t>
      </w:r>
      <w:r>
        <w:rPr>
          <w:spacing w:val="7"/>
        </w:rPr>
        <w:t> </w:t>
      </w:r>
      <w:r>
        <w:rPr/>
        <w:t>de</w:t>
      </w:r>
      <w:r>
        <w:rPr>
          <w:w w:val="102"/>
        </w:rPr>
        <w:t> </w:t>
      </w:r>
      <w:r>
        <w:rPr/>
        <w:t>eventos</w:t>
      </w:r>
      <w:r>
        <w:rPr>
          <w:spacing w:val="18"/>
        </w:rPr>
        <w:t> </w:t>
      </w:r>
      <w:r>
        <w:rPr/>
        <w:t>esperados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observados,</w:t>
      </w:r>
      <w:r>
        <w:rPr>
          <w:spacing w:val="18"/>
        </w:rPr>
        <w:t> </w:t>
      </w:r>
      <w:r>
        <w:rPr/>
        <w:t>uma</w:t>
      </w:r>
      <w:r>
        <w:rPr>
          <w:spacing w:val="19"/>
        </w:rPr>
        <w:t> </w:t>
      </w:r>
      <w:r>
        <w:rPr/>
        <w:t>vez</w:t>
      </w:r>
      <w:r>
        <w:rPr>
          <w:spacing w:val="18"/>
        </w:rPr>
        <w:t> </w:t>
      </w:r>
      <w:r>
        <w:rPr/>
        <w:t>que,</w:t>
      </w:r>
      <w:r>
        <w:rPr>
          <w:spacing w:val="19"/>
        </w:rPr>
        <w:t> </w:t>
      </w:r>
      <w:r>
        <w:rPr/>
        <w:t>em</w:t>
      </w:r>
      <w:r>
        <w:rPr>
          <w:spacing w:val="18"/>
        </w:rPr>
        <w:t> </w:t>
      </w:r>
      <w:r>
        <w:rPr/>
        <w:t>todos</w:t>
      </w:r>
      <w:r>
        <w:rPr>
          <w:spacing w:val="18"/>
        </w:rPr>
        <w:t> </w:t>
      </w:r>
      <w:r>
        <w:rPr/>
        <w:t>os</w:t>
      </w:r>
      <w:r>
        <w:rPr>
          <w:spacing w:val="19"/>
        </w:rPr>
        <w:t> </w:t>
      </w:r>
      <w:r>
        <w:rPr/>
        <w:t>casos,</w:t>
      </w:r>
      <w:r>
        <w:rPr>
          <w:spacing w:val="18"/>
        </w:rPr>
        <w:t> </w:t>
      </w:r>
      <w:r>
        <w:rPr/>
        <w:t>não</w:t>
      </w:r>
      <w:r>
        <w:rPr>
          <w:spacing w:val="19"/>
        </w:rPr>
        <w:t> </w:t>
      </w:r>
      <w:r>
        <w:rPr/>
        <w:t>houve</w:t>
      </w:r>
      <w:r>
        <w:rPr>
          <w:spacing w:val="18"/>
        </w:rPr>
        <w:t> </w:t>
      </w:r>
      <w:r>
        <w:rPr/>
        <w:t>rejeição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hipótese</w:t>
      </w:r>
      <w:r>
        <w:rPr>
          <w:spacing w:val="19"/>
        </w:rPr>
        <w:t> </w:t>
      </w:r>
      <w:r>
        <w:rPr/>
        <w:t>nula.</w:t>
      </w:r>
      <w:r>
        <w:rPr>
          <w:spacing w:val="9"/>
        </w:rPr>
        <w:t> </w:t>
      </w:r>
      <w:r>
        <w:rPr/>
        <w:t>Ainda</w:t>
      </w:r>
      <w:r>
        <w:rPr>
          <w:spacing w:val="18"/>
        </w:rPr>
        <w:t> </w:t>
      </w:r>
      <w:r>
        <w:rPr/>
        <w:t>assim,</w:t>
      </w:r>
      <w:r>
        <w:rPr>
          <w:spacing w:val="19"/>
        </w:rPr>
        <w:t> </w:t>
      </w:r>
      <w:r>
        <w:rPr/>
        <w:t>conforme</w:t>
      </w:r>
      <w:r>
        <w:rPr>
          <w:spacing w:val="18"/>
        </w:rPr>
        <w:t> </w:t>
      </w:r>
      <w:r>
        <w:rPr/>
        <w:t>ponderado,</w:t>
      </w:r>
      <w:r>
        <w:rPr>
          <w:spacing w:val="19"/>
        </w:rPr>
        <w:t> </w:t>
      </w:r>
      <w:r>
        <w:rPr/>
        <w:t>os</w:t>
      </w:r>
      <w:r>
        <w:rPr>
          <w:spacing w:val="18"/>
        </w:rPr>
        <w:t> </w:t>
      </w:r>
      <w:r>
        <w:rPr/>
        <w:t>resultados</w:t>
      </w:r>
      <w:r>
        <w:rPr>
          <w:spacing w:val="19"/>
        </w:rPr>
        <w:t> </w:t>
      </w:r>
      <w:r>
        <w:rPr/>
        <w:t>são</w:t>
      </w:r>
      <w:r>
        <w:rPr>
          <w:w w:val="102"/>
        </w:rPr>
        <w:t> </w:t>
      </w:r>
      <w:r>
        <w:rPr/>
        <w:t>indicativos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aderência</w:t>
      </w:r>
      <w:r>
        <w:rPr>
          <w:spacing w:val="9"/>
        </w:rPr>
        <w:t> </w:t>
      </w:r>
      <w:r>
        <w:rPr/>
        <w:t>das</w:t>
      </w:r>
      <w:r>
        <w:rPr>
          <w:spacing w:val="10"/>
        </w:rPr>
        <w:t> </w:t>
      </w:r>
      <w:r>
        <w:rPr/>
        <w:t>tábuas,</w:t>
      </w:r>
      <w:r>
        <w:rPr>
          <w:spacing w:val="9"/>
        </w:rPr>
        <w:t> </w:t>
      </w:r>
      <w:r>
        <w:rPr/>
        <w:t>ainda</w:t>
      </w:r>
      <w:r>
        <w:rPr>
          <w:spacing w:val="9"/>
        </w:rPr>
        <w:t> </w:t>
      </w:r>
      <w:r>
        <w:rPr/>
        <w:t>que,</w:t>
      </w:r>
      <w:r>
        <w:rPr>
          <w:spacing w:val="9"/>
        </w:rPr>
        <w:t> </w:t>
      </w:r>
      <w:r>
        <w:rPr/>
        <w:t>não</w:t>
      </w:r>
      <w:r>
        <w:rPr>
          <w:spacing w:val="10"/>
        </w:rPr>
        <w:t> </w:t>
      </w:r>
      <w:r>
        <w:rPr/>
        <w:t>conclusivos.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9.3pt;height:.25pt;mso-position-horizontal-relative:char;mso-position-vertical-relative:line" coordorigin="0,0" coordsize="1386,5">
            <v:group style="position:absolute;left:2;top:2;width:1381;height:2" coordorigin="2,2" coordsize="1381,2">
              <v:shape style="position:absolute;left:2;top:2;width:1381;height:2" coordorigin="2,2" coordsize="1381,0" path="m2,2l138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0066CC"/>
          <w:sz w:val="12"/>
          <w:szCs w:val="12"/>
        </w:rPr>
        <w:t>[1]</w:t>
      </w:r>
      <w:r>
        <w:rPr>
          <w:rFonts w:ascii="Times New Roman" w:hAnsi="Times New Roman" w:cs="Times New Roman" w:eastAsia="Times New Roman"/>
          <w:sz w:val="12"/>
          <w:szCs w:val="12"/>
        </w:rPr>
        <w:t>Da</w:t>
      </w:r>
      <w:r>
        <w:rPr>
          <w:rFonts w:ascii="Times New Roman" w:hAnsi="Times New Roman" w:cs="Times New Roman" w:eastAsia="Times New Roman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Tabela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2: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“α”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corresponde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nível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significância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adotado;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“GL”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corresponde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grau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liberdade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do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teste.</w:t>
      </w: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.55pt;height:.550pt;mso-position-horizontal-relative:char;mso-position-vertical-relative:line" coordorigin="0,0" coordsize="151,11">
            <v:group style="position:absolute;left:6;top:6;width:140;height:2" coordorigin="6,6" coordsize="140,2">
              <v:shape style="position:absolute;left:6;top:6;width:140;height:2" coordorigin="6,6" coordsize="140,0" path="m6,6l145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24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Análise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pacing w:val="-4"/>
          <w:w w:val="110"/>
        </w:rPr>
        <w:t>es</w:t>
      </w:r>
      <w:r>
        <w:rPr>
          <w:rFonts w:ascii="Times New Roman" w:hAnsi="Times New Roman" w:cs="Times New Roman" w:eastAsia="Times New Roman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pacing w:val="-4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RMSE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Root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 S</w:t>
      </w:r>
      <w:r>
        <w:rPr>
          <w:rFonts w:ascii="Times New Roman" w:hAnsi="Times New Roman" w:cs="Times New Roman" w:eastAsia="Times New Roman"/>
          <w:spacing w:val="-1"/>
          <w:w w:val="110"/>
        </w:rPr>
        <w:t>quar</w:t>
      </w:r>
      <w:r>
        <w:rPr>
          <w:rFonts w:ascii="Times New Roman" w:hAnsi="Times New Roman" w:cs="Times New Roman" w:eastAsia="Times New Roman"/>
          <w:spacing w:val="-2"/>
          <w:w w:val="110"/>
        </w:rPr>
        <w:t>e </w:t>
      </w:r>
      <w:r>
        <w:rPr>
          <w:rFonts w:ascii="Times New Roman" w:hAnsi="Times New Roman" w:cs="Times New Roman" w:eastAsia="Times New Roman"/>
          <w:spacing w:val="-1"/>
          <w:w w:val="110"/>
        </w:rPr>
        <w:t>Err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1"/>
          <w:w w:val="110"/>
        </w:rPr>
        <w:t>r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4" w:lineRule="auto" w:before="0" w:after="0"/>
        <w:ind w:left="472" w:right="112" w:hanging="252"/>
        <w:jc w:val="both"/>
      </w:pPr>
      <w:r>
        <w:rPr/>
        <w:pict>
          <v:group style="position:absolute;margin-left:366.331482pt;margin-top:6.328593pt;width:7pt;height:.1pt;mso-position-horizontal-relative:page;mso-position-vertical-relative:paragraph;z-index:-250576" coordorigin="7327,127" coordsize="140,2">
            <v:shape style="position:absolute;left:7327;top:127;width:140;height:2" coordorigin="7327,127" coordsize="140,0" path="m7327,127l7466,127e" filled="false" stroked="true" strokeweight=".549986pt" strokecolor="#0066cc">
              <v:path arrowok="t"/>
            </v:shape>
            <w10:wrap type="none"/>
          </v:group>
        </w:pic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1"/>
        </w:rPr>
        <w:t> </w:t>
      </w:r>
      <w:r>
        <w:rPr/>
        <w:t>contam</w:t>
      </w:r>
      <w:r>
        <w:rPr>
          <w:spacing w:val="10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2"/>
        </w:rPr>
        <w:t>Tabela</w:t>
      </w:r>
      <w:r>
        <w:rPr>
          <w:spacing w:val="10"/>
        </w:rPr>
        <w:t> </w:t>
      </w:r>
      <w:r>
        <w:rPr/>
        <w:t>3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estatísticas</w:t>
      </w:r>
      <w:r>
        <w:rPr>
          <w:spacing w:val="10"/>
        </w:rPr>
        <w:t> </w:t>
      </w:r>
      <w:r>
        <w:rPr/>
        <w:t>decorrentes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medida</w:t>
      </w:r>
      <w:r>
        <w:rPr>
          <w:spacing w:val="11"/>
        </w:rPr>
        <w:t> </w:t>
      </w:r>
      <w:r>
        <w:rPr/>
        <w:t>RMSE,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Correlação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Pearson</w:t>
      </w:r>
      <w:r>
        <w:rPr>
          <w:color w:val="0066CC"/>
          <w:position w:val="5"/>
          <w:sz w:val="12"/>
        </w:rPr>
        <w:t>[1]</w:t>
      </w:r>
      <w:r>
        <w:rPr>
          <w:color w:val="0066CC"/>
          <w:spacing w:val="15"/>
          <w:position w:val="5"/>
          <w:sz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R²</w:t>
      </w:r>
      <w:r>
        <w:rPr>
          <w:spacing w:val="10"/>
        </w:rPr>
        <w:t> </w:t>
      </w:r>
      <w:r>
        <w:rPr/>
        <w:t>obtido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relação</w:t>
      </w:r>
      <w:r>
        <w:rPr>
          <w:spacing w:val="10"/>
        </w:rPr>
        <w:t> </w:t>
      </w:r>
      <w:r>
        <w:rPr/>
        <w:t>entre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eventos</w:t>
      </w:r>
      <w:r>
        <w:rPr>
          <w:spacing w:val="10"/>
        </w:rPr>
        <w:t> </w:t>
      </w:r>
      <w:r>
        <w:rPr/>
        <w:t>observados</w:t>
      </w:r>
      <w:r>
        <w:rPr>
          <w:spacing w:val="11"/>
        </w:rPr>
        <w:t> </w:t>
      </w:r>
      <w:r>
        <w:rPr/>
        <w:t>e</w:t>
      </w:r>
      <w:r>
        <w:rPr>
          <w:spacing w:val="22"/>
          <w:w w:val="102"/>
        </w:rPr>
        <w:t> </w:t>
      </w:r>
      <w:r>
        <w:rPr/>
        <w:t>estimados</w:t>
      </w:r>
      <w:r>
        <w:rPr>
          <w:spacing w:val="13"/>
        </w:rPr>
        <w:t> </w:t>
      </w:r>
      <w:r>
        <w:rPr/>
        <w:t>pelas</w:t>
      </w:r>
      <w:r>
        <w:rPr>
          <w:spacing w:val="13"/>
        </w:rPr>
        <w:t> </w:t>
      </w:r>
      <w:r>
        <w:rPr/>
        <w:t>tábuas.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Tabela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Medidas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calculadas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relação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entre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eventos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observados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estimados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segundo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tábuas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biométricas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segregadas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por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sexo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nível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escolaridade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cargo.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8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98373" cy="1205864"/>
            <wp:effectExtent l="0" t="0" r="0" b="0"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373" cy="12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3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Fonte: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SIAPE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Sistema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Integrado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Administração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Pessoal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(2013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2018).</w:t>
      </w:r>
      <w:r>
        <w:rPr>
          <w:rFonts w:ascii="Times New Roman" w:hAns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3" w:lineRule="auto" w:before="0" w:after="0"/>
        <w:ind w:left="472" w:right="111" w:hanging="252"/>
        <w:jc w:val="both"/>
      </w:pPr>
      <w:r>
        <w:rPr/>
        <w:pict>
          <v:group style="position:absolute;margin-left:520.218018pt;margin-top:14.693648pt;width:7pt;height:.1pt;mso-position-horizontal-relative:page;mso-position-vertical-relative:paragraph;z-index:-250552" coordorigin="10404,294" coordsize="140,2">
            <v:shape style="position:absolute;left:10404;top:294;width:140;height:2" coordorigin="10404,294" coordsize="140,0" path="m10404,294l10544,294e" filled="false" stroked="true" strokeweight=".550pt" strokecolor="#0066cc">
              <v:path arrowok="t"/>
            </v:shape>
            <w10:wrap type="none"/>
          </v:group>
        </w:pict>
      </w:r>
      <w:r>
        <w:rPr/>
        <w:t>As</w:t>
      </w:r>
      <w:r>
        <w:rPr>
          <w:spacing w:val="7"/>
        </w:rPr>
        <w:t> </w:t>
      </w:r>
      <w:r>
        <w:rPr/>
        <w:t>medidas</w:t>
      </w:r>
      <w:r>
        <w:rPr>
          <w:spacing w:val="8"/>
        </w:rPr>
        <w:t> </w:t>
      </w:r>
      <w:r>
        <w:rPr/>
        <w:t>apresentadas</w:t>
      </w:r>
      <w:r>
        <w:rPr>
          <w:spacing w:val="8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2"/>
        </w:rPr>
        <w:t>Tabela</w:t>
      </w:r>
      <w:r>
        <w:rPr>
          <w:spacing w:val="8"/>
        </w:rPr>
        <w:t> </w:t>
      </w:r>
      <w:r>
        <w:rPr/>
        <w:t>3</w:t>
      </w:r>
      <w:r>
        <w:rPr>
          <w:spacing w:val="7"/>
        </w:rPr>
        <w:t> </w:t>
      </w:r>
      <w:r>
        <w:rPr/>
        <w:t>corroboram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resultados</w:t>
      </w:r>
      <w:r>
        <w:rPr>
          <w:spacing w:val="7"/>
        </w:rPr>
        <w:t> </w:t>
      </w:r>
      <w:r>
        <w:rPr/>
        <w:t>apresentados</w:t>
      </w:r>
      <w:r>
        <w:rPr>
          <w:spacing w:val="8"/>
        </w:rPr>
        <w:t> </w:t>
      </w:r>
      <w:r>
        <w:rPr/>
        <w:t>nas</w:t>
      </w:r>
      <w:r>
        <w:rPr>
          <w:spacing w:val="8"/>
        </w:rPr>
        <w:t> </w:t>
      </w:r>
      <w:r>
        <w:rPr/>
        <w:t>seções</w:t>
      </w:r>
      <w:r>
        <w:rPr>
          <w:spacing w:val="8"/>
        </w:rPr>
        <w:t> </w:t>
      </w:r>
      <w:r>
        <w:rPr/>
        <w:t>anteriores.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RMSE</w:t>
      </w:r>
      <w:r>
        <w:rPr>
          <w:spacing w:val="8"/>
        </w:rPr>
        <w:t> </w:t>
      </w:r>
      <w:r>
        <w:rPr/>
        <w:t>mostra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apenas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tábua</w:t>
      </w:r>
      <w:r>
        <w:rPr>
          <w:spacing w:val="7"/>
        </w:rPr>
        <w:t> </w:t>
      </w:r>
      <w:r>
        <w:rPr/>
        <w:t>biométrica</w:t>
      </w:r>
      <w:r>
        <w:rPr>
          <w:spacing w:val="8"/>
        </w:rPr>
        <w:t> </w:t>
      </w:r>
      <w:r>
        <w:rPr/>
        <w:t>relativa</w:t>
      </w:r>
      <w:r>
        <w:rPr>
          <w:spacing w:val="22"/>
          <w:w w:val="102"/>
        </w:rPr>
        <w:t> </w:t>
      </w:r>
      <w:r>
        <w:rPr/>
        <w:t>aos</w:t>
      </w:r>
      <w:r>
        <w:rPr>
          <w:spacing w:val="24"/>
        </w:rPr>
        <w:t> </w:t>
      </w:r>
      <w:r>
        <w:rPr/>
        <w:t>servidores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sexo</w:t>
      </w:r>
      <w:r>
        <w:rPr>
          <w:spacing w:val="24"/>
        </w:rPr>
        <w:t> </w:t>
      </w:r>
      <w:r>
        <w:rPr/>
        <w:t>masculino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cargo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nível</w:t>
      </w:r>
      <w:r>
        <w:rPr>
          <w:spacing w:val="25"/>
        </w:rPr>
        <w:t> </w:t>
      </w:r>
      <w:r>
        <w:rPr/>
        <w:t>médio</w:t>
      </w:r>
      <w:r>
        <w:rPr>
          <w:spacing w:val="24"/>
        </w:rPr>
        <w:t> </w:t>
      </w:r>
      <w:r>
        <w:rPr/>
        <w:t>possui</w:t>
      </w:r>
      <w:r>
        <w:rPr>
          <w:spacing w:val="24"/>
        </w:rPr>
        <w:t> </w:t>
      </w:r>
      <w:r>
        <w:rPr/>
        <w:t>maior</w:t>
      </w:r>
      <w:r>
        <w:rPr>
          <w:spacing w:val="24"/>
        </w:rPr>
        <w:t> </w:t>
      </w:r>
      <w:r>
        <w:rPr/>
        <w:t>distorção</w:t>
      </w:r>
      <w:r>
        <w:rPr>
          <w:spacing w:val="25"/>
        </w:rPr>
        <w:t> </w:t>
      </w:r>
      <w:r>
        <w:rPr/>
        <w:t>relativa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comparado</w:t>
      </w:r>
      <w:r>
        <w:rPr>
          <w:spacing w:val="24"/>
        </w:rPr>
        <w:t> </w:t>
      </w:r>
      <w:r>
        <w:rPr/>
        <w:t>aos</w:t>
      </w:r>
      <w:r>
        <w:rPr>
          <w:spacing w:val="25"/>
        </w:rPr>
        <w:t> </w:t>
      </w:r>
      <w:r>
        <w:rPr/>
        <w:t>resultados</w:t>
      </w:r>
      <w:r>
        <w:rPr>
          <w:spacing w:val="24"/>
        </w:rPr>
        <w:t> </w:t>
      </w:r>
      <w:r>
        <w:rPr/>
        <w:t>das</w:t>
      </w:r>
      <w:r>
        <w:rPr>
          <w:spacing w:val="24"/>
        </w:rPr>
        <w:t> </w:t>
      </w:r>
      <w:r>
        <w:rPr/>
        <w:t>demais</w:t>
      </w:r>
      <w:r>
        <w:rPr>
          <w:spacing w:val="24"/>
        </w:rPr>
        <w:t> </w:t>
      </w:r>
      <w:r>
        <w:rPr/>
        <w:t>tábuas.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análise</w:t>
      </w:r>
      <w:r>
        <w:rPr>
          <w:color w:val="0066CC"/>
          <w:position w:val="5"/>
          <w:sz w:val="12"/>
        </w:rPr>
        <w:t>[2]</w:t>
      </w:r>
      <w:r>
        <w:rPr>
          <w:color w:val="0066CC"/>
          <w:spacing w:val="29"/>
          <w:position w:val="5"/>
          <w:sz w:val="12"/>
        </w:rPr>
        <w:t> </w:t>
      </w:r>
      <w:r>
        <w:rPr/>
        <w:t>do</w:t>
      </w:r>
      <w:r>
        <w:rPr>
          <w:spacing w:val="22"/>
          <w:w w:val="102"/>
        </w:rPr>
        <w:t> </w:t>
      </w:r>
      <w:r>
        <w:rPr/>
        <w:t>RMSE</w:t>
      </w:r>
      <w:r>
        <w:rPr>
          <w:spacing w:val="24"/>
        </w:rPr>
        <w:t> </w:t>
      </w:r>
      <w:r>
        <w:rPr/>
        <w:t>é</w:t>
      </w:r>
      <w:r>
        <w:rPr>
          <w:spacing w:val="24"/>
        </w:rPr>
        <w:t> </w:t>
      </w:r>
      <w:r>
        <w:rPr/>
        <w:t>no</w:t>
      </w:r>
      <w:r>
        <w:rPr>
          <w:spacing w:val="25"/>
        </w:rPr>
        <w:t> </w:t>
      </w:r>
      <w:r>
        <w:rPr/>
        <w:t>sentido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quanto</w:t>
      </w:r>
      <w:r>
        <w:rPr>
          <w:spacing w:val="25"/>
        </w:rPr>
        <w:t> </w:t>
      </w:r>
      <w:r>
        <w:rPr/>
        <w:t>menor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valor</w:t>
      </w:r>
      <w:r>
        <w:rPr>
          <w:spacing w:val="24"/>
        </w:rPr>
        <w:t> </w:t>
      </w:r>
      <w:r>
        <w:rPr/>
        <w:t>do</w:t>
      </w:r>
      <w:r>
        <w:rPr>
          <w:spacing w:val="25"/>
        </w:rPr>
        <w:t> </w:t>
      </w:r>
      <w:r>
        <w:rPr/>
        <w:t>RMSE</w:t>
      </w:r>
      <w:r>
        <w:rPr>
          <w:spacing w:val="24"/>
        </w:rPr>
        <w:t> </w:t>
      </w:r>
      <w:r>
        <w:rPr/>
        <w:t>melhor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precisão</w:t>
      </w:r>
      <w:r>
        <w:rPr>
          <w:spacing w:val="25"/>
        </w:rPr>
        <w:t> </w:t>
      </w:r>
      <w:r>
        <w:rPr/>
        <w:t>dos</w:t>
      </w:r>
      <w:r>
        <w:rPr>
          <w:spacing w:val="24"/>
        </w:rPr>
        <w:t> </w:t>
      </w:r>
      <w:r>
        <w:rPr/>
        <w:t>valores</w:t>
      </w:r>
      <w:r>
        <w:rPr>
          <w:spacing w:val="25"/>
        </w:rPr>
        <w:t> </w:t>
      </w:r>
      <w:r>
        <w:rPr/>
        <w:t>estimados</w:t>
      </w:r>
      <w:r>
        <w:rPr>
          <w:spacing w:val="24"/>
        </w:rPr>
        <w:t> </w:t>
      </w:r>
      <w:r>
        <w:rPr/>
        <w:t>pelas</w:t>
      </w:r>
      <w:r>
        <w:rPr>
          <w:spacing w:val="25"/>
        </w:rPr>
        <w:t> </w:t>
      </w:r>
      <w:r>
        <w:rPr/>
        <w:t>tábuas,</w:t>
      </w:r>
      <w:r>
        <w:rPr>
          <w:spacing w:val="24"/>
        </w:rPr>
        <w:t> </w:t>
      </w:r>
      <w:r>
        <w:rPr/>
        <w:t>uma</w:t>
      </w:r>
      <w:r>
        <w:rPr>
          <w:spacing w:val="25"/>
        </w:rPr>
        <w:t> </w:t>
      </w:r>
      <w:r>
        <w:rPr/>
        <w:t>vez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essa</w:t>
      </w:r>
      <w:r>
        <w:rPr>
          <w:spacing w:val="24"/>
        </w:rPr>
        <w:t> </w:t>
      </w:r>
      <w:r>
        <w:rPr/>
        <w:t>medida</w:t>
      </w:r>
      <w:r>
        <w:rPr>
          <w:spacing w:val="25"/>
        </w:rPr>
        <w:t> </w:t>
      </w:r>
      <w:r>
        <w:rPr/>
        <w:t>considera</w:t>
      </w:r>
      <w:r>
        <w:rPr>
          <w:spacing w:val="24"/>
        </w:rPr>
        <w:t> </w:t>
      </w:r>
      <w:r>
        <w:rPr/>
        <w:t>a</w:t>
      </w:r>
      <w:r>
        <w:rPr>
          <w:w w:val="102"/>
        </w:rPr>
        <w:t> </w:t>
      </w:r>
      <w:r>
        <w:rPr/>
        <w:t>distância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valores</w:t>
      </w:r>
      <w:r>
        <w:rPr>
          <w:spacing w:val="10"/>
        </w:rPr>
        <w:t> </w:t>
      </w:r>
      <w:r>
        <w:rPr/>
        <w:t>observados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estimados.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5" w:after="0"/>
        <w:ind w:left="472" w:right="112" w:hanging="252"/>
        <w:jc w:val="both"/>
      </w:pPr>
      <w:r>
        <w:rPr>
          <w:spacing w:val="-2"/>
        </w:rPr>
        <w:t>Tanto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Correlação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Pearson,</w:t>
      </w:r>
      <w:r>
        <w:rPr>
          <w:spacing w:val="16"/>
        </w:rPr>
        <w:t> </w:t>
      </w:r>
      <w:r>
        <w:rPr/>
        <w:t>quanto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R²,</w:t>
      </w:r>
      <w:r>
        <w:rPr>
          <w:spacing w:val="16"/>
        </w:rPr>
        <w:t> </w:t>
      </w:r>
      <w:r>
        <w:rPr/>
        <w:t>indicam</w:t>
      </w:r>
      <w:r>
        <w:rPr>
          <w:spacing w:val="15"/>
        </w:rPr>
        <w:t> </w:t>
      </w:r>
      <w:r>
        <w:rPr/>
        <w:t>forte</w:t>
      </w:r>
      <w:r>
        <w:rPr>
          <w:spacing w:val="16"/>
        </w:rPr>
        <w:t> </w:t>
      </w:r>
      <w:r>
        <w:rPr/>
        <w:t>associação</w:t>
      </w:r>
      <w:r>
        <w:rPr>
          <w:spacing w:val="15"/>
        </w:rPr>
        <w:t> </w:t>
      </w:r>
      <w:r>
        <w:rPr/>
        <w:t>positiva</w:t>
      </w:r>
      <w:r>
        <w:rPr>
          <w:spacing w:val="16"/>
        </w:rPr>
        <w:t> </w:t>
      </w:r>
      <w:r>
        <w:rPr/>
        <w:t>entre</w:t>
      </w:r>
      <w:r>
        <w:rPr>
          <w:spacing w:val="15"/>
        </w:rPr>
        <w:t> </w:t>
      </w:r>
      <w:r>
        <w:rPr/>
        <w:t>os</w:t>
      </w:r>
      <w:r>
        <w:rPr>
          <w:spacing w:val="15"/>
        </w:rPr>
        <w:t> </w:t>
      </w:r>
      <w:r>
        <w:rPr/>
        <w:t>valores</w:t>
      </w:r>
      <w:r>
        <w:rPr>
          <w:spacing w:val="16"/>
        </w:rPr>
        <w:t> </w:t>
      </w:r>
      <w:r>
        <w:rPr/>
        <w:t>observados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estimados</w:t>
      </w:r>
      <w:r>
        <w:rPr>
          <w:spacing w:val="15"/>
        </w:rPr>
        <w:t> </w:t>
      </w:r>
      <w:r>
        <w:rPr/>
        <w:t>pelas</w:t>
      </w:r>
      <w:r>
        <w:rPr>
          <w:spacing w:val="16"/>
        </w:rPr>
        <w:t> </w:t>
      </w:r>
      <w:r>
        <w:rPr/>
        <w:t>tábuas</w:t>
      </w:r>
      <w:r>
        <w:rPr>
          <w:spacing w:val="15"/>
        </w:rPr>
        <w:t> </w:t>
      </w:r>
      <w:r>
        <w:rPr/>
        <w:t>biométricas,</w:t>
      </w:r>
      <w:r>
        <w:rPr>
          <w:spacing w:val="15"/>
        </w:rPr>
        <w:t> </w:t>
      </w:r>
      <w:r>
        <w:rPr/>
        <w:t>em</w:t>
      </w:r>
      <w:r>
        <w:rPr>
          <w:spacing w:val="16"/>
        </w:rPr>
        <w:t> </w:t>
      </w:r>
      <w:r>
        <w:rPr/>
        <w:t>todos</w:t>
      </w:r>
      <w:r>
        <w:rPr>
          <w:spacing w:val="15"/>
        </w:rPr>
        <w:t> </w:t>
      </w:r>
      <w:r>
        <w:rPr/>
        <w:t>os</w:t>
      </w:r>
      <w:r>
        <w:rPr>
          <w:w w:val="102"/>
        </w:rPr>
        <w:t> </w:t>
      </w:r>
      <w:r>
        <w:rPr/>
        <w:t>casos</w:t>
      </w:r>
      <w:r>
        <w:rPr>
          <w:spacing w:val="7"/>
        </w:rPr>
        <w:t> </w:t>
      </w:r>
      <w:r>
        <w:rPr/>
        <w:t>muito</w:t>
      </w:r>
      <w:r>
        <w:rPr>
          <w:spacing w:val="8"/>
        </w:rPr>
        <w:t> </w:t>
      </w:r>
      <w:r>
        <w:rPr/>
        <w:t>próximo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1.</w:t>
      </w:r>
      <w:r>
        <w:rPr>
          <w:spacing w:val="-2"/>
        </w:rPr>
        <w:t> </w:t>
      </w:r>
      <w:r>
        <w:rPr/>
        <w:t>Ainda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tenham</w:t>
      </w:r>
      <w:r>
        <w:rPr>
          <w:spacing w:val="7"/>
        </w:rPr>
        <w:t> </w:t>
      </w:r>
      <w:r>
        <w:rPr/>
        <w:t>interpretações</w:t>
      </w:r>
      <w:r>
        <w:rPr>
          <w:spacing w:val="8"/>
        </w:rPr>
        <w:t> </w:t>
      </w:r>
      <w:r>
        <w:rPr/>
        <w:t>distintas,</w:t>
      </w:r>
      <w:r>
        <w:rPr>
          <w:spacing w:val="8"/>
        </w:rPr>
        <w:t> </w:t>
      </w:r>
      <w:r>
        <w:rPr/>
        <w:t>essas</w:t>
      </w:r>
      <w:r>
        <w:rPr>
          <w:spacing w:val="8"/>
        </w:rPr>
        <w:t> </w:t>
      </w:r>
      <w:r>
        <w:rPr/>
        <w:t>medidas</w:t>
      </w:r>
      <w:r>
        <w:rPr>
          <w:spacing w:val="7"/>
        </w:rPr>
        <w:t> </w:t>
      </w:r>
      <w:r>
        <w:rPr/>
        <w:t>vão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mesmo</w:t>
      </w:r>
      <w:r>
        <w:rPr>
          <w:spacing w:val="8"/>
        </w:rPr>
        <w:t> </w:t>
      </w:r>
      <w:r>
        <w:rPr/>
        <w:t>sentido,</w:t>
      </w:r>
      <w:r>
        <w:rPr>
          <w:spacing w:val="8"/>
        </w:rPr>
        <w:t> </w:t>
      </w:r>
      <w:r>
        <w:rPr/>
        <w:t>mostrar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grau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relação</w:t>
      </w:r>
      <w:r>
        <w:rPr>
          <w:spacing w:val="8"/>
        </w:rPr>
        <w:t> </w:t>
      </w:r>
      <w:r>
        <w:rPr/>
        <w:t>entre</w:t>
      </w:r>
      <w:r>
        <w:rPr>
          <w:spacing w:val="7"/>
        </w:rPr>
        <w:t> </w:t>
      </w:r>
      <w:r>
        <w:rPr/>
        <w:t>conjunto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dados.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12" w:hanging="252"/>
        <w:jc w:val="both"/>
      </w:pPr>
      <w:r>
        <w:rPr/>
        <w:t>De</w:t>
      </w:r>
      <w:r>
        <w:rPr>
          <w:spacing w:val="7"/>
        </w:rPr>
        <w:t> </w:t>
      </w:r>
      <w:r>
        <w:rPr/>
        <w:t>forma</w:t>
      </w:r>
      <w:r>
        <w:rPr>
          <w:spacing w:val="8"/>
        </w:rPr>
        <w:t> </w:t>
      </w:r>
      <w:r>
        <w:rPr/>
        <w:t>visual,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Figura</w:t>
      </w:r>
      <w:r>
        <w:rPr>
          <w:spacing w:val="8"/>
        </w:rPr>
        <w:t> </w:t>
      </w:r>
      <w:r>
        <w:rPr/>
        <w:t>2</w:t>
      </w:r>
      <w:r>
        <w:rPr>
          <w:spacing w:val="7"/>
        </w:rPr>
        <w:t> </w:t>
      </w:r>
      <w:r>
        <w:rPr/>
        <w:t>apresenta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diagramas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dispersão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relacionam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eventos</w:t>
      </w:r>
      <w:r>
        <w:rPr>
          <w:spacing w:val="8"/>
        </w:rPr>
        <w:t> </w:t>
      </w:r>
      <w:r>
        <w:rPr/>
        <w:t>observado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estimados</w:t>
      </w:r>
      <w:r>
        <w:rPr>
          <w:spacing w:val="8"/>
        </w:rPr>
        <w:t> </w:t>
      </w:r>
      <w:r>
        <w:rPr/>
        <w:t>segundo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tábuas</w:t>
      </w:r>
      <w:r>
        <w:rPr>
          <w:spacing w:val="7"/>
        </w:rPr>
        <w:t> </w:t>
      </w:r>
      <w:r>
        <w:rPr/>
        <w:t>biométricas</w:t>
      </w:r>
      <w:r>
        <w:rPr>
          <w:spacing w:val="8"/>
        </w:rPr>
        <w:t> </w:t>
      </w:r>
      <w:r>
        <w:rPr/>
        <w:t>segregadas</w:t>
      </w:r>
      <w:r>
        <w:rPr>
          <w:w w:val="102"/>
        </w:rPr>
        <w:t> </w:t>
      </w:r>
      <w:r>
        <w:rPr/>
        <w:t>por</w:t>
      </w:r>
      <w:r>
        <w:rPr>
          <w:spacing w:val="14"/>
        </w:rPr>
        <w:t> </w:t>
      </w:r>
      <w:r>
        <w:rPr/>
        <w:t>sexo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nível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escolaridade</w:t>
      </w:r>
      <w:r>
        <w:rPr>
          <w:spacing w:val="15"/>
        </w:rPr>
        <w:t> </w:t>
      </w:r>
      <w:r>
        <w:rPr/>
        <w:t>do</w:t>
      </w:r>
      <w:r>
        <w:rPr>
          <w:spacing w:val="15"/>
        </w:rPr>
        <w:t> </w:t>
      </w:r>
      <w:r>
        <w:rPr>
          <w:spacing w:val="-1"/>
        </w:rPr>
        <w:t>cargo.</w:t>
      </w:r>
      <w:r>
        <w:rPr>
          <w:spacing w:val="11"/>
        </w:rPr>
        <w:t> </w:t>
      </w:r>
      <w:r>
        <w:rPr>
          <w:spacing w:val="-2"/>
        </w:rPr>
        <w:t>Tomando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relação</w:t>
      </w:r>
      <w:r>
        <w:rPr>
          <w:spacing w:val="15"/>
        </w:rPr>
        <w:t> </w:t>
      </w:r>
      <w:r>
        <w:rPr/>
        <w:t>entre</w:t>
      </w:r>
      <w:r>
        <w:rPr>
          <w:spacing w:val="14"/>
        </w:rPr>
        <w:t> </w:t>
      </w:r>
      <w:r>
        <w:rPr/>
        <w:t>esses</w:t>
      </w:r>
      <w:r>
        <w:rPr>
          <w:spacing w:val="15"/>
        </w:rPr>
        <w:t> </w:t>
      </w:r>
      <w:r>
        <w:rPr/>
        <w:t>eventos,</w:t>
      </w:r>
      <w:r>
        <w:rPr>
          <w:spacing w:val="15"/>
        </w:rPr>
        <w:t> </w:t>
      </w:r>
      <w:r>
        <w:rPr/>
        <w:t>pressupondo</w:t>
      </w:r>
      <w:r>
        <w:rPr>
          <w:spacing w:val="15"/>
        </w:rPr>
        <w:t> </w:t>
      </w:r>
      <w:r>
        <w:rPr/>
        <w:t>relação</w:t>
      </w:r>
      <w:r>
        <w:rPr>
          <w:spacing w:val="15"/>
        </w:rPr>
        <w:t> </w:t>
      </w:r>
      <w:r>
        <w:rPr>
          <w:spacing w:val="-1"/>
        </w:rPr>
        <w:t>linear,</w:t>
      </w:r>
      <w:r>
        <w:rPr>
          <w:spacing w:val="14"/>
        </w:rPr>
        <w:t> </w:t>
      </w:r>
      <w:r>
        <w:rPr/>
        <w:t>espera-se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quanto</w:t>
      </w:r>
      <w:r>
        <w:rPr>
          <w:spacing w:val="15"/>
        </w:rPr>
        <w:t> </w:t>
      </w:r>
      <w:r>
        <w:rPr/>
        <w:t>mais</w:t>
      </w:r>
      <w:r>
        <w:rPr>
          <w:spacing w:val="14"/>
        </w:rPr>
        <w:t> </w:t>
      </w:r>
      <w:r>
        <w:rPr/>
        <w:t>próximos,</w:t>
      </w:r>
      <w:r>
        <w:rPr>
          <w:spacing w:val="15"/>
        </w:rPr>
        <w:t> </w:t>
      </w:r>
      <w:r>
        <w:rPr/>
        <w:t>centrados</w:t>
      </w:r>
      <w:r>
        <w:rPr>
          <w:spacing w:val="28"/>
          <w:w w:val="102"/>
        </w:rPr>
        <w:t> </w:t>
      </w:r>
      <w:r>
        <w:rPr/>
        <w:t>na</w:t>
      </w:r>
      <w:r>
        <w:rPr>
          <w:spacing w:val="6"/>
        </w:rPr>
        <w:t> </w:t>
      </w:r>
      <w:r>
        <w:rPr/>
        <w:t>reta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regressão,</w:t>
      </w:r>
      <w:r>
        <w:rPr>
          <w:spacing w:val="7"/>
        </w:rPr>
        <w:t> </w:t>
      </w:r>
      <w:r>
        <w:rPr/>
        <w:t>melhor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qualidade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ajuste,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indica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melhor</w:t>
      </w:r>
      <w:r>
        <w:rPr>
          <w:spacing w:val="7"/>
        </w:rPr>
        <w:t> </w:t>
      </w:r>
      <w:r>
        <w:rPr/>
        <w:t>é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precisão</w:t>
      </w:r>
      <w:r>
        <w:rPr>
          <w:spacing w:val="7"/>
        </w:rPr>
        <w:t> </w:t>
      </w:r>
      <w:r>
        <w:rPr/>
        <w:t>das</w:t>
      </w:r>
      <w:r>
        <w:rPr>
          <w:spacing w:val="7"/>
        </w:rPr>
        <w:t> </w:t>
      </w:r>
      <w:r>
        <w:rPr/>
        <w:t>tábuas</w:t>
      </w:r>
      <w:r>
        <w:rPr>
          <w:spacing w:val="6"/>
        </w:rPr>
        <w:t> </w:t>
      </w:r>
      <w:r>
        <w:rPr/>
        <w:t>quanto</w:t>
      </w:r>
      <w:r>
        <w:rPr>
          <w:spacing w:val="7"/>
        </w:rPr>
        <w:t> </w:t>
      </w:r>
      <w:r>
        <w:rPr/>
        <w:t>aos</w:t>
      </w:r>
      <w:r>
        <w:rPr>
          <w:spacing w:val="7"/>
        </w:rPr>
        <w:t> </w:t>
      </w:r>
      <w:r>
        <w:rPr/>
        <w:t>eventos</w:t>
      </w:r>
      <w:r>
        <w:rPr>
          <w:spacing w:val="7"/>
        </w:rPr>
        <w:t> </w:t>
      </w:r>
      <w:r>
        <w:rPr/>
        <w:t>estimados.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12" w:hanging="252"/>
        <w:jc w:val="both"/>
      </w:pPr>
      <w:r>
        <w:rPr/>
        <w:t>Destaca-se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dispersão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/>
        <w:t>dados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torno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reta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regressão</w:t>
      </w:r>
      <w:r>
        <w:rPr>
          <w:spacing w:val="2"/>
        </w:rPr>
        <w:t> </w:t>
      </w:r>
      <w:r>
        <w:rPr/>
        <w:t>depende</w:t>
      </w:r>
      <w:r>
        <w:rPr>
          <w:spacing w:val="1"/>
        </w:rPr>
        <w:t> </w:t>
      </w:r>
      <w:r>
        <w:rPr/>
        <w:t>grandemente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número </w:t>
      </w:r>
      <w:r>
        <w:rPr>
          <w:spacing w:val="2"/>
        </w:rPr>
        <w:t> </w:t>
      </w:r>
      <w:r>
        <w:rPr/>
        <w:t>de </w:t>
      </w:r>
      <w:r>
        <w:rPr>
          <w:spacing w:val="1"/>
        </w:rPr>
        <w:t> </w:t>
      </w:r>
      <w:r>
        <w:rPr/>
        <w:t>eventos </w:t>
      </w:r>
      <w:r>
        <w:rPr>
          <w:spacing w:val="2"/>
        </w:rPr>
        <w:t> </w:t>
      </w:r>
      <w:r>
        <w:rPr/>
        <w:t>relacionados. </w:t>
      </w:r>
      <w:r>
        <w:rPr>
          <w:spacing w:val="2"/>
        </w:rPr>
        <w:t> </w:t>
      </w:r>
      <w:r>
        <w:rPr/>
        <w:t>De </w:t>
      </w:r>
      <w:r>
        <w:rPr>
          <w:spacing w:val="1"/>
        </w:rPr>
        <w:t> </w:t>
      </w:r>
      <w:r>
        <w:rPr/>
        <w:t>qualquer </w:t>
      </w:r>
      <w:r>
        <w:rPr>
          <w:spacing w:val="2"/>
        </w:rPr>
        <w:t> </w:t>
      </w:r>
      <w:r>
        <w:rPr/>
        <w:t>modo, </w:t>
      </w:r>
      <w:r>
        <w:rPr>
          <w:spacing w:val="1"/>
        </w:rPr>
        <w:t> </w:t>
      </w:r>
      <w:r>
        <w:rPr/>
        <w:t>os</w:t>
      </w:r>
      <w:r>
        <w:rPr>
          <w:w w:val="102"/>
        </w:rPr>
        <w:t> </w:t>
      </w:r>
      <w:r>
        <w:rPr/>
        <w:t>diagramas,</w:t>
      </w:r>
      <w:r>
        <w:rPr>
          <w:spacing w:val="21"/>
        </w:rPr>
        <w:t> </w:t>
      </w:r>
      <w:r>
        <w:rPr/>
        <w:t>além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indicar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ajuste</w:t>
      </w:r>
      <w:r>
        <w:rPr>
          <w:spacing w:val="21"/>
        </w:rPr>
        <w:t> </w:t>
      </w:r>
      <w:r>
        <w:rPr/>
        <w:t>entre</w:t>
      </w:r>
      <w:r>
        <w:rPr>
          <w:spacing w:val="22"/>
        </w:rPr>
        <w:t> </w:t>
      </w:r>
      <w:r>
        <w:rPr/>
        <w:t>os</w:t>
      </w:r>
      <w:r>
        <w:rPr>
          <w:spacing w:val="22"/>
        </w:rPr>
        <w:t> </w:t>
      </w:r>
      <w:r>
        <w:rPr/>
        <w:t>eventos</w:t>
      </w:r>
      <w:r>
        <w:rPr>
          <w:spacing w:val="21"/>
        </w:rPr>
        <w:t> </w:t>
      </w:r>
      <w:r>
        <w:rPr/>
        <w:t>observados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estimados,</w:t>
      </w:r>
      <w:r>
        <w:rPr>
          <w:spacing w:val="21"/>
        </w:rPr>
        <w:t> </w:t>
      </w:r>
      <w:r>
        <w:rPr/>
        <w:t>possibilitam</w:t>
      </w:r>
      <w:r>
        <w:rPr>
          <w:spacing w:val="22"/>
        </w:rPr>
        <w:t> </w:t>
      </w:r>
      <w:r>
        <w:rPr/>
        <w:t>mensurar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/>
        <w:t>quanto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os</w:t>
      </w:r>
      <w:r>
        <w:rPr>
          <w:spacing w:val="21"/>
        </w:rPr>
        <w:t> </w:t>
      </w:r>
      <w:r>
        <w:rPr/>
        <w:t>eventos</w:t>
      </w:r>
      <w:r>
        <w:rPr>
          <w:spacing w:val="22"/>
        </w:rPr>
        <w:t> </w:t>
      </w:r>
      <w:r>
        <w:rPr/>
        <w:t>estimados</w:t>
      </w:r>
      <w:r>
        <w:rPr>
          <w:spacing w:val="22"/>
        </w:rPr>
        <w:t> </w:t>
      </w:r>
      <w:r>
        <w:rPr/>
        <w:t>estão</w:t>
      </w:r>
      <w:r>
        <w:rPr>
          <w:spacing w:val="21"/>
        </w:rPr>
        <w:t> </w:t>
      </w:r>
      <w:r>
        <w:rPr/>
        <w:t>ajustados</w:t>
      </w:r>
      <w:r>
        <w:rPr>
          <w:spacing w:val="22"/>
        </w:rPr>
        <w:t> </w:t>
      </w:r>
      <w:r>
        <w:rPr/>
        <w:t>aos</w:t>
      </w:r>
      <w:r>
        <w:rPr>
          <w:w w:val="102"/>
        </w:rPr>
        <w:t> </w:t>
      </w:r>
      <w:r>
        <w:rPr/>
        <w:t>eventos</w:t>
      </w:r>
      <w:r>
        <w:rPr>
          <w:spacing w:val="7"/>
        </w:rPr>
        <w:t> </w:t>
      </w:r>
      <w:r>
        <w:rPr/>
        <w:t>observados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função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R².</w:t>
      </w:r>
      <w:r>
        <w:rPr>
          <w:spacing w:val="-2"/>
        </w:rPr>
        <w:t> </w:t>
      </w:r>
      <w:r>
        <w:rPr/>
        <w:t>Assim,</w:t>
      </w:r>
      <w:r>
        <w:rPr>
          <w:spacing w:val="8"/>
        </w:rPr>
        <w:t> </w:t>
      </w:r>
      <w:r>
        <w:rPr/>
        <w:t>quanto</w:t>
      </w:r>
      <w:r>
        <w:rPr>
          <w:spacing w:val="7"/>
        </w:rPr>
        <w:t> </w:t>
      </w:r>
      <w:r>
        <w:rPr/>
        <w:t>maior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valor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R²,</w:t>
      </w:r>
      <w:r>
        <w:rPr>
          <w:spacing w:val="8"/>
        </w:rPr>
        <w:t> </w:t>
      </w:r>
      <w:r>
        <w:rPr/>
        <w:t>maior</w:t>
      </w:r>
      <w:r>
        <w:rPr>
          <w:spacing w:val="7"/>
        </w:rPr>
        <w:t> </w:t>
      </w:r>
      <w:r>
        <w:rPr/>
        <w:t>melhor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ajuste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os</w:t>
      </w:r>
      <w:r>
        <w:rPr>
          <w:spacing w:val="8"/>
        </w:rPr>
        <w:t> </w:t>
      </w:r>
      <w:r>
        <w:rPr/>
        <w:t>eventos</w:t>
      </w:r>
      <w:r>
        <w:rPr>
          <w:spacing w:val="7"/>
        </w:rPr>
        <w:t> </w:t>
      </w:r>
      <w:r>
        <w:rPr/>
        <w:t>estimados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observados.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Figura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Diagramas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dispersão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eventos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observado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estimados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segundo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tábuas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biométricas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segregadas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por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sexo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nível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escolaridade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cargo.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000" w:bottom="280" w:left="1040" w:right="10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3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5.15pt;height:307.5pt;mso-position-horizontal-relative:char;mso-position-vertical-relative:line" coordorigin="0,0" coordsize="5103,6150">
            <v:shape style="position:absolute;left:0;top:0;width:5103;height:3060" type="#_x0000_t75" stroked="false">
              <v:imagedata r:id="rId31" o:title=""/>
            </v:shape>
            <v:shape style="position:absolute;left:0;top:3095;width:5103;height:3055" type="#_x0000_t75" stroked="false">
              <v:imagedata r:id="rId3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3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5.15pt;height:307.5pt;mso-position-horizontal-relative:char;mso-position-vertical-relative:line" coordorigin="0,0" coordsize="5103,6150">
            <v:shape style="position:absolute;left:0;top:0;width:5103;height:3057" type="#_x0000_t75" stroked="false">
              <v:imagedata r:id="rId33" o:title=""/>
            </v:shape>
            <v:shape style="position:absolute;left:0;top:3092;width:5103;height:3058" type="#_x0000_t75" stroked="false">
              <v:imagedata r:id="rId3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7"/>
        <w:ind w:left="283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Fonte: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SIAPE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Sistema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Integrado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Administração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Pessoal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(2013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2018).</w:t>
      </w:r>
      <w:r>
        <w:rPr>
          <w:rFonts w:ascii="Times New Roman" w:hAns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36" w:hanging="252"/>
        <w:jc w:val="left"/>
      </w:pPr>
      <w:r>
        <w:rPr/>
        <w:t>A</w:t>
      </w:r>
      <w:r>
        <w:rPr>
          <w:spacing w:val="-2"/>
        </w:rPr>
        <w:t> </w:t>
      </w:r>
      <w:r>
        <w:rPr/>
        <w:t>maior</w:t>
      </w:r>
      <w:r>
        <w:rPr>
          <w:spacing w:val="7"/>
        </w:rPr>
        <w:t> </w:t>
      </w:r>
      <w:r>
        <w:rPr/>
        <w:t>dispersão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eventos</w:t>
      </w:r>
      <w:r>
        <w:rPr>
          <w:spacing w:val="8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ao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considera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tábua</w:t>
      </w:r>
      <w:r>
        <w:rPr>
          <w:spacing w:val="8"/>
        </w:rPr>
        <w:t> </w:t>
      </w:r>
      <w:r>
        <w:rPr/>
        <w:t>biométrica</w:t>
      </w:r>
      <w:r>
        <w:rPr>
          <w:spacing w:val="8"/>
        </w:rPr>
        <w:t> </w:t>
      </w:r>
      <w:r>
        <w:rPr/>
        <w:t>feminina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nível</w:t>
      </w:r>
      <w:r>
        <w:rPr>
          <w:spacing w:val="7"/>
        </w:rPr>
        <w:t> </w:t>
      </w:r>
      <w:r>
        <w:rPr/>
        <w:t>médio.</w:t>
      </w:r>
      <w:r>
        <w:rPr>
          <w:spacing w:val="8"/>
        </w:rPr>
        <w:t> </w:t>
      </w:r>
      <w:r>
        <w:rPr/>
        <w:t>Isso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dá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função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pouco</w:t>
      </w:r>
      <w:r>
        <w:rPr>
          <w:spacing w:val="7"/>
        </w:rPr>
        <w:t> </w:t>
      </w:r>
      <w:r>
        <w:rPr/>
        <w:t>quantitativo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ventos,</w:t>
      </w:r>
      <w:r>
        <w:rPr>
          <w:w w:val="102"/>
        </w:rPr>
        <w:t> </w:t>
      </w:r>
      <w:r>
        <w:rPr/>
        <w:t>tanto</w:t>
      </w:r>
      <w:r>
        <w:rPr>
          <w:spacing w:val="9"/>
        </w:rPr>
        <w:t> </w:t>
      </w:r>
      <w:r>
        <w:rPr/>
        <w:t>observado,</w:t>
      </w:r>
      <w:r>
        <w:rPr>
          <w:spacing w:val="10"/>
        </w:rPr>
        <w:t> </w:t>
      </w:r>
      <w:r>
        <w:rPr/>
        <w:t>quanto</w:t>
      </w:r>
      <w:r>
        <w:rPr>
          <w:spacing w:val="10"/>
        </w:rPr>
        <w:t> </w:t>
      </w:r>
      <w:r>
        <w:rPr/>
        <w:t>estimados. Ainda</w:t>
      </w:r>
      <w:r>
        <w:rPr>
          <w:spacing w:val="10"/>
        </w:rPr>
        <w:t> </w:t>
      </w:r>
      <w:r>
        <w:rPr/>
        <w:t>assim,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valor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R²</w:t>
      </w:r>
      <w:r>
        <w:rPr>
          <w:spacing w:val="10"/>
        </w:rPr>
        <w:t> </w:t>
      </w:r>
      <w:r>
        <w:rPr/>
        <w:t>é</w:t>
      </w:r>
      <w:r>
        <w:rPr>
          <w:spacing w:val="10"/>
        </w:rPr>
        <w:t> </w:t>
      </w:r>
      <w:r>
        <w:rPr/>
        <w:t>consideravelmente</w:t>
      </w:r>
      <w:r>
        <w:rPr>
          <w:spacing w:val="10"/>
        </w:rPr>
        <w:t> </w:t>
      </w:r>
      <w:r>
        <w:rPr/>
        <w:t>elevado,</w:t>
      </w:r>
      <w:r>
        <w:rPr>
          <w:spacing w:val="9"/>
        </w:rPr>
        <w:t> </w:t>
      </w:r>
      <w:r>
        <w:rPr/>
        <w:t>o,78,</w:t>
      </w:r>
      <w:r>
        <w:rPr>
          <w:spacing w:val="10"/>
        </w:rPr>
        <w:t> </w:t>
      </w:r>
      <w:r>
        <w:rPr/>
        <w:t>aproximadamente.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36" w:hanging="252"/>
        <w:jc w:val="left"/>
      </w:pPr>
      <w:r>
        <w:rPr/>
        <w:t>Os</w:t>
      </w:r>
      <w:r>
        <w:rPr>
          <w:spacing w:val="27"/>
        </w:rPr>
        <w:t> </w:t>
      </w:r>
      <w:r>
        <w:rPr/>
        <w:t>demais</w:t>
      </w:r>
      <w:r>
        <w:rPr>
          <w:spacing w:val="27"/>
        </w:rPr>
        <w:t> </w:t>
      </w:r>
      <w:r>
        <w:rPr/>
        <w:t>casos</w:t>
      </w:r>
      <w:r>
        <w:rPr>
          <w:spacing w:val="28"/>
        </w:rPr>
        <w:t> </w:t>
      </w:r>
      <w:r>
        <w:rPr/>
        <w:t>presentam</w:t>
      </w:r>
      <w:r>
        <w:rPr>
          <w:spacing w:val="27"/>
        </w:rPr>
        <w:t> </w:t>
      </w:r>
      <w:r>
        <w:rPr/>
        <w:t>dispersão</w:t>
      </w:r>
      <w:r>
        <w:rPr>
          <w:spacing w:val="27"/>
        </w:rPr>
        <w:t> </w:t>
      </w:r>
      <w:r>
        <w:rPr/>
        <w:t>relativamente</w:t>
      </w:r>
      <w:r>
        <w:rPr>
          <w:spacing w:val="28"/>
        </w:rPr>
        <w:t> </w:t>
      </w:r>
      <w:r>
        <w:rPr>
          <w:spacing w:val="-1"/>
        </w:rPr>
        <w:t>menor,</w:t>
      </w:r>
      <w:r>
        <w:rPr>
          <w:spacing w:val="27"/>
        </w:rPr>
        <w:t> </w:t>
      </w:r>
      <w:r>
        <w:rPr/>
        <w:t>e</w:t>
      </w:r>
      <w:r>
        <w:rPr>
          <w:spacing w:val="28"/>
        </w:rPr>
        <w:t> </w:t>
      </w:r>
      <w:r>
        <w:rPr/>
        <w:t>com</w:t>
      </w:r>
      <w:r>
        <w:rPr>
          <w:spacing w:val="27"/>
        </w:rPr>
        <w:t> </w:t>
      </w:r>
      <w:r>
        <w:rPr/>
        <w:t>valores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R²</w:t>
      </w:r>
      <w:r>
        <w:rPr>
          <w:spacing w:val="27"/>
        </w:rPr>
        <w:t> </w:t>
      </w:r>
      <w:r>
        <w:rPr/>
        <w:t>superiores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0,90,</w:t>
      </w:r>
      <w:r>
        <w:rPr>
          <w:spacing w:val="27"/>
        </w:rPr>
        <w:t> </w:t>
      </w:r>
      <w:r>
        <w:rPr/>
        <w:t>o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indica</w:t>
      </w:r>
      <w:r>
        <w:rPr>
          <w:spacing w:val="28"/>
        </w:rPr>
        <w:t> </w:t>
      </w:r>
      <w:r>
        <w:rPr/>
        <w:t>boa</w:t>
      </w:r>
      <w:r>
        <w:rPr>
          <w:spacing w:val="27"/>
        </w:rPr>
        <w:t> </w:t>
      </w:r>
      <w:r>
        <w:rPr/>
        <w:t>qualidade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/>
        <w:t>ajuste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os</w:t>
      </w:r>
      <w:r>
        <w:rPr>
          <w:spacing w:val="28"/>
        </w:rPr>
        <w:t> </w:t>
      </w:r>
      <w:r>
        <w:rPr/>
        <w:t>eventos</w:t>
      </w:r>
      <w:r>
        <w:rPr>
          <w:spacing w:val="20"/>
          <w:w w:val="102"/>
        </w:rPr>
        <w:t> </w:t>
      </w:r>
      <w:r>
        <w:rPr/>
        <w:t>estimados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observados.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3pt;height:.25pt;mso-position-horizontal-relative:char;mso-position-vertical-relative:line" coordorigin="0,0" coordsize="1446,5">
            <v:group style="position:absolute;left:2;top:2;width:1441;height:2" coordorigin="2,2" coordsize="1441,2">
              <v:shape style="position:absolute;left:2;top:2;width:1441;height:2" coordorigin="2,2" coordsize="1441,0" path="m2,2l144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20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</w:r>
      <w:r>
        <w:rPr>
          <w:rFonts w:ascii="Times New Roman" w:hAnsi="Times New Roman"/>
          <w:color w:val="0066CC"/>
          <w:sz w:val="12"/>
          <w:u w:val="single" w:color="0066CC"/>
        </w:rPr>
        <w:t>[1]</w:t>
      </w:r>
      <w:r>
        <w:rPr>
          <w:rFonts w:ascii="Times New Roman" w:hAnsi="Times New Roman"/>
          <w:color w:val="0066CC"/>
          <w:spacing w:val="11"/>
          <w:sz w:val="12"/>
          <w:u w:val="single" w:color="0066CC"/>
        </w:rPr>
        <w:t> </w:t>
      </w:r>
      <w:r>
        <w:rPr>
          <w:rFonts w:ascii="Times New Roman" w:hAnsi="Times New Roman"/>
          <w:color w:val="0066CC"/>
          <w:spacing w:val="11"/>
          <w:sz w:val="12"/>
        </w:rPr>
      </w:r>
      <w:r>
        <w:rPr>
          <w:rFonts w:ascii="Times New Roman" w:hAnsi="Times New Roman"/>
          <w:sz w:val="12"/>
        </w:rPr>
        <w:t>Essa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medida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quantifica</w:t>
      </w:r>
      <w:r>
        <w:rPr>
          <w:rFonts w:ascii="Times New Roman" w:hAnsi="Times New Roman"/>
          <w:spacing w:val="10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grau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relação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linear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duas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variáveis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ou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dois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conjuntos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dados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pacing w:val="-1"/>
          <w:sz w:val="12"/>
        </w:rPr>
        <w:t>qualquer,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sua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medida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varia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entre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-1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e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1,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sendo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que,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quanto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mais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próximo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valor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z w:val="12"/>
        </w:rPr>
        <w:t>das</w:t>
      </w:r>
    </w:p>
    <w:p>
      <w:pPr>
        <w:spacing w:line="250" w:lineRule="auto" w:before="6"/>
        <w:ind w:left="112" w:right="136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w:t>extremidades,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maior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grau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associação.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tende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implica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dizer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há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uma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correlação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forte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positiva,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tende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-1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implica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dizer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que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há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uma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correlação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forte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negativa,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tende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spacing w:val="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(zero),</w:t>
      </w:r>
      <w:r>
        <w:rPr>
          <w:rFonts w:ascii="Times New Roman" w:hAnsi="Times New Roman" w:cs="Times New Roman" w:eastAsia="Times New Roman"/>
          <w:sz w:val="12"/>
          <w:szCs w:val="12"/>
        </w:rPr>
        <w:t> implica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em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não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ter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relação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linear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entre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os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dados.</w:t>
      </w:r>
      <w:r>
        <w:rPr>
          <w:rFonts w:ascii="Times New Roman" w:hAnsi="Times New Roman" w:cs="Times New Roman" w:eastAsia="Times New Roman"/>
          <w:spacing w:val="2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(MORETTIN,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Pedro</w:t>
      </w:r>
      <w:r>
        <w:rPr>
          <w:rFonts w:ascii="Times New Roman" w:hAnsi="Times New Roman" w:cs="Times New Roman" w:eastAsia="Times New Roman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Alberto,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Estatística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Básica/Pedro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A.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Morettin,</w:t>
      </w:r>
      <w:r>
        <w:rPr>
          <w:rFonts w:ascii="Times New Roman" w:hAnsi="Times New Roman" w:cs="Times New Roman" w:eastAsia="Times New Roman"/>
          <w:spacing w:val="-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Wilton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O.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Bussab.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6.</w:t>
      </w:r>
      <w:r>
        <w:rPr>
          <w:rFonts w:ascii="Times New Roman" w:hAnsi="Times New Roman" w:cs="Times New Roman" w:eastAsia="Times New Roman"/>
          <w:spacing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ed.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–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São</w:t>
      </w:r>
      <w:r>
        <w:rPr>
          <w:rFonts w:ascii="Times New Roman" w:hAnsi="Times New Roman" w:cs="Times New Roman" w:eastAsia="Times New Roman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Paulo: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Saraiva,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2010).</w:t>
      </w:r>
    </w:p>
    <w:p>
      <w:pPr>
        <w:spacing w:line="250" w:lineRule="auto" w:before="0"/>
        <w:ind w:left="112" w:right="136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0066CC"/>
          <w:sz w:val="12"/>
        </w:rPr>
      </w:r>
      <w:r>
        <w:rPr>
          <w:rFonts w:ascii="Times New Roman" w:hAnsi="Times New Roman"/>
          <w:color w:val="0066CC"/>
          <w:sz w:val="12"/>
          <w:u w:val="single" w:color="0066CC"/>
        </w:rPr>
        <w:t>[2]</w:t>
      </w:r>
      <w:r>
        <w:rPr>
          <w:rFonts w:ascii="Times New Roman" w:hAnsi="Times New Roman"/>
          <w:color w:val="0066CC"/>
          <w:spacing w:val="14"/>
          <w:sz w:val="12"/>
          <w:u w:val="single" w:color="0066CC"/>
        </w:rPr>
        <w:t> </w:t>
      </w:r>
      <w:r>
        <w:rPr>
          <w:rFonts w:ascii="Times New Roman" w:hAnsi="Times New Roman"/>
          <w:color w:val="0066CC"/>
          <w:spacing w:val="14"/>
          <w:sz w:val="12"/>
        </w:rPr>
      </w:r>
      <w:r>
        <w:rPr>
          <w:rFonts w:ascii="Times New Roman" w:hAnsi="Times New Roman"/>
          <w:sz w:val="12"/>
        </w:rPr>
        <w:t>O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autor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seguir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apresenta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considerações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acerca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uso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dessa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métrica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como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medida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de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ajuste:</w:t>
      </w:r>
      <w:r>
        <w:rPr>
          <w:rFonts w:ascii="Times New Roman" w:hAnsi="Times New Roman"/>
          <w:spacing w:val="13"/>
          <w:sz w:val="12"/>
        </w:rPr>
        <w:t> </w:t>
      </w:r>
      <w:r>
        <w:rPr>
          <w:rFonts w:ascii="Times New Roman" w:hAnsi="Times New Roman"/>
          <w:spacing w:val="-2"/>
          <w:sz w:val="12"/>
        </w:rPr>
        <w:t>WILLMOT,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C.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J.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Some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Comments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on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the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Evaluation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of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Model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Performance.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Bulletin</w:t>
      </w:r>
      <w:r>
        <w:rPr>
          <w:rFonts w:ascii="Times New Roman" w:hAnsi="Times New Roman"/>
          <w:spacing w:val="15"/>
          <w:sz w:val="12"/>
        </w:rPr>
        <w:t> </w:t>
      </w:r>
      <w:r>
        <w:rPr>
          <w:rFonts w:ascii="Times New Roman" w:hAnsi="Times New Roman"/>
          <w:sz w:val="12"/>
        </w:rPr>
        <w:t>of</w:t>
      </w:r>
      <w:r>
        <w:rPr>
          <w:rFonts w:ascii="Times New Roman" w:hAnsi="Times New Roman"/>
          <w:spacing w:val="14"/>
          <w:sz w:val="12"/>
        </w:rPr>
        <w:t> </w:t>
      </w:r>
      <w:r>
        <w:rPr>
          <w:rFonts w:ascii="Times New Roman" w:hAnsi="Times New Roman"/>
          <w:sz w:val="12"/>
        </w:rPr>
        <w:t>the</w:t>
      </w:r>
      <w:r>
        <w:rPr>
          <w:rFonts w:ascii="Times New Roman" w:hAnsi="Times New Roman"/>
          <w:spacing w:val="27"/>
          <w:w w:val="99"/>
          <w:sz w:val="12"/>
        </w:rPr>
        <w:t> </w:t>
      </w:r>
      <w:r>
        <w:rPr>
          <w:rFonts w:ascii="Times New Roman" w:hAnsi="Times New Roman"/>
          <w:sz w:val="12"/>
        </w:rPr>
        <w:t>American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Meteorological</w:t>
      </w:r>
      <w:r>
        <w:rPr>
          <w:rFonts w:ascii="Times New Roman" w:hAnsi="Times New Roman"/>
          <w:spacing w:val="-1"/>
          <w:sz w:val="12"/>
        </w:rPr>
        <w:t> Society,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pacing w:val="-4"/>
          <w:sz w:val="12"/>
        </w:rPr>
        <w:t>v.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63,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p.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1309-1313,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1982.</w:t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30"/>
          <w:pgMar w:top="980" w:bottom="280" w:left="1040" w:right="1040"/>
        </w:sectPr>
      </w:pPr>
    </w:p>
    <w:p>
      <w:pPr>
        <w:pStyle w:val="BodyText"/>
        <w:numPr>
          <w:ilvl w:val="1"/>
          <w:numId w:val="24"/>
        </w:numPr>
        <w:tabs>
          <w:tab w:pos="472" w:val="left" w:leader="none"/>
        </w:tabs>
        <w:spacing w:line="240" w:lineRule="auto" w:before="56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CONSIDERAÇÕES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w w:val="110"/>
        </w:rPr>
        <w:t>E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w w:val="110"/>
        </w:rPr>
        <w:t>PROPOSIÇÕES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0" w:after="0"/>
        <w:ind w:left="472" w:right="172" w:hanging="252"/>
        <w:jc w:val="both"/>
      </w:pPr>
      <w:r>
        <w:rPr/>
        <w:t>Os</w:t>
      </w:r>
      <w:r>
        <w:rPr>
          <w:spacing w:val="5"/>
        </w:rPr>
        <w:t> </w:t>
      </w:r>
      <w:r>
        <w:rPr/>
        <w:t>testes</w:t>
      </w:r>
      <w:r>
        <w:rPr>
          <w:spacing w:val="6"/>
        </w:rPr>
        <w:t> </w:t>
      </w:r>
      <w:r>
        <w:rPr/>
        <w:t>apresentados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constituem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ferramentas</w:t>
      </w:r>
      <w:r>
        <w:rPr>
          <w:spacing w:val="6"/>
        </w:rPr>
        <w:t> </w:t>
      </w:r>
      <w:r>
        <w:rPr/>
        <w:t>importantes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acompanhar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aderência</w:t>
      </w:r>
      <w:r>
        <w:rPr>
          <w:spacing w:val="6"/>
        </w:rPr>
        <w:t> </w:t>
      </w:r>
      <w:r>
        <w:rPr/>
        <w:t>das</w:t>
      </w:r>
      <w:r>
        <w:rPr>
          <w:spacing w:val="5"/>
        </w:rPr>
        <w:t> </w:t>
      </w:r>
      <w:r>
        <w:rPr/>
        <w:t>tábuas</w:t>
      </w:r>
      <w:r>
        <w:rPr>
          <w:spacing w:val="6"/>
        </w:rPr>
        <w:t> </w:t>
      </w:r>
      <w:r>
        <w:rPr/>
        <w:t>biométricas,</w:t>
      </w:r>
      <w:r>
        <w:rPr>
          <w:spacing w:val="6"/>
        </w:rPr>
        <w:t> </w:t>
      </w:r>
      <w:r>
        <w:rPr/>
        <w:t>muito</w:t>
      </w:r>
      <w:r>
        <w:rPr>
          <w:spacing w:val="5"/>
        </w:rPr>
        <w:t> </w:t>
      </w:r>
      <w:r>
        <w:rPr/>
        <w:t>embora </w:t>
      </w:r>
      <w:r>
        <w:rPr>
          <w:spacing w:val="6"/>
        </w:rPr>
        <w:t> </w:t>
      </w:r>
      <w:r>
        <w:rPr/>
        <w:t>não </w:t>
      </w:r>
      <w:r>
        <w:rPr>
          <w:spacing w:val="5"/>
        </w:rPr>
        <w:t> </w:t>
      </w:r>
      <w:r>
        <w:rPr/>
        <w:t>sejam</w:t>
      </w:r>
      <w:r>
        <w:rPr>
          <w:w w:val="102"/>
        </w:rPr>
        <w:t> </w:t>
      </w:r>
      <w:r>
        <w:rPr/>
        <w:t>conclusivos,</w:t>
      </w:r>
      <w:r>
        <w:rPr>
          <w:spacing w:val="30"/>
        </w:rPr>
        <w:t> </w:t>
      </w:r>
      <w:r>
        <w:rPr/>
        <w:t>indicam</w:t>
      </w:r>
      <w:r>
        <w:rPr>
          <w:spacing w:val="32"/>
        </w:rPr>
        <w:t> </w:t>
      </w:r>
      <w:r>
        <w:rPr/>
        <w:t>tendências</w:t>
      </w:r>
      <w:r>
        <w:rPr>
          <w:spacing w:val="31"/>
        </w:rPr>
        <w:t> </w:t>
      </w:r>
      <w:r>
        <w:rPr/>
        <w:t>e</w:t>
      </w:r>
      <w:r>
        <w:rPr>
          <w:spacing w:val="30"/>
        </w:rPr>
        <w:t> </w:t>
      </w:r>
      <w:r>
        <w:rPr/>
        <w:t>comportamentos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podem</w:t>
      </w:r>
      <w:r>
        <w:rPr>
          <w:spacing w:val="31"/>
        </w:rPr>
        <w:t> </w:t>
      </w:r>
      <w:r>
        <w:rPr/>
        <w:t>direcionar</w:t>
      </w:r>
      <w:r>
        <w:rPr>
          <w:spacing w:val="31"/>
        </w:rPr>
        <w:t> </w:t>
      </w:r>
      <w:r>
        <w:rPr/>
        <w:t>adequações</w:t>
      </w:r>
      <w:r>
        <w:rPr>
          <w:spacing w:val="31"/>
        </w:rPr>
        <w:t> </w:t>
      </w:r>
      <w:r>
        <w:rPr/>
        <w:t>dessas</w:t>
      </w:r>
      <w:r>
        <w:rPr>
          <w:spacing w:val="30"/>
        </w:rPr>
        <w:t> </w:t>
      </w:r>
      <w:r>
        <w:rPr/>
        <w:t>hipóteses.</w:t>
      </w:r>
      <w:r>
        <w:rPr>
          <w:spacing w:val="31"/>
        </w:rPr>
        <w:t> </w:t>
      </w:r>
      <w:r>
        <w:rPr/>
        <w:t>Esses</w:t>
      </w:r>
      <w:r>
        <w:rPr>
          <w:spacing w:val="31"/>
        </w:rPr>
        <w:t> </w:t>
      </w:r>
      <w:r>
        <w:rPr/>
        <w:t>testes</w:t>
      </w:r>
      <w:r>
        <w:rPr>
          <w:spacing w:val="30"/>
        </w:rPr>
        <w:t> </w:t>
      </w:r>
      <w:r>
        <w:rPr/>
        <w:t>tiveram</w:t>
      </w:r>
      <w:r>
        <w:rPr>
          <w:spacing w:val="32"/>
        </w:rPr>
        <w:t> </w:t>
      </w:r>
      <w:r>
        <w:rPr/>
        <w:t>como</w:t>
      </w:r>
      <w:r>
        <w:rPr>
          <w:spacing w:val="31"/>
        </w:rPr>
        <w:t> </w:t>
      </w:r>
      <w:r>
        <w:rPr/>
        <w:t>objetivo</w:t>
      </w:r>
      <w:r>
        <w:rPr>
          <w:spacing w:val="30"/>
        </w:rPr>
        <w:t> </w:t>
      </w:r>
      <w:r>
        <w:rPr>
          <w:spacing w:val="-1"/>
        </w:rPr>
        <w:t>averiguar,</w:t>
      </w:r>
      <w:r>
        <w:rPr>
          <w:spacing w:val="31"/>
        </w:rPr>
        <w:t> </w:t>
      </w:r>
      <w:r>
        <w:rPr/>
        <w:t>sob</w:t>
      </w:r>
      <w:r>
        <w:rPr>
          <w:spacing w:val="24"/>
          <w:w w:val="102"/>
        </w:rPr>
        <w:t> </w:t>
      </w:r>
      <w:r>
        <w:rPr/>
        <w:t>suposições,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aderência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tábuas</w:t>
      </w:r>
      <w:r>
        <w:rPr>
          <w:spacing w:val="8"/>
        </w:rPr>
        <w:t> </w:t>
      </w:r>
      <w:r>
        <w:rPr/>
        <w:t>biométricas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sexo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nível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escolaridade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>
          <w:spacing w:val="-1"/>
        </w:rPr>
        <w:t>cargo.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71" w:hanging="252"/>
        <w:jc w:val="both"/>
      </w:pPr>
      <w:r>
        <w:rPr/>
        <w:t>Ainda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tábuas</w:t>
      </w:r>
      <w:r>
        <w:rPr>
          <w:spacing w:val="23"/>
        </w:rPr>
        <w:t> </w:t>
      </w:r>
      <w:r>
        <w:rPr/>
        <w:t>biométricas</w:t>
      </w:r>
      <w:r>
        <w:rPr>
          <w:spacing w:val="24"/>
        </w:rPr>
        <w:t> </w:t>
      </w:r>
      <w:r>
        <w:rPr/>
        <w:t>advenham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experiência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mortalidade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mesma</w:t>
      </w:r>
      <w:r>
        <w:rPr>
          <w:spacing w:val="25"/>
        </w:rPr>
        <w:t> </w:t>
      </w:r>
      <w:r>
        <w:rPr/>
        <w:t>população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quais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aplicam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tábuas,</w:t>
      </w:r>
      <w:r>
        <w:rPr>
          <w:spacing w:val="24"/>
        </w:rPr>
        <w:t> </w:t>
      </w:r>
      <w:r>
        <w:rPr/>
        <w:t>o</w:t>
      </w:r>
      <w:r>
        <w:rPr>
          <w:spacing w:val="23"/>
        </w:rPr>
        <w:t> </w:t>
      </w:r>
      <w:r>
        <w:rPr/>
        <w:t>acompanhamento</w:t>
      </w:r>
      <w:r>
        <w:rPr>
          <w:spacing w:val="24"/>
        </w:rPr>
        <w:t> </w:t>
      </w:r>
      <w:r>
        <w:rPr/>
        <w:t>da</w:t>
      </w:r>
      <w:r>
        <w:rPr>
          <w:w w:val="102"/>
        </w:rPr>
        <w:t> </w:t>
      </w:r>
      <w:r>
        <w:rPr/>
        <w:t>aderência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faz</w:t>
      </w:r>
      <w:r>
        <w:rPr>
          <w:spacing w:val="14"/>
        </w:rPr>
        <w:t> </w:t>
      </w:r>
      <w:r>
        <w:rPr/>
        <w:t>necessário,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requer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disponibilidade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informações</w:t>
      </w:r>
      <w:r>
        <w:rPr>
          <w:spacing w:val="14"/>
        </w:rPr>
        <w:t> </w:t>
      </w:r>
      <w:r>
        <w:rPr/>
        <w:t>precisas,</w:t>
      </w:r>
      <w:r>
        <w:rPr>
          <w:spacing w:val="14"/>
        </w:rPr>
        <w:t> </w:t>
      </w:r>
      <w:r>
        <w:rPr/>
        <w:t>atualizadas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com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/>
        <w:t>nível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abrangência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contemple</w:t>
      </w:r>
      <w:r>
        <w:rPr>
          <w:spacing w:val="14"/>
        </w:rPr>
        <w:t> </w:t>
      </w:r>
      <w:r>
        <w:rPr/>
        <w:t>toda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massa</w:t>
      </w:r>
      <w:r>
        <w:rPr>
          <w:spacing w:val="15"/>
        </w:rPr>
        <w:t> </w:t>
      </w:r>
      <w:r>
        <w:rPr/>
        <w:t>de</w:t>
      </w:r>
      <w:r>
        <w:rPr>
          <w:w w:val="102"/>
        </w:rPr>
        <w:t> </w:t>
      </w:r>
      <w:r>
        <w:rPr/>
        <w:t>beneficiários.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71" w:hanging="252"/>
        <w:jc w:val="both"/>
      </w:pPr>
      <w:r>
        <w:rPr/>
        <w:t>Os</w:t>
      </w:r>
      <w:r>
        <w:rPr>
          <w:spacing w:val="19"/>
        </w:rPr>
        <w:t> </w:t>
      </w:r>
      <w:r>
        <w:rPr/>
        <w:t>principais</w:t>
      </w:r>
      <w:r>
        <w:rPr>
          <w:spacing w:val="20"/>
        </w:rPr>
        <w:t> </w:t>
      </w:r>
      <w:r>
        <w:rPr/>
        <w:t>resultados</w:t>
      </w:r>
      <w:r>
        <w:rPr>
          <w:spacing w:val="20"/>
        </w:rPr>
        <w:t> </w:t>
      </w:r>
      <w:r>
        <w:rPr/>
        <w:t>da</w:t>
      </w:r>
      <w:r>
        <w:rPr>
          <w:spacing w:val="19"/>
        </w:rPr>
        <w:t> </w:t>
      </w:r>
      <w:r>
        <w:rPr/>
        <w:t>análise</w:t>
      </w:r>
      <w:r>
        <w:rPr>
          <w:spacing w:val="20"/>
        </w:rPr>
        <w:t> </w:t>
      </w:r>
      <w:r>
        <w:rPr/>
        <w:t>realizada</w:t>
      </w:r>
      <w:r>
        <w:rPr>
          <w:spacing w:val="20"/>
        </w:rPr>
        <w:t> </w:t>
      </w:r>
      <w:r>
        <w:rPr/>
        <w:t>indicam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tábua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mortalidade</w:t>
      </w:r>
      <w:r>
        <w:rPr>
          <w:spacing w:val="19"/>
        </w:rPr>
        <w:t> </w:t>
      </w:r>
      <w:r>
        <w:rPr/>
        <w:t>dos</w:t>
      </w:r>
      <w:r>
        <w:rPr>
          <w:spacing w:val="20"/>
        </w:rPr>
        <w:t> </w:t>
      </w:r>
      <w:r>
        <w:rPr/>
        <w:t>servidores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sexo</w:t>
      </w:r>
      <w:r>
        <w:rPr>
          <w:spacing w:val="19"/>
        </w:rPr>
        <w:t> </w:t>
      </w:r>
      <w:r>
        <w:rPr/>
        <w:t>masculino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nível</w:t>
      </w:r>
      <w:r>
        <w:rPr>
          <w:spacing w:val="19"/>
        </w:rPr>
        <w:t> </w:t>
      </w:r>
      <w:r>
        <w:rPr/>
        <w:t>médio</w:t>
      </w:r>
      <w:r>
        <w:rPr>
          <w:spacing w:val="20"/>
        </w:rPr>
        <w:t> </w:t>
      </w:r>
      <w:r>
        <w:rPr/>
        <w:t>não</w:t>
      </w:r>
      <w:r>
        <w:rPr>
          <w:spacing w:val="20"/>
        </w:rPr>
        <w:t> </w:t>
      </w:r>
      <w:r>
        <w:rPr/>
        <w:t>está</w:t>
      </w:r>
      <w:r>
        <w:rPr>
          <w:spacing w:val="20"/>
        </w:rPr>
        <w:t> </w:t>
      </w:r>
      <w:r>
        <w:rPr/>
        <w:t>estatisticamente</w:t>
      </w:r>
      <w:r>
        <w:rPr>
          <w:w w:val="102"/>
        </w:rPr>
        <w:t> </w:t>
      </w:r>
      <w:r>
        <w:rPr/>
        <w:t>aderente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massa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segurados.</w:t>
      </w:r>
      <w:r>
        <w:rPr>
          <w:spacing w:val="20"/>
        </w:rPr>
        <w:t> </w:t>
      </w:r>
      <w:r>
        <w:rPr/>
        <w:t>Esse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destaca</w:t>
      </w:r>
      <w:r>
        <w:rPr>
          <w:spacing w:val="19"/>
        </w:rPr>
        <w:t> </w:t>
      </w:r>
      <w:r>
        <w:rPr/>
        <w:t>frente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estatísticas</w:t>
      </w:r>
      <w:r>
        <w:rPr>
          <w:spacing w:val="19"/>
        </w:rPr>
        <w:t> </w:t>
      </w:r>
      <w:r>
        <w:rPr/>
        <w:t>apresentadas,</w:t>
      </w:r>
      <w:r>
        <w:rPr>
          <w:spacing w:val="20"/>
        </w:rPr>
        <w:t> </w:t>
      </w:r>
      <w:r>
        <w:rPr/>
        <w:t>exceto</w:t>
      </w:r>
      <w:r>
        <w:rPr>
          <w:spacing w:val="19"/>
        </w:rPr>
        <w:t> </w:t>
      </w:r>
      <w:r>
        <w:rPr/>
        <w:t>quanto</w:t>
      </w:r>
      <w:r>
        <w:rPr>
          <w:spacing w:val="20"/>
        </w:rPr>
        <w:t> </w:t>
      </w:r>
      <w:r>
        <w:rPr/>
        <w:t>ao</w:t>
      </w:r>
      <w:r>
        <w:rPr>
          <w:spacing w:val="19"/>
        </w:rPr>
        <w:t> </w:t>
      </w:r>
      <w:r>
        <w:rPr/>
        <w:t>teste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X²</w:t>
      </w:r>
      <w:r>
        <w:rPr>
          <w:spacing w:val="19"/>
        </w:rPr>
        <w:t> </w:t>
      </w:r>
      <w:r>
        <w:rPr/>
        <w:t>-</w:t>
      </w:r>
      <w:r>
        <w:rPr>
          <w:spacing w:val="20"/>
        </w:rPr>
        <w:t> </w:t>
      </w:r>
      <w:r>
        <w:rPr/>
        <w:t>Qui-Quadrado,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indicou</w:t>
      </w:r>
      <w:r>
        <w:rPr>
          <w:spacing w:val="19"/>
        </w:rPr>
        <w:t> </w:t>
      </w:r>
      <w:r>
        <w:rPr/>
        <w:t>estar</w:t>
      </w:r>
      <w:r>
        <w:rPr>
          <w:w w:val="102"/>
        </w:rPr>
        <w:t> </w:t>
      </w:r>
      <w:r>
        <w:rPr/>
        <w:t>aderente.</w:t>
      </w:r>
      <w:r>
        <w:rPr>
          <w:spacing w:val="5"/>
        </w:rPr>
        <w:t> </w:t>
      </w:r>
      <w:r>
        <w:rPr/>
        <w:t>As</w:t>
      </w:r>
      <w:r>
        <w:rPr>
          <w:spacing w:val="15"/>
        </w:rPr>
        <w:t> </w:t>
      </w:r>
      <w:r>
        <w:rPr/>
        <w:t>análises</w:t>
      </w:r>
      <w:r>
        <w:rPr>
          <w:spacing w:val="16"/>
        </w:rPr>
        <w:t> </w:t>
      </w:r>
      <w:r>
        <w:rPr/>
        <w:t>indicam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há</w:t>
      </w:r>
      <w:r>
        <w:rPr>
          <w:spacing w:val="15"/>
        </w:rPr>
        <w:t> </w:t>
      </w:r>
      <w:r>
        <w:rPr/>
        <w:t>uma</w:t>
      </w:r>
      <w:r>
        <w:rPr>
          <w:spacing w:val="15"/>
        </w:rPr>
        <w:t> </w:t>
      </w:r>
      <w:r>
        <w:rPr/>
        <w:t>relativa</w:t>
      </w:r>
      <w:r>
        <w:rPr>
          <w:spacing w:val="15"/>
        </w:rPr>
        <w:t> </w:t>
      </w:r>
      <w:r>
        <w:rPr/>
        <w:t>variação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nível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mortalidade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requerem</w:t>
      </w:r>
      <w:r>
        <w:rPr>
          <w:spacing w:val="15"/>
        </w:rPr>
        <w:t> </w:t>
      </w:r>
      <w:r>
        <w:rPr/>
        <w:t>análise</w:t>
      </w:r>
      <w:r>
        <w:rPr>
          <w:spacing w:val="16"/>
        </w:rPr>
        <w:t> </w:t>
      </w:r>
      <w:r>
        <w:rPr/>
        <w:t>mais</w:t>
      </w:r>
      <w:r>
        <w:rPr>
          <w:spacing w:val="15"/>
        </w:rPr>
        <w:t> </w:t>
      </w:r>
      <w:r>
        <w:rPr/>
        <w:t>aprofundada.</w:t>
      </w:r>
      <w:r>
        <w:rPr>
          <w:spacing w:val="15"/>
        </w:rPr>
        <w:t> </w:t>
      </w:r>
      <w:r>
        <w:rPr/>
        <w:t>Esses</w:t>
      </w:r>
      <w:r>
        <w:rPr>
          <w:spacing w:val="15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são</w:t>
      </w:r>
      <w:r>
        <w:rPr>
          <w:spacing w:val="15"/>
        </w:rPr>
        <w:t> </w:t>
      </w:r>
      <w:r>
        <w:rPr/>
        <w:t>importantes</w:t>
      </w:r>
      <w:r>
        <w:rPr>
          <w:w w:val="102"/>
        </w:rPr>
        <w:t> </w:t>
      </w:r>
      <w:r>
        <w:rPr/>
        <w:t>na</w:t>
      </w:r>
      <w:r>
        <w:rPr>
          <w:spacing w:val="8"/>
        </w:rPr>
        <w:t> </w:t>
      </w:r>
      <w:r>
        <w:rPr/>
        <w:t>medida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possibilitam</w:t>
      </w:r>
      <w:r>
        <w:rPr>
          <w:spacing w:val="8"/>
        </w:rPr>
        <w:t> </w:t>
      </w:r>
      <w:r>
        <w:rPr/>
        <w:t>aferir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necessidade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ajuste</w:t>
      </w:r>
      <w:r>
        <w:rPr>
          <w:spacing w:val="8"/>
        </w:rPr>
        <w:t> </w:t>
      </w:r>
      <w:r>
        <w:rPr/>
        <w:t>dessas</w:t>
      </w:r>
      <w:r>
        <w:rPr>
          <w:spacing w:val="8"/>
        </w:rPr>
        <w:t> </w:t>
      </w:r>
      <w:r>
        <w:rPr/>
        <w:t>tábuas.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71" w:hanging="252"/>
        <w:jc w:val="both"/>
      </w:pPr>
      <w:r>
        <w:rPr/>
        <w:t>Apesar</w:t>
      </w:r>
      <w:r>
        <w:rPr>
          <w:spacing w:val="25"/>
        </w:rPr>
        <w:t> </w:t>
      </w:r>
      <w:r>
        <w:rPr/>
        <w:t>dos</w:t>
      </w:r>
      <w:r>
        <w:rPr>
          <w:spacing w:val="25"/>
        </w:rPr>
        <w:t> </w:t>
      </w:r>
      <w:r>
        <w:rPr/>
        <w:t>resultados</w:t>
      </w:r>
      <w:r>
        <w:rPr>
          <w:spacing w:val="25"/>
        </w:rPr>
        <w:t> </w:t>
      </w:r>
      <w:r>
        <w:rPr/>
        <w:t>apresentarem</w:t>
      </w:r>
      <w:r>
        <w:rPr>
          <w:spacing w:val="25"/>
        </w:rPr>
        <w:t> </w:t>
      </w:r>
      <w:r>
        <w:rPr/>
        <w:t>indicações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possíveis</w:t>
      </w:r>
      <w:r>
        <w:rPr>
          <w:spacing w:val="25"/>
        </w:rPr>
        <w:t> </w:t>
      </w:r>
      <w:r>
        <w:rPr/>
        <w:t>alterações,</w:t>
      </w:r>
      <w:r>
        <w:rPr>
          <w:spacing w:val="25"/>
        </w:rPr>
        <w:t> </w:t>
      </w:r>
      <w:r>
        <w:rPr/>
        <w:t>vale</w:t>
      </w:r>
      <w:r>
        <w:rPr>
          <w:spacing w:val="25"/>
        </w:rPr>
        <w:t> </w:t>
      </w:r>
      <w:r>
        <w:rPr/>
        <w:t>salientar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esses</w:t>
      </w:r>
      <w:r>
        <w:rPr>
          <w:spacing w:val="25"/>
        </w:rPr>
        <w:t> </w:t>
      </w:r>
      <w:r>
        <w:rPr/>
        <w:t>resultados</w:t>
      </w:r>
      <w:r>
        <w:rPr>
          <w:spacing w:val="25"/>
        </w:rPr>
        <w:t> </w:t>
      </w:r>
      <w:r>
        <w:rPr/>
        <w:t>tomaram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base</w:t>
      </w:r>
      <w:r>
        <w:rPr>
          <w:spacing w:val="26"/>
        </w:rPr>
        <w:t> </w:t>
      </w:r>
      <w:r>
        <w:rPr/>
        <w:t>o</w:t>
      </w:r>
      <w:r>
        <w:rPr>
          <w:spacing w:val="25"/>
        </w:rPr>
        <w:t> </w:t>
      </w:r>
      <w:r>
        <w:rPr/>
        <w:t>uso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dados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requerem</w:t>
      </w:r>
      <w:r>
        <w:rPr>
          <w:w w:val="102"/>
        </w:rPr>
        <w:t> </w:t>
      </w:r>
      <w:r>
        <w:rPr/>
        <w:t>melhorias</w:t>
      </w:r>
      <w:r>
        <w:rPr>
          <w:spacing w:val="21"/>
        </w:rPr>
        <w:t> </w:t>
      </w:r>
      <w:r>
        <w:rPr/>
        <w:t>quanto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sua</w:t>
      </w:r>
      <w:r>
        <w:rPr>
          <w:spacing w:val="21"/>
        </w:rPr>
        <w:t> </w:t>
      </w:r>
      <w:r>
        <w:rPr/>
        <w:t>qualidade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abrangência,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aferir</w:t>
      </w:r>
      <w:r>
        <w:rPr>
          <w:spacing w:val="21"/>
        </w:rPr>
        <w:t> </w:t>
      </w:r>
      <w:r>
        <w:rPr/>
        <w:t>com</w:t>
      </w:r>
      <w:r>
        <w:rPr>
          <w:spacing w:val="22"/>
        </w:rPr>
        <w:t> </w:t>
      </w:r>
      <w:r>
        <w:rPr/>
        <w:t>precisão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comportamento</w:t>
      </w:r>
      <w:r>
        <w:rPr>
          <w:spacing w:val="22"/>
        </w:rPr>
        <w:t> </w:t>
      </w:r>
      <w:r>
        <w:rPr/>
        <w:t>dos</w:t>
      </w:r>
      <w:r>
        <w:rPr>
          <w:spacing w:val="21"/>
        </w:rPr>
        <w:t> </w:t>
      </w:r>
      <w:r>
        <w:rPr/>
        <w:t>eventos</w:t>
      </w:r>
      <w:r>
        <w:rPr>
          <w:spacing w:val="22"/>
        </w:rPr>
        <w:t> </w:t>
      </w:r>
      <w:r>
        <w:rPr/>
        <w:t>nessa</w:t>
      </w:r>
      <w:r>
        <w:rPr>
          <w:spacing w:val="22"/>
        </w:rPr>
        <w:t> </w:t>
      </w:r>
      <w:r>
        <w:rPr/>
        <w:t>massa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beneficiários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possibilitem</w:t>
      </w:r>
      <w:r>
        <w:rPr>
          <w:w w:val="102"/>
        </w:rPr>
        <w:t> </w:t>
      </w:r>
      <w:r>
        <w:rPr/>
        <w:t>testes</w:t>
      </w:r>
      <w:r>
        <w:rPr>
          <w:spacing w:val="22"/>
        </w:rPr>
        <w:t> </w:t>
      </w:r>
      <w:r>
        <w:rPr/>
        <w:t>mais</w:t>
      </w:r>
      <w:r>
        <w:rPr>
          <w:spacing w:val="23"/>
        </w:rPr>
        <w:t> </w:t>
      </w:r>
      <w:r>
        <w:rPr/>
        <w:t>assertivos</w:t>
      </w:r>
      <w:r>
        <w:rPr>
          <w:spacing w:val="22"/>
        </w:rPr>
        <w:t> </w:t>
      </w:r>
      <w:r>
        <w:rPr/>
        <w:t>e</w:t>
      </w:r>
      <w:r>
        <w:rPr>
          <w:spacing w:val="23"/>
        </w:rPr>
        <w:t> </w:t>
      </w:r>
      <w:r>
        <w:rPr/>
        <w:t>conclusivos.</w:t>
      </w:r>
      <w:r>
        <w:rPr>
          <w:spacing w:val="13"/>
        </w:rPr>
        <w:t> </w:t>
      </w:r>
      <w:r>
        <w:rPr/>
        <w:t>As</w:t>
      </w:r>
      <w:r>
        <w:rPr>
          <w:spacing w:val="22"/>
        </w:rPr>
        <w:t> </w:t>
      </w:r>
      <w:r>
        <w:rPr/>
        <w:t>estatísticas</w:t>
      </w:r>
      <w:r>
        <w:rPr>
          <w:spacing w:val="23"/>
        </w:rPr>
        <w:t> </w:t>
      </w:r>
      <w:r>
        <w:rPr/>
        <w:t>apresentadas</w:t>
      </w:r>
      <w:r>
        <w:rPr>
          <w:spacing w:val="23"/>
        </w:rPr>
        <w:t> </w:t>
      </w:r>
      <w:r>
        <w:rPr/>
        <w:t>são</w:t>
      </w:r>
      <w:r>
        <w:rPr>
          <w:spacing w:val="22"/>
        </w:rPr>
        <w:t> </w:t>
      </w:r>
      <w:r>
        <w:rPr/>
        <w:t>comumente</w:t>
      </w:r>
      <w:r>
        <w:rPr>
          <w:spacing w:val="23"/>
        </w:rPr>
        <w:t> </w:t>
      </w:r>
      <w:r>
        <w:rPr/>
        <w:t>utilizadas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âmbito</w:t>
      </w:r>
      <w:r>
        <w:rPr>
          <w:spacing w:val="22"/>
        </w:rPr>
        <w:t> </w:t>
      </w:r>
      <w:r>
        <w:rPr/>
        <w:t>acadêmico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mercado</w:t>
      </w:r>
      <w:r>
        <w:rPr>
          <w:spacing w:val="22"/>
        </w:rPr>
        <w:t> </w:t>
      </w:r>
      <w:r>
        <w:rPr/>
        <w:t>atuarial,</w:t>
      </w:r>
      <w:r>
        <w:rPr>
          <w:spacing w:val="23"/>
        </w:rPr>
        <w:t> </w:t>
      </w:r>
      <w:r>
        <w:rPr/>
        <w:t>ainda</w:t>
      </w:r>
      <w:r>
        <w:rPr>
          <w:spacing w:val="22"/>
        </w:rPr>
        <w:t> </w:t>
      </w:r>
      <w:r>
        <w:rPr/>
        <w:t>assim,</w:t>
      </w:r>
      <w:r>
        <w:rPr>
          <w:spacing w:val="23"/>
        </w:rPr>
        <w:t> </w:t>
      </w:r>
      <w:r>
        <w:rPr/>
        <w:t>outras</w:t>
      </w:r>
      <w:r>
        <w:rPr>
          <w:w w:val="102"/>
        </w:rPr>
        <w:t> </w:t>
      </w:r>
      <w:r>
        <w:rPr/>
        <w:t>metodologias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métricas</w:t>
      </w:r>
      <w:r>
        <w:rPr>
          <w:spacing w:val="9"/>
        </w:rPr>
        <w:t> </w:t>
      </w:r>
      <w:r>
        <w:rPr/>
        <w:t>podem</w:t>
      </w:r>
      <w:r>
        <w:rPr>
          <w:spacing w:val="9"/>
        </w:rPr>
        <w:t> </w:t>
      </w:r>
      <w:r>
        <w:rPr/>
        <w:t>auxiliar</w:t>
      </w:r>
      <w:r>
        <w:rPr>
          <w:spacing w:val="9"/>
        </w:rPr>
        <w:t> </w:t>
      </w:r>
      <w:r>
        <w:rPr/>
        <w:t>nessas</w:t>
      </w:r>
      <w:r>
        <w:rPr>
          <w:spacing w:val="9"/>
        </w:rPr>
        <w:t> </w:t>
      </w:r>
      <w:r>
        <w:rPr/>
        <w:t>análises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decisão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necessidades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adequação.</w:t>
      </w:r>
      <w:r>
        <w:rPr/>
      </w:r>
    </w:p>
    <w:p>
      <w:pPr>
        <w:pStyle w:val="BodyText"/>
        <w:numPr>
          <w:ilvl w:val="1"/>
          <w:numId w:val="22"/>
        </w:numPr>
        <w:tabs>
          <w:tab w:pos="472" w:val="left" w:leader="none"/>
        </w:tabs>
        <w:spacing w:line="257" w:lineRule="auto" w:before="72" w:after="0"/>
        <w:ind w:left="472" w:right="171" w:hanging="252"/>
        <w:jc w:val="both"/>
      </w:pPr>
      <w:r>
        <w:rPr/>
        <w:t>Ainda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os</w:t>
      </w:r>
      <w:r>
        <w:rPr>
          <w:spacing w:val="17"/>
        </w:rPr>
        <w:t> </w:t>
      </w:r>
      <w:r>
        <w:rPr/>
        <w:t>testes</w:t>
      </w:r>
      <w:r>
        <w:rPr>
          <w:spacing w:val="17"/>
        </w:rPr>
        <w:t> </w:t>
      </w:r>
      <w:r>
        <w:rPr/>
        <w:t>sejam</w:t>
      </w:r>
      <w:r>
        <w:rPr>
          <w:spacing w:val="17"/>
        </w:rPr>
        <w:t> </w:t>
      </w:r>
      <w:r>
        <w:rPr/>
        <w:t>indicativos,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acompanhamento</w:t>
      </w:r>
      <w:r>
        <w:rPr>
          <w:spacing w:val="17"/>
        </w:rPr>
        <w:t> </w:t>
      </w:r>
      <w:r>
        <w:rPr/>
        <w:t>dessa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outras</w:t>
      </w:r>
      <w:r>
        <w:rPr>
          <w:spacing w:val="17"/>
        </w:rPr>
        <w:t> </w:t>
      </w:r>
      <w:r>
        <w:rPr/>
        <w:t>hipóteses</w:t>
      </w:r>
      <w:r>
        <w:rPr>
          <w:spacing w:val="17"/>
        </w:rPr>
        <w:t> </w:t>
      </w:r>
      <w:r>
        <w:rPr/>
        <w:t>é</w:t>
      </w:r>
      <w:r>
        <w:rPr>
          <w:spacing w:val="17"/>
        </w:rPr>
        <w:t> </w:t>
      </w:r>
      <w:r>
        <w:rPr/>
        <w:t>um</w:t>
      </w:r>
      <w:r>
        <w:rPr>
          <w:spacing w:val="17"/>
        </w:rPr>
        <w:t> </w:t>
      </w:r>
      <w:r>
        <w:rPr/>
        <w:t>procedimento</w:t>
      </w:r>
      <w:r>
        <w:rPr>
          <w:spacing w:val="18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garantir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integridades</w:t>
      </w:r>
      <w:r>
        <w:rPr>
          <w:spacing w:val="17"/>
        </w:rPr>
        <w:t> </w:t>
      </w:r>
      <w:r>
        <w:rPr/>
        <w:t>dos</w:t>
      </w:r>
      <w:r>
        <w:rPr>
          <w:spacing w:val="17"/>
        </w:rPr>
        <w:t> </w:t>
      </w:r>
      <w:r>
        <w:rPr/>
        <w:t>resultados</w:t>
      </w:r>
      <w:r>
        <w:rPr>
          <w:w w:val="102"/>
        </w:rPr>
        <w:t> </w:t>
      </w:r>
      <w:r>
        <w:rPr/>
        <w:t>pretendidos.</w:t>
      </w:r>
      <w:r>
        <w:rPr>
          <w:spacing w:val="-2"/>
        </w:rPr>
        <w:t> </w:t>
      </w:r>
      <w:r>
        <w:rPr/>
        <w:t>Assim,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necessidade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uma</w:t>
      </w:r>
      <w:r>
        <w:rPr>
          <w:spacing w:val="9"/>
        </w:rPr>
        <w:t> </w:t>
      </w:r>
      <w:r>
        <w:rPr/>
        <w:t>Unidade</w:t>
      </w:r>
      <w:r>
        <w:rPr>
          <w:spacing w:val="8"/>
        </w:rPr>
        <w:t> </w:t>
      </w:r>
      <w:r>
        <w:rPr/>
        <w:t>Gestora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possa</w:t>
      </w:r>
      <w:r>
        <w:rPr>
          <w:spacing w:val="9"/>
        </w:rPr>
        <w:t> </w:t>
      </w:r>
      <w:r>
        <w:rPr/>
        <w:t>garantir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acompanhamento</w:t>
      </w:r>
      <w:r>
        <w:rPr>
          <w:spacing w:val="8"/>
        </w:rPr>
        <w:t> </w:t>
      </w:r>
      <w:r>
        <w:rPr/>
        <w:t>dessas</w:t>
      </w:r>
      <w:r>
        <w:rPr>
          <w:spacing w:val="9"/>
        </w:rPr>
        <w:t> </w:t>
      </w:r>
      <w:r>
        <w:rPr/>
        <w:t>hipóteses,</w:t>
      </w:r>
      <w:r>
        <w:rPr>
          <w:spacing w:val="8"/>
        </w:rPr>
        <w:t> </w:t>
      </w:r>
      <w:r>
        <w:rPr/>
        <w:t>dispor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subsidiem</w:t>
      </w:r>
      <w:r>
        <w:rPr>
          <w:spacing w:val="9"/>
        </w:rPr>
        <w:t> </w:t>
      </w:r>
      <w:r>
        <w:rPr/>
        <w:t>testes</w:t>
      </w:r>
      <w:r>
        <w:rPr>
          <w:w w:val="102"/>
        </w:rPr>
        <w:t> </w:t>
      </w:r>
      <w:r>
        <w:rPr/>
        <w:t>nesse</w:t>
      </w:r>
      <w:r>
        <w:rPr>
          <w:spacing w:val="28"/>
        </w:rPr>
        <w:t> </w:t>
      </w:r>
      <w:r>
        <w:rPr/>
        <w:t>sentido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garantir</w:t>
      </w:r>
      <w:r>
        <w:rPr>
          <w:spacing w:val="28"/>
        </w:rPr>
        <w:t> </w:t>
      </w:r>
      <w:r>
        <w:rPr/>
        <w:t>projeções</w:t>
      </w:r>
      <w:r>
        <w:rPr>
          <w:spacing w:val="29"/>
        </w:rPr>
        <w:t> </w:t>
      </w:r>
      <w:r>
        <w:rPr/>
        <w:t>atuariais</w:t>
      </w:r>
      <w:r>
        <w:rPr>
          <w:spacing w:val="29"/>
        </w:rPr>
        <w:t> </w:t>
      </w:r>
      <w:r>
        <w:rPr/>
        <w:t>mais</w:t>
      </w:r>
      <w:r>
        <w:rPr>
          <w:spacing w:val="28"/>
        </w:rPr>
        <w:t> </w:t>
      </w:r>
      <w:r>
        <w:rPr/>
        <w:t>acuradas.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todo</w:t>
      </w:r>
      <w:r>
        <w:rPr>
          <w:spacing w:val="28"/>
        </w:rPr>
        <w:t> </w:t>
      </w:r>
      <w:r>
        <w:rPr/>
        <w:t>modo,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indicações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adequações</w:t>
      </w:r>
      <w:r>
        <w:rPr>
          <w:spacing w:val="29"/>
        </w:rPr>
        <w:t> </w:t>
      </w:r>
      <w:r>
        <w:rPr/>
        <w:t>serão</w:t>
      </w:r>
      <w:r>
        <w:rPr>
          <w:spacing w:val="28"/>
        </w:rPr>
        <w:t> </w:t>
      </w:r>
      <w:r>
        <w:rPr/>
        <w:t>objeto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análise</w:t>
      </w:r>
      <w:r>
        <w:rPr>
          <w:spacing w:val="28"/>
        </w:rPr>
        <w:t> </w:t>
      </w:r>
      <w:r>
        <w:rPr/>
        <w:t>e</w:t>
      </w:r>
      <w:r>
        <w:rPr>
          <w:spacing w:val="29"/>
        </w:rPr>
        <w:t> </w:t>
      </w:r>
      <w:r>
        <w:rPr/>
        <w:t>avaliação</w:t>
      </w:r>
      <w:r>
        <w:rPr>
          <w:spacing w:val="29"/>
        </w:rPr>
        <w:t> </w:t>
      </w:r>
      <w:r>
        <w:rPr/>
        <w:t>pelo</w:t>
      </w:r>
      <w:r>
        <w:rPr>
          <w:spacing w:val="28"/>
        </w:rPr>
        <w:t> </w:t>
      </w:r>
      <w:r>
        <w:rPr/>
        <w:t>corpo</w:t>
      </w:r>
      <w:r>
        <w:rPr>
          <w:w w:val="102"/>
        </w:rPr>
        <w:t> </w:t>
      </w:r>
      <w:r>
        <w:rPr/>
        <w:t>técnico,</w:t>
      </w:r>
      <w:r>
        <w:rPr>
          <w:spacing w:val="13"/>
        </w:rPr>
        <w:t> </w:t>
      </w:r>
      <w:r>
        <w:rPr/>
        <w:t>quanto</w:t>
      </w:r>
      <w:r>
        <w:rPr>
          <w:spacing w:val="13"/>
        </w:rPr>
        <w:t> </w:t>
      </w:r>
      <w:r>
        <w:rPr/>
        <w:t>às</w:t>
      </w:r>
      <w:r>
        <w:rPr>
          <w:spacing w:val="14"/>
        </w:rPr>
        <w:t> </w:t>
      </w:r>
      <w:r>
        <w:rPr/>
        <w:t>necessidades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ajustes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poderão</w:t>
      </w:r>
      <w:r>
        <w:rPr>
          <w:spacing w:val="14"/>
        </w:rPr>
        <w:t> </w:t>
      </w:r>
      <w:r>
        <w:rPr/>
        <w:t>compor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avaliação</w:t>
      </w:r>
      <w:r>
        <w:rPr>
          <w:spacing w:val="13"/>
        </w:rPr>
        <w:t> </w:t>
      </w:r>
      <w:r>
        <w:rPr/>
        <w:t>atuarial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/>
        <w:t>exercício</w:t>
      </w:r>
      <w:r>
        <w:rPr>
          <w:spacing w:val="13"/>
        </w:rPr>
        <w:t> </w:t>
      </w:r>
      <w:r>
        <w:rPr/>
        <w:t>subsequente,</w:t>
      </w:r>
      <w:r>
        <w:rPr>
          <w:spacing w:val="14"/>
        </w:rPr>
        <w:t> </w:t>
      </w:r>
      <w:r>
        <w:rPr/>
        <w:t>conforme</w:t>
      </w:r>
      <w:r>
        <w:rPr>
          <w:spacing w:val="13"/>
        </w:rPr>
        <w:t> </w:t>
      </w:r>
      <w:r>
        <w:rPr/>
        <w:t>determina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/>
        <w:t>art.</w:t>
      </w:r>
      <w:r>
        <w:rPr>
          <w:spacing w:val="13"/>
        </w:rPr>
        <w:t> </w:t>
      </w:r>
      <w:r>
        <w:rPr/>
        <w:t>18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Portaria</w:t>
      </w:r>
      <w:r>
        <w:rPr>
          <w:spacing w:val="13"/>
        </w:rPr>
        <w:t> </w:t>
      </w:r>
      <w:r>
        <w:rPr/>
        <w:t>MF</w:t>
      </w:r>
      <w:r>
        <w:rPr>
          <w:spacing w:val="14"/>
        </w:rPr>
        <w:t> </w:t>
      </w:r>
      <w:r>
        <w:rPr/>
        <w:t>nº</w:t>
      </w:r>
      <w:r>
        <w:rPr>
          <w:w w:val="102"/>
        </w:rPr>
        <w:t> </w:t>
      </w:r>
      <w:r>
        <w:rPr/>
        <w:t>464/2018.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ANEXO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VIII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7"/>
          <w:w w:val="105"/>
        </w:rPr>
        <w:t>DA</w:t>
      </w:r>
      <w:r>
        <w:rPr>
          <w:rFonts w:ascii="Times New Roman" w:hAnsi="Times New Roman" w:cs="Times New Roman" w:eastAsia="Times New Roman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spacing w:val="-7"/>
          <w:w w:val="105"/>
        </w:rPr>
        <w:t>A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DE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A</w:t>
      </w:r>
      <w:r>
        <w:rPr>
          <w:rFonts w:ascii="Times New Roman" w:hAnsi="Times New Roman" w:cs="Times New Roman" w:eastAsia="Times New Roman"/>
          <w:spacing w:val="-1"/>
          <w:w w:val="105"/>
        </w:rPr>
        <w:t>PO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N</w:t>
      </w:r>
      <w:r>
        <w:rPr>
          <w:rFonts w:ascii="Times New Roman" w:hAnsi="Times New Roman" w:cs="Times New Roman" w:eastAsia="Times New Roman"/>
          <w:spacing w:val="-1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AD</w:t>
      </w:r>
      <w:r>
        <w:rPr>
          <w:rFonts w:ascii="Times New Roman" w:hAnsi="Times New Roman" w:cs="Times New Roman" w:eastAsia="Times New Roman"/>
          <w:spacing w:val="-1"/>
          <w:w w:val="105"/>
        </w:rPr>
        <w:t>ORI</w:t>
      </w:r>
      <w:r>
        <w:rPr>
          <w:rFonts w:ascii="Times New Roman" w:hAnsi="Times New Roman" w:cs="Times New Roman" w:eastAsia="Times New Roman"/>
          <w:spacing w:val="-2"/>
          <w:w w:val="105"/>
        </w:rPr>
        <w:t>A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DOS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ER</w:t>
      </w:r>
      <w:r>
        <w:rPr>
          <w:rFonts w:ascii="Times New Roman" w:hAnsi="Times New Roman" w:cs="Times New Roman" w:eastAsia="Times New Roman"/>
          <w:spacing w:val="-2"/>
          <w:w w:val="105"/>
        </w:rPr>
        <w:t>V</w:t>
      </w:r>
      <w:r>
        <w:rPr>
          <w:rFonts w:ascii="Times New Roman" w:hAnsi="Times New Roman" w:cs="Times New Roman" w:eastAsia="Times New Roman"/>
          <w:spacing w:val="-1"/>
          <w:w w:val="105"/>
        </w:rPr>
        <w:t>I</w:t>
      </w:r>
      <w:r>
        <w:rPr>
          <w:rFonts w:ascii="Times New Roman" w:hAnsi="Times New Roman" w:cs="Times New Roman" w:eastAsia="Times New Roman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pacing w:val="-1"/>
          <w:w w:val="105"/>
        </w:rPr>
        <w:t>ORE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IMINENTES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(“RISCOS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EXPIRADOS”)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449" w:val="left" w:leader="none"/>
        </w:tabs>
        <w:spacing w:line="257" w:lineRule="auto" w:before="105" w:after="0"/>
        <w:ind w:left="112" w:right="171" w:firstLine="0"/>
        <w:jc w:val="both"/>
      </w:pPr>
      <w:r>
        <w:rPr/>
        <w:t>Este</w:t>
      </w:r>
      <w:r>
        <w:rPr>
          <w:spacing w:val="9"/>
        </w:rPr>
        <w:t> </w:t>
      </w:r>
      <w:r>
        <w:rPr/>
        <w:t>anexo</w:t>
      </w:r>
      <w:r>
        <w:rPr>
          <w:spacing w:val="9"/>
        </w:rPr>
        <w:t> </w:t>
      </w:r>
      <w:r>
        <w:rPr/>
        <w:t>tem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objetivo</w:t>
      </w:r>
      <w:r>
        <w:rPr>
          <w:spacing w:val="9"/>
        </w:rPr>
        <w:t> </w:t>
      </w:r>
      <w:r>
        <w:rPr/>
        <w:t>documentar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mudança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critério</w:t>
      </w:r>
      <w:r>
        <w:rPr>
          <w:spacing w:val="9"/>
        </w:rPr>
        <w:t> </w:t>
      </w:r>
      <w:r>
        <w:rPr/>
        <w:t>atuarial</w:t>
      </w:r>
      <w:r>
        <w:rPr>
          <w:spacing w:val="9"/>
        </w:rPr>
        <w:t> </w:t>
      </w:r>
      <w:r>
        <w:rPr/>
        <w:t>relativo</w:t>
      </w:r>
      <w:r>
        <w:rPr>
          <w:spacing w:val="10"/>
        </w:rPr>
        <w:t> </w:t>
      </w:r>
      <w:r>
        <w:rPr/>
        <w:t>à</w:t>
      </w:r>
      <w:r>
        <w:rPr>
          <w:spacing w:val="9"/>
        </w:rPr>
        <w:t> </w:t>
      </w:r>
      <w:r>
        <w:rPr/>
        <w:t>efetiva</w:t>
      </w:r>
      <w:r>
        <w:rPr>
          <w:spacing w:val="9"/>
        </w:rPr>
        <w:t> </w:t>
      </w:r>
      <w:r>
        <w:rPr/>
        <w:t>aposentação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já</w:t>
      </w:r>
      <w:r>
        <w:rPr>
          <w:spacing w:val="9"/>
        </w:rPr>
        <w:t> </w:t>
      </w:r>
      <w:r>
        <w:rPr/>
        <w:t>possuem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direito</w:t>
      </w:r>
      <w:r>
        <w:rPr>
          <w:spacing w:val="9"/>
        </w:rPr>
        <w:t> </w:t>
      </w:r>
      <w:r>
        <w:rPr/>
        <w:t>ao</w:t>
      </w:r>
      <w:r>
        <w:rPr>
          <w:spacing w:val="9"/>
        </w:rPr>
        <w:t> </w:t>
      </w:r>
      <w:r>
        <w:rPr/>
        <w:t>benefício,</w:t>
      </w:r>
      <w:r>
        <w:rPr>
          <w:spacing w:val="10"/>
        </w:rPr>
        <w:t> </w:t>
      </w:r>
      <w:r>
        <w:rPr/>
        <w:t>com</w:t>
      </w:r>
      <w:r>
        <w:rPr>
          <w:w w:val="102"/>
        </w:rPr>
        <w:t> </w:t>
      </w:r>
      <w:r>
        <w:rPr/>
        <w:t>vistas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/>
        <w:t>aproximar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predição</w:t>
      </w:r>
      <w:r>
        <w:rPr>
          <w:spacing w:val="16"/>
        </w:rPr>
        <w:t> </w:t>
      </w:r>
      <w:r>
        <w:rPr/>
        <w:t>dos</w:t>
      </w:r>
      <w:r>
        <w:rPr>
          <w:spacing w:val="17"/>
        </w:rPr>
        <w:t> </w:t>
      </w:r>
      <w:r>
        <w:rPr/>
        <w:t>valores</w:t>
      </w:r>
      <w:r>
        <w:rPr>
          <w:spacing w:val="16"/>
        </w:rPr>
        <w:t> </w:t>
      </w:r>
      <w:r>
        <w:rPr/>
        <w:t>dos</w:t>
      </w:r>
      <w:r>
        <w:rPr>
          <w:spacing w:val="16"/>
        </w:rPr>
        <w:t> </w:t>
      </w:r>
      <w:r>
        <w:rPr/>
        <w:t>termos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fluxo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caixa</w:t>
      </w:r>
      <w:r>
        <w:rPr>
          <w:spacing w:val="16"/>
        </w:rPr>
        <w:t> </w:t>
      </w:r>
      <w:r>
        <w:rPr/>
        <w:t>atuarial</w:t>
      </w:r>
      <w:r>
        <w:rPr>
          <w:spacing w:val="16"/>
        </w:rPr>
        <w:t> </w:t>
      </w:r>
      <w:r>
        <w:rPr/>
        <w:t>aos</w:t>
      </w:r>
      <w:r>
        <w:rPr>
          <w:spacing w:val="16"/>
        </w:rPr>
        <w:t> </w:t>
      </w:r>
      <w:r>
        <w:rPr/>
        <w:t>valores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venham</w:t>
      </w:r>
      <w:r>
        <w:rPr>
          <w:spacing w:val="16"/>
        </w:rPr>
        <w:t> </w:t>
      </w:r>
      <w:r>
        <w:rPr/>
        <w:t>ser</w:t>
      </w:r>
      <w:r>
        <w:rPr>
          <w:spacing w:val="16"/>
        </w:rPr>
        <w:t> </w:t>
      </w:r>
      <w:r>
        <w:rPr/>
        <w:t>praticados</w:t>
      </w:r>
      <w:r>
        <w:rPr>
          <w:spacing w:val="16"/>
        </w:rPr>
        <w:t> </w:t>
      </w:r>
      <w:r>
        <w:rPr/>
        <w:t>conforme</w:t>
      </w:r>
      <w:r>
        <w:rPr>
          <w:spacing w:val="16"/>
        </w:rPr>
        <w:t> </w:t>
      </w:r>
      <w:r>
        <w:rPr/>
        <w:t>registros</w:t>
      </w:r>
      <w:r>
        <w:rPr>
          <w:spacing w:val="16"/>
        </w:rPr>
        <w:t> </w:t>
      </w:r>
      <w:r>
        <w:rPr/>
        <w:t>contábeis</w:t>
      </w:r>
      <w:r>
        <w:rPr>
          <w:spacing w:val="17"/>
        </w:rPr>
        <w:t> </w:t>
      </w:r>
      <w:r>
        <w:rPr/>
        <w:t>no</w:t>
      </w:r>
      <w:r>
        <w:rPr>
          <w:spacing w:val="16"/>
        </w:rPr>
        <w:t> </w:t>
      </w:r>
      <w:r>
        <w:rPr/>
        <w:t>decorrer</w:t>
      </w:r>
      <w:r>
        <w:rPr>
          <w:spacing w:val="16"/>
        </w:rPr>
        <w:t> </w:t>
      </w:r>
      <w:r>
        <w:rPr/>
        <w:t>do</w:t>
      </w:r>
      <w:r>
        <w:rPr>
          <w:w w:val="102"/>
        </w:rPr>
        <w:t> </w:t>
      </w:r>
      <w:r>
        <w:rPr/>
        <w:t>tempo,</w:t>
      </w:r>
      <w:r>
        <w:rPr>
          <w:spacing w:val="17"/>
        </w:rPr>
        <w:t> </w:t>
      </w:r>
      <w:r>
        <w:rPr/>
        <w:t>à</w:t>
      </w:r>
      <w:r>
        <w:rPr>
          <w:spacing w:val="18"/>
        </w:rPr>
        <w:t> </w:t>
      </w:r>
      <w:r>
        <w:rPr/>
        <w:t>medida</w:t>
      </w:r>
      <w:r>
        <w:rPr>
          <w:spacing w:val="17"/>
        </w:rPr>
        <w:t> </w:t>
      </w:r>
      <w:r>
        <w:rPr/>
        <w:t>em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os</w:t>
      </w:r>
      <w:r>
        <w:rPr>
          <w:spacing w:val="18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na</w:t>
      </w:r>
      <w:r>
        <w:rPr>
          <w:spacing w:val="17"/>
        </w:rPr>
        <w:t> </w:t>
      </w:r>
      <w:r>
        <w:rPr/>
        <w:t>eminência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requerer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benefício</w:t>
      </w:r>
      <w:r>
        <w:rPr>
          <w:spacing w:val="17"/>
        </w:rPr>
        <w:t> </w:t>
      </w:r>
      <w:r>
        <w:rPr/>
        <w:t>venham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aposentar.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avaliar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validade</w:t>
      </w:r>
      <w:r>
        <w:rPr>
          <w:spacing w:val="17"/>
        </w:rPr>
        <w:t> </w:t>
      </w:r>
      <w:r>
        <w:rPr/>
        <w:t>desta</w:t>
      </w:r>
      <w:r>
        <w:rPr>
          <w:spacing w:val="18"/>
        </w:rPr>
        <w:t> </w:t>
      </w:r>
      <w:r>
        <w:rPr/>
        <w:t>proposição</w:t>
      </w:r>
      <w:r>
        <w:rPr>
          <w:spacing w:val="18"/>
        </w:rPr>
        <w:t> </w:t>
      </w:r>
      <w:r>
        <w:rPr/>
        <w:t>poderá</w:t>
      </w:r>
      <w:r>
        <w:rPr>
          <w:spacing w:val="17"/>
        </w:rPr>
        <w:t> </w:t>
      </w:r>
      <w:r>
        <w:rPr/>
        <w:t>ser</w:t>
      </w:r>
      <w:r>
        <w:rPr>
          <w:spacing w:val="18"/>
        </w:rPr>
        <w:t> </w:t>
      </w:r>
      <w:r>
        <w:rPr/>
        <w:t>feito</w:t>
      </w:r>
      <w:r>
        <w:rPr>
          <w:spacing w:val="17"/>
        </w:rPr>
        <w:t> </w:t>
      </w:r>
      <w:r>
        <w:rPr/>
        <w:t>o</w:t>
      </w:r>
      <w:r>
        <w:rPr>
          <w:spacing w:val="22"/>
          <w:w w:val="102"/>
        </w:rPr>
        <w:t> </w:t>
      </w:r>
      <w:r>
        <w:rPr/>
        <w:t>cotejamento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valores</w:t>
      </w:r>
      <w:r>
        <w:rPr>
          <w:spacing w:val="10"/>
        </w:rPr>
        <w:t> </w:t>
      </w:r>
      <w:r>
        <w:rPr/>
        <w:t>esperados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observados.</w:t>
      </w:r>
      <w:r>
        <w:rPr/>
      </w:r>
    </w:p>
    <w:p>
      <w:pPr>
        <w:pStyle w:val="BodyText"/>
        <w:numPr>
          <w:ilvl w:val="0"/>
          <w:numId w:val="25"/>
        </w:numPr>
        <w:tabs>
          <w:tab w:pos="531" w:val="left" w:leader="none"/>
        </w:tabs>
        <w:spacing w:line="257" w:lineRule="auto" w:before="72" w:after="0"/>
        <w:ind w:left="112" w:right="172" w:firstLine="0"/>
        <w:jc w:val="both"/>
      </w:pPr>
      <w:r>
        <w:rPr/>
        <w:t>Conforme</w:t>
      </w:r>
      <w:r>
        <w:rPr>
          <w:spacing w:val="33"/>
        </w:rPr>
        <w:t> </w:t>
      </w:r>
      <w:r>
        <w:rPr/>
        <w:t>disposto</w:t>
      </w:r>
      <w:r>
        <w:rPr>
          <w:spacing w:val="34"/>
        </w:rPr>
        <w:t> </w:t>
      </w:r>
      <w:r>
        <w:rPr/>
        <w:t>no</w:t>
      </w:r>
      <w:r>
        <w:rPr>
          <w:spacing w:val="34"/>
        </w:rPr>
        <w:t> </w:t>
      </w:r>
      <w:r>
        <w:rPr/>
        <w:t>tópico</w:t>
      </w:r>
      <w:r>
        <w:rPr>
          <w:spacing w:val="34"/>
        </w:rPr>
        <w:t> </w:t>
      </w:r>
      <w:r>
        <w:rPr/>
        <w:t>3.2.10,</w:t>
      </w:r>
      <w:r>
        <w:rPr>
          <w:spacing w:val="34"/>
        </w:rPr>
        <w:t> </w:t>
      </w:r>
      <w:r>
        <w:rPr/>
        <w:t>até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avaliação</w:t>
      </w:r>
      <w:r>
        <w:rPr>
          <w:spacing w:val="34"/>
        </w:rPr>
        <w:t> </w:t>
      </w:r>
      <w:r>
        <w:rPr/>
        <w:t>atuarial</w:t>
      </w:r>
      <w:r>
        <w:rPr>
          <w:spacing w:val="34"/>
        </w:rPr>
        <w:t> </w:t>
      </w:r>
      <w:r>
        <w:rPr/>
        <w:t>do</w:t>
      </w:r>
      <w:r>
        <w:rPr>
          <w:spacing w:val="34"/>
        </w:rPr>
        <w:t> </w:t>
      </w:r>
      <w:r>
        <w:rPr/>
        <w:t>exercício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2017</w:t>
      </w:r>
      <w:r>
        <w:rPr>
          <w:spacing w:val="34"/>
        </w:rPr>
        <w:t> </w:t>
      </w:r>
      <w:r>
        <w:rPr/>
        <w:t>considerava-se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todos</w:t>
      </w:r>
      <w:r>
        <w:rPr>
          <w:spacing w:val="34"/>
        </w:rPr>
        <w:t> </w:t>
      </w:r>
      <w:r>
        <w:rPr/>
        <w:t>os</w:t>
      </w:r>
      <w:r>
        <w:rPr>
          <w:spacing w:val="34"/>
        </w:rPr>
        <w:t> </w:t>
      </w:r>
      <w:r>
        <w:rPr/>
        <w:t>servidores</w:t>
      </w:r>
      <w:r>
        <w:rPr>
          <w:spacing w:val="34"/>
        </w:rPr>
        <w:t> </w:t>
      </w:r>
      <w:r>
        <w:rPr/>
        <w:t>identificados</w:t>
      </w:r>
      <w:r>
        <w:rPr>
          <w:spacing w:val="34"/>
        </w:rPr>
        <w:t> </w:t>
      </w:r>
      <w:r>
        <w:rPr/>
        <w:t>com</w:t>
      </w:r>
      <w:r>
        <w:rPr>
          <w:spacing w:val="34"/>
        </w:rPr>
        <w:t> </w:t>
      </w:r>
      <w:r>
        <w:rPr/>
        <w:t>direito</w:t>
      </w:r>
      <w:r>
        <w:rPr>
          <w:spacing w:val="34"/>
        </w:rPr>
        <w:t> </w:t>
      </w:r>
      <w:r>
        <w:rPr/>
        <w:t>ao</w:t>
      </w:r>
      <w:r>
        <w:rPr>
          <w:w w:val="102"/>
        </w:rPr>
        <w:t> </w:t>
      </w:r>
      <w:r>
        <w:rPr/>
        <w:t>recebimento</w:t>
      </w:r>
      <w:r>
        <w:rPr>
          <w:spacing w:val="28"/>
        </w:rPr>
        <w:t> </w:t>
      </w:r>
      <w:r>
        <w:rPr/>
        <w:t>do</w:t>
      </w:r>
      <w:r>
        <w:rPr>
          <w:spacing w:val="29"/>
        </w:rPr>
        <w:t> </w:t>
      </w:r>
      <w:r>
        <w:rPr/>
        <w:t>abono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permanência</w:t>
      </w:r>
      <w:r>
        <w:rPr>
          <w:spacing w:val="29"/>
        </w:rPr>
        <w:t> </w:t>
      </w:r>
      <w:r>
        <w:rPr/>
        <w:t>(denominados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“riscos</w:t>
      </w:r>
      <w:r>
        <w:rPr>
          <w:spacing w:val="28"/>
        </w:rPr>
        <w:t> </w:t>
      </w:r>
      <w:r>
        <w:rPr/>
        <w:t>expirados”</w:t>
      </w:r>
      <w:r>
        <w:rPr>
          <w:spacing w:val="29"/>
        </w:rPr>
        <w:t> </w:t>
      </w:r>
      <w:r>
        <w:rPr/>
        <w:t>ou</w:t>
      </w:r>
      <w:r>
        <w:rPr>
          <w:spacing w:val="29"/>
        </w:rPr>
        <w:t> </w:t>
      </w:r>
      <w:r>
        <w:rPr/>
        <w:t>“iminentes”,</w:t>
      </w:r>
      <w:r>
        <w:rPr>
          <w:spacing w:val="28"/>
        </w:rPr>
        <w:t> </w:t>
      </w:r>
      <w:r>
        <w:rPr/>
        <w:t>porque</w:t>
      </w:r>
      <w:r>
        <w:rPr>
          <w:spacing w:val="29"/>
        </w:rPr>
        <w:t> </w:t>
      </w:r>
      <w:r>
        <w:rPr/>
        <w:t>podem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aposentar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qualquer</w:t>
      </w:r>
      <w:r>
        <w:rPr>
          <w:spacing w:val="29"/>
        </w:rPr>
        <w:t> </w:t>
      </w:r>
      <w:r>
        <w:rPr/>
        <w:t>momento)</w:t>
      </w:r>
      <w:r>
        <w:rPr>
          <w:spacing w:val="29"/>
        </w:rPr>
        <w:t> </w:t>
      </w:r>
      <w:r>
        <w:rPr/>
        <w:t>iriam</w:t>
      </w:r>
      <w:r>
        <w:rPr>
          <w:spacing w:val="28"/>
        </w:rPr>
        <w:t> </w:t>
      </w:r>
      <w:r>
        <w:rPr/>
        <w:t>exercer</w:t>
      </w:r>
      <w:r>
        <w:rPr>
          <w:spacing w:val="29"/>
        </w:rPr>
        <w:t> </w:t>
      </w:r>
      <w:r>
        <w:rPr/>
        <w:t>de</w:t>
      </w:r>
      <w:r>
        <w:rPr>
          <w:w w:val="102"/>
        </w:rPr>
        <w:t> </w:t>
      </w:r>
      <w:r>
        <w:rPr/>
        <w:t>imediato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/>
        <w:t>direito</w:t>
      </w:r>
      <w:r>
        <w:rPr>
          <w:spacing w:val="14"/>
        </w:rPr>
        <w:t> </w:t>
      </w:r>
      <w:r>
        <w:rPr/>
        <w:t>à</w:t>
      </w:r>
      <w:r>
        <w:rPr>
          <w:spacing w:val="13"/>
        </w:rPr>
        <w:t> </w:t>
      </w:r>
      <w:r>
        <w:rPr/>
        <w:t>aposentadoria.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hipótese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mostrou</w:t>
      </w:r>
      <w:r>
        <w:rPr>
          <w:spacing w:val="14"/>
        </w:rPr>
        <w:t> </w:t>
      </w:r>
      <w:r>
        <w:rPr/>
        <w:t>conservadora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medida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que,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prática,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aposentações</w:t>
      </w:r>
      <w:r>
        <w:rPr>
          <w:spacing w:val="14"/>
        </w:rPr>
        <w:t> </w:t>
      </w:r>
      <w:r>
        <w:rPr/>
        <w:t>não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processavam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imediato,</w:t>
      </w:r>
      <w:r>
        <w:rPr>
          <w:spacing w:val="13"/>
        </w:rPr>
        <w:t> </w:t>
      </w:r>
      <w:r>
        <w:rPr/>
        <w:t>gerando,</w:t>
      </w:r>
      <w:r>
        <w:rPr>
          <w:w w:val="102"/>
        </w:rPr>
        <w:t> </w:t>
      </w:r>
      <w:r>
        <w:rPr/>
        <w:t>portanto,</w:t>
      </w:r>
      <w:r>
        <w:rPr>
          <w:spacing w:val="12"/>
        </w:rPr>
        <w:t> </w:t>
      </w:r>
      <w:r>
        <w:rPr/>
        <w:t>distorções</w:t>
      </w:r>
      <w:r>
        <w:rPr>
          <w:spacing w:val="13"/>
        </w:rPr>
        <w:t> </w:t>
      </w:r>
      <w:r>
        <w:rPr/>
        <w:t>nas</w:t>
      </w:r>
      <w:r>
        <w:rPr>
          <w:spacing w:val="12"/>
        </w:rPr>
        <w:t> </w:t>
      </w:r>
      <w:r>
        <w:rPr/>
        <w:t>projeções</w:t>
      </w:r>
      <w:r>
        <w:rPr>
          <w:spacing w:val="13"/>
        </w:rPr>
        <w:t> </w:t>
      </w:r>
      <w:r>
        <w:rPr/>
        <w:t>atuariais.</w:t>
      </w:r>
      <w:r>
        <w:rPr/>
      </w:r>
    </w:p>
    <w:p>
      <w:pPr>
        <w:pStyle w:val="BodyText"/>
        <w:numPr>
          <w:ilvl w:val="0"/>
          <w:numId w:val="25"/>
        </w:numPr>
        <w:tabs>
          <w:tab w:pos="654" w:val="left" w:leader="none"/>
        </w:tabs>
        <w:spacing w:line="257" w:lineRule="auto" w:before="72" w:after="0"/>
        <w:ind w:left="112" w:right="171" w:firstLine="0"/>
        <w:jc w:val="both"/>
      </w:pPr>
      <w:r>
        <w:rPr/>
        <w:t>Por</w:t>
      </w:r>
      <w:r>
        <w:rPr>
          <w:spacing w:val="25"/>
        </w:rPr>
        <w:t> </w:t>
      </w:r>
      <w:r>
        <w:rPr/>
        <w:t>esta</w:t>
      </w:r>
      <w:r>
        <w:rPr>
          <w:spacing w:val="26"/>
        </w:rPr>
        <w:t> </w:t>
      </w:r>
      <w:r>
        <w:rPr/>
        <w:t>razão,</w:t>
      </w:r>
      <w:r>
        <w:rPr>
          <w:spacing w:val="26"/>
        </w:rPr>
        <w:t> </w:t>
      </w:r>
      <w:r>
        <w:rPr/>
        <w:t>essa</w:t>
      </w:r>
      <w:r>
        <w:rPr>
          <w:spacing w:val="26"/>
        </w:rPr>
        <w:t> </w:t>
      </w:r>
      <w:r>
        <w:rPr/>
        <w:t>hipótese</w:t>
      </w:r>
      <w:r>
        <w:rPr>
          <w:spacing w:val="26"/>
        </w:rPr>
        <w:t> </w:t>
      </w:r>
      <w:r>
        <w:rPr/>
        <w:t>foi</w:t>
      </w:r>
      <w:r>
        <w:rPr>
          <w:spacing w:val="26"/>
        </w:rPr>
        <w:t> </w:t>
      </w:r>
      <w:r>
        <w:rPr/>
        <w:t>revista,</w:t>
      </w:r>
      <w:r>
        <w:rPr>
          <w:spacing w:val="26"/>
        </w:rPr>
        <w:t> </w:t>
      </w:r>
      <w:r>
        <w:rPr/>
        <w:t>adotando-se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premissa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os</w:t>
      </w:r>
      <w:r>
        <w:rPr>
          <w:spacing w:val="26"/>
        </w:rPr>
        <w:t> </w:t>
      </w:r>
      <w:r>
        <w:rPr/>
        <w:t>servidores</w:t>
      </w:r>
      <w:r>
        <w:rPr>
          <w:spacing w:val="26"/>
        </w:rPr>
        <w:t> </w:t>
      </w:r>
      <w:r>
        <w:rPr/>
        <w:t>reconhecidos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“riscos</w:t>
      </w:r>
      <w:r>
        <w:rPr>
          <w:spacing w:val="26"/>
        </w:rPr>
        <w:t> </w:t>
      </w:r>
      <w:r>
        <w:rPr/>
        <w:t>expirados/iminentes”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data</w:t>
      </w:r>
      <w:r>
        <w:rPr>
          <w:spacing w:val="26"/>
        </w:rPr>
        <w:t> </w:t>
      </w:r>
      <w:r>
        <w:rPr/>
        <w:t>focal</w:t>
      </w:r>
      <w:r>
        <w:rPr>
          <w:spacing w:val="26"/>
        </w:rPr>
        <w:t> </w:t>
      </w:r>
      <w:r>
        <w:rPr/>
        <w:t>da</w:t>
      </w:r>
      <w:r>
        <w:rPr>
          <w:w w:val="102"/>
        </w:rPr>
        <w:t> </w:t>
      </w:r>
      <w:r>
        <w:rPr>
          <w:spacing w:val="-2"/>
        </w:rPr>
        <w:t>Avaliação</w:t>
      </w:r>
      <w:r>
        <w:rPr>
          <w:spacing w:val="20"/>
        </w:rPr>
        <w:t> </w:t>
      </w:r>
      <w:r>
        <w:rPr/>
        <w:t>Atuarial</w:t>
      </w:r>
      <w:r>
        <w:rPr>
          <w:spacing w:val="31"/>
        </w:rPr>
        <w:t> </w:t>
      </w:r>
      <w:r>
        <w:rPr/>
        <w:t>aguardarão</w:t>
      </w:r>
      <w:r>
        <w:rPr>
          <w:spacing w:val="29"/>
        </w:rPr>
        <w:t> </w:t>
      </w:r>
      <w:r>
        <w:rPr/>
        <w:t>7</w:t>
      </w:r>
      <w:r>
        <w:rPr>
          <w:spacing w:val="30"/>
        </w:rPr>
        <w:t> </w:t>
      </w:r>
      <w:r>
        <w:rPr/>
        <w:t>(sete)</w:t>
      </w:r>
      <w:r>
        <w:rPr>
          <w:spacing w:val="29"/>
        </w:rPr>
        <w:t> </w:t>
      </w:r>
      <w:r>
        <w:rPr/>
        <w:t>anos,</w:t>
      </w:r>
      <w:r>
        <w:rPr>
          <w:spacing w:val="30"/>
        </w:rPr>
        <w:t> </w:t>
      </w:r>
      <w:r>
        <w:rPr/>
        <w:t>contados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data</w:t>
      </w:r>
      <w:r>
        <w:rPr>
          <w:spacing w:val="30"/>
        </w:rPr>
        <w:t> </w:t>
      </w:r>
      <w:r>
        <w:rPr/>
        <w:t>provável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aposentadoria.</w:t>
      </w:r>
      <w:r>
        <w:rPr>
          <w:spacing w:val="29"/>
        </w:rPr>
        <w:t> </w:t>
      </w:r>
      <w:r>
        <w:rPr/>
        <w:t>Esta</w:t>
      </w:r>
      <w:r>
        <w:rPr>
          <w:spacing w:val="30"/>
        </w:rPr>
        <w:t> </w:t>
      </w:r>
      <w:r>
        <w:rPr/>
        <w:t>nova</w:t>
      </w:r>
      <w:r>
        <w:rPr>
          <w:spacing w:val="29"/>
        </w:rPr>
        <w:t> </w:t>
      </w:r>
      <w:r>
        <w:rPr/>
        <w:t>hipótese</w:t>
      </w:r>
      <w:r>
        <w:rPr>
          <w:spacing w:val="30"/>
        </w:rPr>
        <w:t> </w:t>
      </w:r>
      <w:r>
        <w:rPr/>
        <w:t>visa</w:t>
      </w:r>
      <w:r>
        <w:rPr>
          <w:spacing w:val="29"/>
        </w:rPr>
        <w:t> </w:t>
      </w:r>
      <w:r>
        <w:rPr/>
        <w:t>à</w:t>
      </w:r>
      <w:r>
        <w:rPr>
          <w:spacing w:val="30"/>
        </w:rPr>
        <w:t> </w:t>
      </w:r>
      <w:r>
        <w:rPr/>
        <w:t>adequação</w:t>
      </w:r>
      <w:r>
        <w:rPr>
          <w:spacing w:val="30"/>
        </w:rPr>
        <w:t> </w:t>
      </w:r>
      <w:r>
        <w:rPr/>
        <w:t>do</w:t>
      </w:r>
      <w:r>
        <w:rPr>
          <w:spacing w:val="29"/>
        </w:rPr>
        <w:t> </w:t>
      </w:r>
      <w:r>
        <w:rPr/>
        <w:t>fluxo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receitas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despesas</w:t>
      </w:r>
      <w:r>
        <w:rPr>
          <w:spacing w:val="27"/>
          <w:w w:val="102"/>
        </w:rPr>
        <w:t> </w:t>
      </w:r>
      <w:r>
        <w:rPr/>
        <w:t>previdenciárias</w:t>
      </w:r>
      <w:r>
        <w:rPr>
          <w:spacing w:val="8"/>
        </w:rPr>
        <w:t> </w:t>
      </w:r>
      <w:r>
        <w:rPr/>
        <w:t>aos</w:t>
      </w:r>
      <w:r>
        <w:rPr>
          <w:spacing w:val="8"/>
        </w:rPr>
        <w:t> </w:t>
      </w:r>
      <w:r>
        <w:rPr/>
        <w:t>valores</w:t>
      </w:r>
      <w:r>
        <w:rPr>
          <w:spacing w:val="9"/>
        </w:rPr>
        <w:t> </w:t>
      </w:r>
      <w:r>
        <w:rPr/>
        <w:t>verificados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execução</w:t>
      </w:r>
      <w:r>
        <w:rPr>
          <w:spacing w:val="9"/>
        </w:rPr>
        <w:t> </w:t>
      </w:r>
      <w:r>
        <w:rPr/>
        <w:t>orçamentária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Governo</w:t>
      </w:r>
      <w:r>
        <w:rPr>
          <w:spacing w:val="9"/>
        </w:rPr>
        <w:t> </w:t>
      </w:r>
      <w:r>
        <w:rPr/>
        <w:t>Federal.</w:t>
      </w:r>
      <w:r>
        <w:rPr>
          <w:spacing w:val="8"/>
        </w:rPr>
        <w:t> </w:t>
      </w:r>
      <w:r>
        <w:rPr/>
        <w:t>Referido</w:t>
      </w:r>
      <w:r>
        <w:rPr>
          <w:spacing w:val="8"/>
        </w:rPr>
        <w:t> </w:t>
      </w:r>
      <w:r>
        <w:rPr/>
        <w:t>tratamento</w:t>
      </w:r>
      <w:r>
        <w:rPr>
          <w:spacing w:val="9"/>
        </w:rPr>
        <w:t> </w:t>
      </w:r>
      <w:r>
        <w:rPr/>
        <w:t>é</w:t>
      </w:r>
      <w:r>
        <w:rPr>
          <w:spacing w:val="8"/>
        </w:rPr>
        <w:t> </w:t>
      </w:r>
      <w:r>
        <w:rPr/>
        <w:t>restrito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estes</w:t>
      </w:r>
      <w:r>
        <w:rPr>
          <w:spacing w:val="9"/>
        </w:rPr>
        <w:t> </w:t>
      </w:r>
      <w:r>
        <w:rPr/>
        <w:t>servidores,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aplicando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hipótese</w:t>
      </w:r>
      <w:r>
        <w:rPr>
          <w:w w:val="102"/>
        </w:rPr>
        <w:t> </w:t>
      </w:r>
      <w:r>
        <w:rPr/>
        <w:t>aos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ainda</w:t>
      </w:r>
      <w:r>
        <w:rPr>
          <w:spacing w:val="10"/>
        </w:rPr>
        <w:t> </w:t>
      </w:r>
      <w:r>
        <w:rPr/>
        <w:t>não</w:t>
      </w:r>
      <w:r>
        <w:rPr>
          <w:spacing w:val="10"/>
        </w:rPr>
        <w:t> </w:t>
      </w:r>
      <w:r>
        <w:rPr/>
        <w:t>cumpriram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requisitos</w:t>
      </w:r>
      <w:r>
        <w:rPr>
          <w:spacing w:val="10"/>
        </w:rPr>
        <w:t> </w:t>
      </w:r>
      <w:r>
        <w:rPr/>
        <w:t>constitucionais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aposentadoria.</w:t>
      </w:r>
      <w:r>
        <w:rPr/>
      </w:r>
    </w:p>
    <w:p>
      <w:pPr>
        <w:pStyle w:val="BodyText"/>
        <w:numPr>
          <w:ilvl w:val="0"/>
          <w:numId w:val="25"/>
        </w:numPr>
        <w:tabs>
          <w:tab w:pos="555" w:val="left" w:leader="none"/>
        </w:tabs>
        <w:spacing w:line="257" w:lineRule="auto" w:before="72" w:after="0"/>
        <w:ind w:left="112" w:right="171" w:firstLine="0"/>
        <w:jc w:val="both"/>
      </w:pPr>
      <w:r>
        <w:rPr/>
        <w:t>O</w:t>
      </w:r>
      <w:r>
        <w:rPr>
          <w:spacing w:val="11"/>
        </w:rPr>
        <w:t> </w:t>
      </w:r>
      <w:r>
        <w:rPr/>
        <w:t>balanço</w:t>
      </w:r>
      <w:r>
        <w:rPr>
          <w:spacing w:val="12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abaixo</w:t>
      </w:r>
      <w:r>
        <w:rPr>
          <w:spacing w:val="12"/>
        </w:rPr>
        <w:t> </w:t>
      </w:r>
      <w:r>
        <w:rPr/>
        <w:t>mostra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adoção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hipótese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espera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7</w:t>
      </w:r>
      <w:r>
        <w:rPr>
          <w:spacing w:val="11"/>
        </w:rPr>
        <w:t> </w:t>
      </w:r>
      <w:r>
        <w:rPr/>
        <w:t>anos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aposentar,</w:t>
      </w:r>
      <w:r>
        <w:rPr>
          <w:spacing w:val="11"/>
        </w:rPr>
        <w:t> </w:t>
      </w:r>
      <w:r>
        <w:rPr/>
        <w:t>como</w:t>
      </w:r>
      <w:r>
        <w:rPr>
          <w:spacing w:val="12"/>
        </w:rPr>
        <w:t> </w:t>
      </w:r>
      <w:r>
        <w:rPr/>
        <w:t>forma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aproximar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projeção</w:t>
      </w:r>
      <w:r>
        <w:rPr>
          <w:spacing w:val="12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das</w:t>
      </w:r>
      <w:r>
        <w:rPr>
          <w:spacing w:val="12"/>
        </w:rPr>
        <w:t> </w:t>
      </w:r>
      <w:r>
        <w:rPr/>
        <w:t>despesas</w:t>
      </w:r>
      <w:r>
        <w:rPr>
          <w:spacing w:val="24"/>
          <w:w w:val="102"/>
        </w:rPr>
        <w:t> </w:t>
      </w:r>
      <w:r>
        <w:rPr/>
        <w:t>previdenciárias</w:t>
      </w:r>
      <w:r>
        <w:rPr>
          <w:spacing w:val="16"/>
        </w:rPr>
        <w:t> </w:t>
      </w:r>
      <w:r>
        <w:rPr/>
        <w:t>aos</w:t>
      </w:r>
      <w:r>
        <w:rPr>
          <w:spacing w:val="16"/>
        </w:rPr>
        <w:t> </w:t>
      </w:r>
      <w:r>
        <w:rPr/>
        <w:t>valores</w:t>
      </w:r>
      <w:r>
        <w:rPr>
          <w:spacing w:val="17"/>
        </w:rPr>
        <w:t> </w:t>
      </w:r>
      <w:r>
        <w:rPr/>
        <w:t>verificados</w:t>
      </w:r>
      <w:r>
        <w:rPr>
          <w:spacing w:val="16"/>
        </w:rPr>
        <w:t> </w:t>
      </w:r>
      <w:r>
        <w:rPr/>
        <w:t>na</w:t>
      </w:r>
      <w:r>
        <w:rPr>
          <w:spacing w:val="17"/>
        </w:rPr>
        <w:t> </w:t>
      </w:r>
      <w:r>
        <w:rPr/>
        <w:t>execução</w:t>
      </w:r>
      <w:r>
        <w:rPr>
          <w:spacing w:val="16"/>
        </w:rPr>
        <w:t> </w:t>
      </w:r>
      <w:r>
        <w:rPr/>
        <w:t>orçamentária,</w:t>
      </w:r>
      <w:r>
        <w:rPr>
          <w:spacing w:val="17"/>
        </w:rPr>
        <w:t> </w:t>
      </w:r>
      <w:r>
        <w:rPr/>
        <w:t>reduz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deficit</w:t>
      </w:r>
      <w:r>
        <w:rPr>
          <w:spacing w:val="17"/>
        </w:rPr>
        <w:t> </w:t>
      </w:r>
      <w:r>
        <w:rPr/>
        <w:t>atuarial</w:t>
      </w:r>
      <w:r>
        <w:rPr>
          <w:spacing w:val="16"/>
        </w:rPr>
        <w:t> </w:t>
      </w:r>
      <w:r>
        <w:rPr/>
        <w:t>em</w:t>
      </w:r>
      <w:r>
        <w:rPr>
          <w:spacing w:val="17"/>
        </w:rPr>
        <w:t> </w:t>
      </w:r>
      <w:r>
        <w:rPr/>
        <w:t>R$</w:t>
      </w:r>
      <w:r>
        <w:rPr>
          <w:spacing w:val="16"/>
        </w:rPr>
        <w:t> </w:t>
      </w:r>
      <w:r>
        <w:rPr/>
        <w:t>52,0</w:t>
      </w:r>
      <w:r>
        <w:rPr>
          <w:spacing w:val="17"/>
        </w:rPr>
        <w:t> </w:t>
      </w:r>
      <w:r>
        <w:rPr/>
        <w:t>Milhões.</w:t>
      </w:r>
      <w:r>
        <w:rPr>
          <w:spacing w:val="16"/>
        </w:rPr>
        <w:t> </w:t>
      </w:r>
      <w:r>
        <w:rPr/>
        <w:t>Confira-se</w:t>
      </w:r>
      <w:r>
        <w:rPr>
          <w:spacing w:val="17"/>
        </w:rPr>
        <w:t> </w:t>
      </w:r>
      <w:r>
        <w:rPr/>
        <w:t>no</w:t>
      </w:r>
      <w:r>
        <w:rPr>
          <w:spacing w:val="16"/>
        </w:rPr>
        <w:t> </w:t>
      </w:r>
      <w:r>
        <w:rPr/>
        <w:t>balanço</w:t>
      </w:r>
      <w:r>
        <w:rPr>
          <w:spacing w:val="16"/>
        </w:rPr>
        <w:t> </w:t>
      </w:r>
      <w:r>
        <w:rPr/>
        <w:t>atuarial</w:t>
      </w:r>
      <w:r>
        <w:rPr>
          <w:spacing w:val="17"/>
        </w:rPr>
        <w:t> </w:t>
      </w:r>
      <w:r>
        <w:rPr/>
        <w:t>sintético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variações</w:t>
      </w:r>
      <w:r>
        <w:rPr>
          <w:w w:val="102"/>
        </w:rPr>
        <w:t> </w:t>
      </w:r>
      <w:r>
        <w:rPr/>
        <w:t>nos</w:t>
      </w:r>
      <w:r>
        <w:rPr>
          <w:spacing w:val="8"/>
        </w:rPr>
        <w:t> </w:t>
      </w:r>
      <w:r>
        <w:rPr>
          <w:spacing w:val="-1"/>
        </w:rPr>
        <w:t>encargos,</w:t>
      </w:r>
      <w:r>
        <w:rPr>
          <w:spacing w:val="8"/>
        </w:rPr>
        <w:t> </w:t>
      </w:r>
      <w:r>
        <w:rPr/>
        <w:t>nas</w:t>
      </w:r>
      <w:r>
        <w:rPr>
          <w:spacing w:val="8"/>
        </w:rPr>
        <w:t> </w:t>
      </w:r>
      <w:r>
        <w:rPr/>
        <w:t>contribuições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atuarial.</w:t>
      </w:r>
      <w:r>
        <w:rPr>
          <w:spacing w:val="8"/>
        </w:rPr>
        <w:t> </w:t>
      </w:r>
      <w:r>
        <w:rPr/>
        <w:t>Confira-se</w:t>
      </w:r>
      <w:r>
        <w:rPr>
          <w:spacing w:val="8"/>
        </w:rPr>
        <w:t> </w:t>
      </w:r>
      <w:r>
        <w:rPr/>
        <w:t>também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fluxo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caixa</w:t>
      </w:r>
      <w:r>
        <w:rPr>
          <w:spacing w:val="8"/>
        </w:rPr>
        <w:t> </w:t>
      </w:r>
      <w:r>
        <w:rPr/>
        <w:t>atuarial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detalhamento</w:t>
      </w:r>
      <w:r>
        <w:rPr>
          <w:spacing w:val="8"/>
        </w:rPr>
        <w:t> </w:t>
      </w:r>
      <w:r>
        <w:rPr/>
        <w:t>ano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ano</w:t>
      </w:r>
      <w:r>
        <w:rPr>
          <w:spacing w:val="8"/>
        </w:rPr>
        <w:t> </w:t>
      </w:r>
      <w:r>
        <w:rPr/>
        <w:t>dessas</w:t>
      </w:r>
      <w:r>
        <w:rPr>
          <w:spacing w:val="8"/>
        </w:rPr>
        <w:t> </w:t>
      </w:r>
      <w:r>
        <w:rPr/>
        <w:t>variações.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25"/>
        </w:numPr>
        <w:tabs>
          <w:tab w:pos="472" w:val="left" w:leader="none"/>
        </w:tabs>
        <w:spacing w:line="240" w:lineRule="auto" w:before="89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Balanço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w w:val="110"/>
        </w:rPr>
        <w:t>Atuarial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Sintético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331" w:lineRule="auto" w:before="0"/>
        <w:ind w:left="4210" w:right="426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Juros: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5,86%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a.a.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3842" w:right="390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Consolidado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Todos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Poderes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Grupo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Fechado: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Geração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Atual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2801" w:right="286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Comparação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“riscos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expirados/iminentes”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com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sem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spacing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Abono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por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7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(sete)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anos</w:t>
      </w:r>
      <w:r>
        <w:rPr>
          <w:rFonts w:ascii="Times New Roman" w:hAnsi="Times New Roman" w:cs="Times New Roman" w:eastAsia="Times New Roman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Data</w:t>
      </w:r>
      <w:r>
        <w:rPr>
          <w:rFonts w:ascii="Times New Roman" w:hAnsi="Times New Roman" w:cs="Times New Roman" w:eastAsia="Times New Roman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Avaliação: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31/12/2019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00" w:lineRule="atLeast"/>
        <w:ind w:left="1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117935" cy="3006090"/>
            <wp:effectExtent l="0" t="0" r="0" b="0"/>
            <wp:docPr id="3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93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30"/>
          <w:pgMar w:top="1040" w:bottom="280" w:left="1040" w:right="980"/>
        </w:sectPr>
      </w:pPr>
    </w:p>
    <w:p>
      <w:pPr>
        <w:pStyle w:val="BodyText"/>
        <w:numPr>
          <w:ilvl w:val="0"/>
          <w:numId w:val="26"/>
        </w:numPr>
        <w:tabs>
          <w:tab w:pos="232" w:val="left" w:leader="none"/>
        </w:tabs>
        <w:spacing w:line="240" w:lineRule="auto" w:before="56" w:after="0"/>
        <w:ind w:left="23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0"/>
        </w:rPr>
        <w:t>Fluxo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de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Caixa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Atuarial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4203" w:right="414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Governo</w:t>
      </w:r>
      <w:r>
        <w:rPr>
          <w:rFonts w:ascii="Times New Roman"/>
          <w:spacing w:val="8"/>
          <w:sz w:val="13"/>
        </w:rPr>
        <w:t> </w:t>
      </w:r>
      <w:r>
        <w:rPr>
          <w:rFonts w:ascii="Times New Roman"/>
          <w:sz w:val="13"/>
        </w:rPr>
        <w:t>Federal</w:t>
      </w:r>
      <w:r>
        <w:rPr>
          <w:rFonts w:ascii="Times New Roman"/>
          <w:sz w:val="13"/>
        </w:rPr>
      </w:r>
    </w:p>
    <w:p>
      <w:pPr>
        <w:spacing w:line="331" w:lineRule="auto" w:before="57"/>
        <w:ind w:left="1962" w:right="190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Demonstrativo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Projeção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Regime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Próprio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Públicos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Impacto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Premissa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7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anos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Postergação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-5"/>
          <w:sz w:val="13"/>
        </w:rPr>
        <w:t> </w:t>
      </w:r>
      <w:r>
        <w:rPr>
          <w:rFonts w:ascii="Times New Roman" w:hAnsi="Times New Roman"/>
          <w:sz w:val="13"/>
        </w:rPr>
        <w:t>Aposentadoria</w:t>
      </w:r>
      <w:r>
        <w:rPr>
          <w:rFonts w:ascii="Times New Roman" w:hAnsi="Times New Roman"/>
          <w:sz w:val="13"/>
        </w:rPr>
      </w:r>
    </w:p>
    <w:p>
      <w:pPr>
        <w:spacing w:before="2"/>
        <w:ind w:left="4203" w:right="414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2020</w:t>
      </w:r>
      <w:r>
        <w:rPr>
          <w:rFonts w:ascii="Times New Roman"/>
          <w:spacing w:val="2"/>
          <w:sz w:val="13"/>
        </w:rPr>
        <w:t> </w:t>
      </w:r>
      <w:r>
        <w:rPr>
          <w:rFonts w:ascii="Times New Roman"/>
          <w:sz w:val="13"/>
        </w:rPr>
        <w:t>a</w:t>
      </w:r>
      <w:r>
        <w:rPr>
          <w:rFonts w:ascii="Times New Roman"/>
          <w:spacing w:val="3"/>
          <w:sz w:val="13"/>
        </w:rPr>
        <w:t> </w:t>
      </w:r>
      <w:r>
        <w:rPr>
          <w:rFonts w:ascii="Times New Roman"/>
          <w:sz w:val="13"/>
        </w:rPr>
        <w:t>2094</w:t>
      </w:r>
      <w:r>
        <w:rPr>
          <w:rFonts w:asci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4408" cy="8561070"/>
            <wp:effectExtent l="0" t="0" r="0" b="0"/>
            <wp:docPr id="3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08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30"/>
          <w:pgMar w:top="1040" w:bottom="280" w:left="1280" w:right="13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4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5475" cy="5286375"/>
            <wp:effectExtent l="0" t="0" r="0" b="0"/>
            <wp:docPr id="3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8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ANEXO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IX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PROJEÇÕES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CONSIDERANDO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PREMISSA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DE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REPOSIÇÃO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DOS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ER</w:t>
      </w:r>
      <w:r>
        <w:rPr>
          <w:rFonts w:ascii="Times New Roman" w:hAnsi="Times New Roman" w:cs="Times New Roman" w:eastAsia="Times New Roman"/>
          <w:spacing w:val="-2"/>
          <w:w w:val="105"/>
        </w:rPr>
        <w:t>V</w:t>
      </w:r>
      <w:r>
        <w:rPr>
          <w:rFonts w:ascii="Times New Roman" w:hAnsi="Times New Roman" w:cs="Times New Roman" w:eastAsia="Times New Roman"/>
          <w:spacing w:val="-1"/>
          <w:w w:val="105"/>
        </w:rPr>
        <w:t>I</w:t>
      </w:r>
      <w:r>
        <w:rPr>
          <w:rFonts w:ascii="Times New Roman" w:hAnsi="Times New Roman" w:cs="Times New Roman" w:eastAsia="Times New Roman"/>
          <w:spacing w:val="-2"/>
          <w:w w:val="105"/>
        </w:rPr>
        <w:t>D</w:t>
      </w:r>
      <w:r>
        <w:rPr>
          <w:rFonts w:ascii="Times New Roman" w:hAnsi="Times New Roman" w:cs="Times New Roman" w:eastAsia="Times New Roman"/>
          <w:spacing w:val="-1"/>
          <w:w w:val="105"/>
        </w:rPr>
        <w:t>ORE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7"/>
        </w:numPr>
        <w:tabs>
          <w:tab w:pos="812" w:val="left" w:leader="none"/>
        </w:tabs>
        <w:spacing w:line="257" w:lineRule="auto" w:before="0" w:after="0"/>
        <w:ind w:left="472" w:right="112" w:hanging="180"/>
        <w:jc w:val="both"/>
      </w:pPr>
      <w:r>
        <w:rPr/>
        <w:t>Conforme</w:t>
      </w:r>
      <w:r>
        <w:rPr>
          <w:spacing w:val="12"/>
        </w:rPr>
        <w:t> </w:t>
      </w:r>
      <w:r>
        <w:rPr/>
        <w:t>prevê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art.</w:t>
      </w:r>
      <w:r>
        <w:rPr>
          <w:spacing w:val="12"/>
        </w:rPr>
        <w:t> </w:t>
      </w:r>
      <w:r>
        <w:rPr/>
        <w:t>24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Portaria</w:t>
      </w:r>
      <w:r>
        <w:rPr>
          <w:spacing w:val="13"/>
        </w:rPr>
        <w:t> </w:t>
      </w:r>
      <w:r>
        <w:rPr/>
        <w:t>MF</w:t>
      </w:r>
      <w:r>
        <w:rPr>
          <w:spacing w:val="13"/>
        </w:rPr>
        <w:t> </w:t>
      </w:r>
      <w:r>
        <w:rPr/>
        <w:t>nº</w:t>
      </w:r>
      <w:r>
        <w:rPr>
          <w:spacing w:val="12"/>
        </w:rPr>
        <w:t> </w:t>
      </w:r>
      <w:r>
        <w:rPr/>
        <w:t>464/2018,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alteração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perfil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massa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segurados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reposição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segurados</w:t>
      </w:r>
      <w:r>
        <w:rPr>
          <w:spacing w:val="13"/>
        </w:rPr>
        <w:t> </w:t>
      </w:r>
      <w:r>
        <w:rPr/>
        <w:t>ativos</w:t>
      </w:r>
      <w:r>
        <w:rPr>
          <w:spacing w:val="13"/>
        </w:rPr>
        <w:t> </w:t>
      </w:r>
      <w:r>
        <w:rPr/>
        <w:t>em</w:t>
      </w:r>
      <w:r>
        <w:rPr>
          <w:spacing w:val="12"/>
        </w:rPr>
        <w:t> </w:t>
      </w:r>
      <w:r>
        <w:rPr/>
        <w:t>decorrência</w:t>
      </w:r>
      <w:r>
        <w:rPr>
          <w:spacing w:val="13"/>
        </w:rPr>
        <w:t> </w:t>
      </w:r>
      <w:r>
        <w:rPr/>
        <w:t>de</w:t>
      </w:r>
      <w:r>
        <w:rPr>
          <w:w w:val="102"/>
        </w:rPr>
        <w:t> </w:t>
      </w:r>
      <w:r>
        <w:rPr/>
        <w:t>falecimento,</w:t>
      </w:r>
      <w:r>
        <w:rPr>
          <w:spacing w:val="12"/>
        </w:rPr>
        <w:t> </w:t>
      </w:r>
      <w:r>
        <w:rPr/>
        <w:t>rotatividade,</w:t>
      </w:r>
      <w:r>
        <w:rPr>
          <w:spacing w:val="12"/>
        </w:rPr>
        <w:t> </w:t>
      </w:r>
      <w:r>
        <w:rPr/>
        <w:t>invalidez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entrada</w:t>
      </w:r>
      <w:r>
        <w:rPr>
          <w:spacing w:val="12"/>
        </w:rPr>
        <w:t> </w:t>
      </w:r>
      <w:r>
        <w:rPr/>
        <w:t>em</w:t>
      </w:r>
      <w:r>
        <w:rPr>
          <w:spacing w:val="12"/>
        </w:rPr>
        <w:t> </w:t>
      </w:r>
      <w:r>
        <w:rPr/>
        <w:t>aposentadoria: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1"/>
          <w:numId w:val="27"/>
        </w:numPr>
        <w:tabs>
          <w:tab w:pos="832" w:val="left" w:leader="none"/>
        </w:tabs>
        <w:spacing w:line="240" w:lineRule="auto" w:before="0" w:after="0"/>
        <w:ind w:left="832" w:right="0" w:hanging="123"/>
        <w:jc w:val="left"/>
      </w:pPr>
      <w:r>
        <w:rPr/>
        <w:t>Não</w:t>
      </w:r>
      <w:r>
        <w:rPr>
          <w:spacing w:val="8"/>
        </w:rPr>
        <w:t> </w:t>
      </w:r>
      <w:r>
        <w:rPr/>
        <w:t>poderá</w:t>
      </w:r>
      <w:r>
        <w:rPr>
          <w:spacing w:val="8"/>
        </w:rPr>
        <w:t> </w:t>
      </w:r>
      <w:r>
        <w:rPr/>
        <w:t>resultar</w:t>
      </w:r>
      <w:r>
        <w:rPr>
          <w:spacing w:val="9"/>
        </w:rPr>
        <w:t> </w:t>
      </w:r>
      <w:r>
        <w:rPr/>
        <w:t>em</w:t>
      </w:r>
      <w:r>
        <w:rPr>
          <w:spacing w:val="8"/>
        </w:rPr>
        <w:t> </w:t>
      </w:r>
      <w:r>
        <w:rPr/>
        <w:t>aumento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massa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segurados</w:t>
      </w:r>
      <w:r>
        <w:rPr>
          <w:spacing w:val="8"/>
        </w:rPr>
        <w:t> </w:t>
      </w:r>
      <w:r>
        <w:rPr/>
        <w:t>ativos</w:t>
      </w:r>
      <w:r>
        <w:rPr>
          <w:spacing w:val="8"/>
        </w:rPr>
        <w:t> </w:t>
      </w:r>
      <w:r>
        <w:rPr/>
        <w:t>considerada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posição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avaliação</w:t>
      </w:r>
      <w:r>
        <w:rPr>
          <w:spacing w:val="8"/>
        </w:rPr>
        <w:t> </w:t>
      </w:r>
      <w:r>
        <w:rPr/>
        <w:t>atuarial;</w:t>
      </w:r>
      <w:r>
        <w:rPr/>
      </w:r>
    </w:p>
    <w:p>
      <w:pPr>
        <w:pStyle w:val="BodyText"/>
        <w:numPr>
          <w:ilvl w:val="1"/>
          <w:numId w:val="27"/>
        </w:numPr>
        <w:tabs>
          <w:tab w:pos="832" w:val="left" w:leader="none"/>
        </w:tabs>
        <w:spacing w:line="257" w:lineRule="auto" w:before="84" w:after="0"/>
        <w:ind w:left="832" w:right="111" w:hanging="123"/>
        <w:jc w:val="both"/>
      </w:pPr>
      <w:r>
        <w:rPr/>
        <w:t>Deverá</w:t>
      </w:r>
      <w:r>
        <w:rPr>
          <w:spacing w:val="17"/>
        </w:rPr>
        <w:t> </w:t>
      </w:r>
      <w:r>
        <w:rPr/>
        <w:t>ser</w:t>
      </w:r>
      <w:r>
        <w:rPr>
          <w:spacing w:val="18"/>
        </w:rPr>
        <w:t> </w:t>
      </w:r>
      <w:r>
        <w:rPr/>
        <w:t>utilizada</w:t>
      </w:r>
      <w:r>
        <w:rPr>
          <w:spacing w:val="17"/>
        </w:rPr>
        <w:t> </w:t>
      </w:r>
      <w:r>
        <w:rPr/>
        <w:t>exclusivamente</w:t>
      </w:r>
      <w:r>
        <w:rPr>
          <w:spacing w:val="18"/>
        </w:rPr>
        <w:t> </w:t>
      </w:r>
      <w:r>
        <w:rPr/>
        <w:t>sob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lógica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reposição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segurados</w:t>
      </w:r>
      <w:r>
        <w:rPr>
          <w:spacing w:val="18"/>
        </w:rPr>
        <w:t> </w:t>
      </w:r>
      <w:r>
        <w:rPr/>
        <w:t>ativos,</w:t>
      </w:r>
      <w:r>
        <w:rPr>
          <w:spacing w:val="17"/>
        </w:rPr>
        <w:t> </w:t>
      </w:r>
      <w:r>
        <w:rPr/>
        <w:t>considerando-se</w:t>
      </w:r>
      <w:r>
        <w:rPr>
          <w:spacing w:val="18"/>
        </w:rPr>
        <w:t> </w:t>
      </w:r>
      <w:r>
        <w:rPr/>
        <w:t>um</w:t>
      </w:r>
      <w:r>
        <w:rPr>
          <w:spacing w:val="17"/>
        </w:rPr>
        <w:t> </w:t>
      </w:r>
      <w:r>
        <w:rPr/>
        <w:t>novo</w:t>
      </w:r>
      <w:r>
        <w:rPr>
          <w:spacing w:val="18"/>
        </w:rPr>
        <w:t> </w:t>
      </w:r>
      <w:r>
        <w:rPr/>
        <w:t>entrando</w:t>
      </w:r>
      <w:r>
        <w:rPr>
          <w:spacing w:val="18"/>
        </w:rPr>
        <w:t> </w:t>
      </w:r>
      <w:r>
        <w:rPr/>
        <w:t>com</w:t>
      </w:r>
      <w:r>
        <w:rPr>
          <w:spacing w:val="17"/>
        </w:rPr>
        <w:t> </w:t>
      </w:r>
      <w:r>
        <w:rPr/>
        <w:t>características</w:t>
      </w:r>
      <w:r>
        <w:rPr>
          <w:spacing w:val="18"/>
        </w:rPr>
        <w:t> </w:t>
      </w:r>
      <w:r>
        <w:rPr/>
        <w:t>funcionais</w:t>
      </w:r>
      <w:r>
        <w:rPr>
          <w:spacing w:val="17"/>
        </w:rPr>
        <w:t> </w:t>
      </w:r>
      <w:r>
        <w:rPr/>
        <w:t>e</w:t>
      </w:r>
      <w:r>
        <w:rPr>
          <w:w w:val="102"/>
        </w:rPr>
        <w:t> </w:t>
      </w:r>
      <w:r>
        <w:rPr/>
        <w:t>previdenciárias</w:t>
      </w:r>
      <w:r>
        <w:rPr>
          <w:spacing w:val="8"/>
        </w:rPr>
        <w:t> </w:t>
      </w:r>
      <w:r>
        <w:rPr/>
        <w:t>semelhantes</w:t>
      </w:r>
      <w:r>
        <w:rPr>
          <w:spacing w:val="9"/>
        </w:rPr>
        <w:t> </w:t>
      </w:r>
      <w:r>
        <w:rPr/>
        <w:t>às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segurado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substituiu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efeito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projeção,</w:t>
      </w:r>
      <w:r>
        <w:rPr>
          <w:spacing w:val="9"/>
        </w:rPr>
        <w:t> </w:t>
      </w:r>
      <w:r>
        <w:rPr/>
        <w:t>especialmente</w:t>
      </w:r>
      <w:r>
        <w:rPr>
          <w:spacing w:val="9"/>
        </w:rPr>
        <w:t> </w:t>
      </w:r>
      <w:r>
        <w:rPr/>
        <w:t>quanto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estimativa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idade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início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algum</w:t>
      </w:r>
      <w:r>
        <w:rPr>
          <w:spacing w:val="9"/>
        </w:rPr>
        <w:t> </w:t>
      </w:r>
      <w:r>
        <w:rPr/>
        <w:t>regime</w:t>
      </w:r>
      <w:r>
        <w:rPr>
          <w:w w:val="102"/>
        </w:rPr>
        <w:t> </w:t>
      </w:r>
      <w:r>
        <w:rPr/>
        <w:t>previdenciário,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ingresso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serviço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remuneração</w:t>
      </w:r>
      <w:r>
        <w:rPr>
          <w:spacing w:val="9"/>
        </w:rPr>
        <w:t> </w:t>
      </w:r>
      <w:r>
        <w:rPr/>
        <w:t>inicial</w:t>
      </w:r>
      <w:r>
        <w:rPr>
          <w:spacing w:val="9"/>
        </w:rPr>
        <w:t> </w:t>
      </w:r>
      <w:r>
        <w:rPr/>
        <w:t>desses</w:t>
      </w:r>
      <w:r>
        <w:rPr>
          <w:spacing w:val="9"/>
        </w:rPr>
        <w:t> </w:t>
      </w:r>
      <w:r>
        <w:rPr/>
        <w:t>segurados</w:t>
      </w:r>
      <w:r>
        <w:rPr>
          <w:spacing w:val="9"/>
        </w:rPr>
        <w:t> </w:t>
      </w:r>
      <w:r>
        <w:rPr/>
        <w:t>repostos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fins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projeções</w:t>
      </w:r>
      <w:r>
        <w:rPr>
          <w:spacing w:val="9"/>
        </w:rPr>
        <w:t> </w:t>
      </w:r>
      <w:r>
        <w:rPr/>
        <w:t>atuariais;</w:t>
      </w:r>
      <w:r>
        <w:rPr/>
      </w:r>
    </w:p>
    <w:p>
      <w:pPr>
        <w:pStyle w:val="BodyText"/>
        <w:numPr>
          <w:ilvl w:val="1"/>
          <w:numId w:val="27"/>
        </w:numPr>
        <w:tabs>
          <w:tab w:pos="832" w:val="left" w:leader="none"/>
        </w:tabs>
        <w:spacing w:line="257" w:lineRule="auto" w:before="72" w:after="0"/>
        <w:ind w:left="832" w:right="112" w:hanging="123"/>
        <w:jc w:val="both"/>
      </w:pPr>
      <w:r>
        <w:rPr/>
        <w:t>Deverá</w:t>
      </w:r>
      <w:r>
        <w:rPr>
          <w:spacing w:val="2"/>
        </w:rPr>
        <w:t> </w:t>
      </w:r>
      <w:r>
        <w:rPr>
          <w:spacing w:val="-1"/>
        </w:rPr>
        <w:t>considerar,</w:t>
      </w:r>
      <w:r>
        <w:rPr>
          <w:spacing w:val="3"/>
        </w:rPr>
        <w:t> </w:t>
      </w:r>
      <w:r>
        <w:rPr/>
        <w:t>obrigatoriamente,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período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reposição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75</w:t>
      </w:r>
      <w:r>
        <w:rPr>
          <w:spacing w:val="3"/>
        </w:rPr>
        <w:t> </w:t>
      </w:r>
      <w:r>
        <w:rPr/>
        <w:t>(setenta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cinco)</w:t>
      </w:r>
      <w:r>
        <w:rPr>
          <w:spacing w:val="3"/>
        </w:rPr>
        <w:t> </w:t>
      </w:r>
      <w:r>
        <w:rPr/>
        <w:t>anos</w:t>
      </w:r>
      <w:r>
        <w:rPr>
          <w:spacing w:val="3"/>
        </w:rPr>
        <w:t> </w:t>
      </w:r>
      <w:r>
        <w:rPr/>
        <w:t>futuros,</w:t>
      </w:r>
      <w:r>
        <w:rPr>
          <w:spacing w:val="3"/>
        </w:rPr>
        <w:t> </w:t>
      </w:r>
      <w:r>
        <w:rPr/>
        <w:t>projetando-se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fluxo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receitas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despesas</w:t>
      </w:r>
      <w:r>
        <w:rPr>
          <w:spacing w:val="25"/>
          <w:w w:val="102"/>
        </w:rPr>
        <w:t> </w:t>
      </w:r>
      <w:r>
        <w:rPr/>
        <w:t>previdenciárias</w:t>
      </w:r>
      <w:r>
        <w:rPr>
          <w:spacing w:val="9"/>
        </w:rPr>
        <w:t> </w:t>
      </w:r>
      <w:r>
        <w:rPr/>
        <w:t>correspondentes</w:t>
      </w:r>
      <w:r>
        <w:rPr>
          <w:spacing w:val="9"/>
        </w:rPr>
        <w:t> </w:t>
      </w:r>
      <w:r>
        <w:rPr/>
        <w:t>até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falecimento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grupo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reposição.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0"/>
          <w:numId w:val="27"/>
        </w:numPr>
        <w:tabs>
          <w:tab w:pos="765" w:val="left" w:leader="none"/>
        </w:tabs>
        <w:spacing w:line="257" w:lineRule="auto" w:before="0" w:after="0"/>
        <w:ind w:left="472" w:right="112" w:hanging="180"/>
        <w:jc w:val="both"/>
      </w:pPr>
      <w:r>
        <w:rPr/>
        <w:t>Além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parâmetros</w:t>
      </w:r>
      <w:r>
        <w:rPr>
          <w:spacing w:val="8"/>
        </w:rPr>
        <w:t> </w:t>
      </w:r>
      <w:r>
        <w:rPr/>
        <w:t>estabelecidos</w:t>
      </w:r>
      <w:r>
        <w:rPr>
          <w:spacing w:val="7"/>
        </w:rPr>
        <w:t> </w:t>
      </w:r>
      <w:r>
        <w:rPr/>
        <w:t>no</w:t>
      </w:r>
      <w:r>
        <w:rPr>
          <w:spacing w:val="8"/>
        </w:rPr>
        <w:t> </w:t>
      </w:r>
      <w:r>
        <w:rPr/>
        <w:t>art.</w:t>
      </w:r>
      <w:r>
        <w:rPr>
          <w:spacing w:val="7"/>
        </w:rPr>
        <w:t> </w:t>
      </w:r>
      <w:r>
        <w:rPr/>
        <w:t>24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8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8"/>
        </w:rPr>
        <w:t> </w:t>
      </w:r>
      <w:r>
        <w:rPr/>
        <w:t>464/2018,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§</w:t>
      </w:r>
      <w:r>
        <w:rPr>
          <w:spacing w:val="7"/>
        </w:rPr>
        <w:t> </w:t>
      </w:r>
      <w:r>
        <w:rPr/>
        <w:t>3º</w:t>
      </w:r>
      <w:r>
        <w:rPr>
          <w:spacing w:val="8"/>
        </w:rPr>
        <w:t> </w:t>
      </w:r>
      <w:r>
        <w:rPr/>
        <w:t>deste</w:t>
      </w:r>
      <w:r>
        <w:rPr>
          <w:spacing w:val="7"/>
        </w:rPr>
        <w:t> </w:t>
      </w:r>
      <w:r>
        <w:rPr/>
        <w:t>artigo</w:t>
      </w:r>
      <w:r>
        <w:rPr>
          <w:spacing w:val="8"/>
        </w:rPr>
        <w:t> </w:t>
      </w:r>
      <w:r>
        <w:rPr/>
        <w:t>prevê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utilização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reposição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segurados</w:t>
      </w:r>
      <w:r>
        <w:rPr>
          <w:w w:val="102"/>
        </w:rPr>
        <w:t> </w:t>
      </w:r>
      <w:r>
        <w:rPr/>
        <w:t>ativos</w:t>
      </w:r>
      <w:r>
        <w:rPr>
          <w:spacing w:val="25"/>
        </w:rPr>
        <w:t> </w:t>
      </w:r>
      <w:r>
        <w:rPr/>
        <w:t>deverá</w:t>
      </w:r>
      <w:r>
        <w:rPr>
          <w:spacing w:val="25"/>
        </w:rPr>
        <w:t> </w:t>
      </w:r>
      <w:r>
        <w:rPr/>
        <w:t>observar</w:t>
      </w:r>
      <w:r>
        <w:rPr>
          <w:spacing w:val="25"/>
        </w:rPr>
        <w:t> </w:t>
      </w:r>
      <w:r>
        <w:rPr/>
        <w:t>aqueles</w:t>
      </w:r>
      <w:r>
        <w:rPr>
          <w:spacing w:val="25"/>
        </w:rPr>
        <w:t> </w:t>
      </w:r>
      <w:r>
        <w:rPr/>
        <w:t>contidos</w:t>
      </w:r>
      <w:r>
        <w:rPr>
          <w:spacing w:val="25"/>
        </w:rPr>
        <w:t> </w:t>
      </w:r>
      <w:r>
        <w:rPr/>
        <w:t>em</w:t>
      </w:r>
      <w:r>
        <w:rPr>
          <w:spacing w:val="25"/>
        </w:rPr>
        <w:t> </w:t>
      </w:r>
      <w:r>
        <w:rPr/>
        <w:t>instrução</w:t>
      </w:r>
      <w:r>
        <w:rPr>
          <w:spacing w:val="25"/>
        </w:rPr>
        <w:t> </w:t>
      </w:r>
      <w:r>
        <w:rPr/>
        <w:t>normativa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/>
        <w:t>Secretaria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Previdência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somente</w:t>
      </w:r>
      <w:r>
        <w:rPr>
          <w:spacing w:val="25"/>
        </w:rPr>
        <w:t> </w:t>
      </w:r>
      <w:r>
        <w:rPr/>
        <w:t>poderá</w:t>
      </w:r>
      <w:r>
        <w:rPr>
          <w:spacing w:val="25"/>
        </w:rPr>
        <w:t> </w:t>
      </w:r>
      <w:r>
        <w:rPr/>
        <w:t>impactar</w:t>
      </w:r>
      <w:r>
        <w:rPr>
          <w:spacing w:val="25"/>
        </w:rPr>
        <w:t> </w:t>
      </w:r>
      <w:r>
        <w:rPr/>
        <w:t>os</w:t>
      </w:r>
      <w:r>
        <w:rPr>
          <w:spacing w:val="25"/>
        </w:rPr>
        <w:t> </w:t>
      </w:r>
      <w:r>
        <w:rPr/>
        <w:t>valores</w:t>
      </w:r>
      <w:r>
        <w:rPr>
          <w:spacing w:val="25"/>
        </w:rPr>
        <w:t> </w:t>
      </w:r>
      <w:r>
        <w:rPr/>
        <w:t>dos</w:t>
      </w:r>
      <w:r>
        <w:rPr>
          <w:spacing w:val="25"/>
        </w:rPr>
        <w:t> </w:t>
      </w:r>
      <w:r>
        <w:rPr/>
        <w:t>compromissos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o</w:t>
      </w:r>
      <w:r>
        <w:rPr>
          <w:w w:val="102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atuarial,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fins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definição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plano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custeio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equilíbrio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RPPS,</w:t>
      </w:r>
      <w:r>
        <w:rPr>
          <w:spacing w:val="8"/>
        </w:rPr>
        <w:t> </w:t>
      </w:r>
      <w:r>
        <w:rPr/>
        <w:t>quando</w:t>
      </w:r>
      <w:r>
        <w:rPr>
          <w:spacing w:val="8"/>
        </w:rPr>
        <w:t> </w:t>
      </w:r>
      <w:r>
        <w:rPr/>
        <w:t>atendidos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referidos</w:t>
      </w:r>
      <w:r>
        <w:rPr>
          <w:spacing w:val="8"/>
        </w:rPr>
        <w:t> </w:t>
      </w:r>
      <w:r>
        <w:rPr/>
        <w:t>parâmetros.</w:t>
      </w:r>
      <w:r>
        <w:rPr/>
      </w:r>
    </w:p>
    <w:p>
      <w:pPr>
        <w:pStyle w:val="BodyText"/>
        <w:numPr>
          <w:ilvl w:val="0"/>
          <w:numId w:val="27"/>
        </w:numPr>
        <w:tabs>
          <w:tab w:pos="797" w:val="left" w:leader="none"/>
        </w:tabs>
        <w:spacing w:line="257" w:lineRule="auto" w:before="72" w:after="0"/>
        <w:ind w:left="472" w:right="113" w:hanging="180"/>
        <w:jc w:val="both"/>
      </w:pPr>
      <w:r>
        <w:rPr/>
        <w:t>O</w:t>
      </w:r>
      <w:r>
        <w:rPr>
          <w:spacing w:val="10"/>
        </w:rPr>
        <w:t> </w:t>
      </w:r>
      <w:r>
        <w:rPr/>
        <w:t>art.</w:t>
      </w:r>
      <w:r>
        <w:rPr>
          <w:spacing w:val="10"/>
        </w:rPr>
        <w:t> </w:t>
      </w:r>
      <w:r>
        <w:rPr>
          <w:spacing w:val="-3"/>
        </w:rPr>
        <w:t>11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Instrução</w:t>
      </w:r>
      <w:r>
        <w:rPr>
          <w:spacing w:val="11"/>
        </w:rPr>
        <w:t> </w:t>
      </w:r>
      <w:r>
        <w:rPr/>
        <w:t>Normativa</w:t>
      </w:r>
      <w:r>
        <w:rPr>
          <w:spacing w:val="10"/>
        </w:rPr>
        <w:t> </w:t>
      </w:r>
      <w:r>
        <w:rPr/>
        <w:t>SPREV</w:t>
      </w:r>
      <w:r>
        <w:rPr>
          <w:spacing w:val="8"/>
        </w:rPr>
        <w:t> </w:t>
      </w:r>
      <w:r>
        <w:rPr/>
        <w:t>nº</w:t>
      </w:r>
      <w:r>
        <w:rPr>
          <w:spacing w:val="11"/>
        </w:rPr>
        <w:t> </w:t>
      </w:r>
      <w:r>
        <w:rPr/>
        <w:t>09,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21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dezembro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2018,</w:t>
      </w:r>
      <w:r>
        <w:rPr>
          <w:spacing w:val="10"/>
        </w:rPr>
        <w:t> </w:t>
      </w:r>
      <w:r>
        <w:rPr/>
        <w:t>dispôs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utilização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hipótese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reposição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segurados</w:t>
      </w:r>
      <w:r>
        <w:rPr>
          <w:spacing w:val="11"/>
        </w:rPr>
        <w:t> </w:t>
      </w:r>
      <w:r>
        <w:rPr/>
        <w:t>ativos</w:t>
      </w:r>
      <w:r>
        <w:rPr>
          <w:spacing w:val="10"/>
        </w:rPr>
        <w:t> </w:t>
      </w:r>
      <w:r>
        <w:rPr/>
        <w:t>deverá</w:t>
      </w:r>
      <w:r>
        <w:rPr>
          <w:spacing w:val="20"/>
          <w:w w:val="102"/>
        </w:rPr>
        <w:t> </w:t>
      </w:r>
      <w:r>
        <w:rPr/>
        <w:t>observar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previsto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art.</w:t>
      </w:r>
      <w:r>
        <w:rPr>
          <w:spacing w:val="16"/>
        </w:rPr>
        <w:t> </w:t>
      </w:r>
      <w:r>
        <w:rPr/>
        <w:t>24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Portaria</w:t>
      </w:r>
      <w:r>
        <w:rPr>
          <w:spacing w:val="16"/>
        </w:rPr>
        <w:t> </w:t>
      </w:r>
      <w:r>
        <w:rPr/>
        <w:t>MF</w:t>
      </w:r>
      <w:r>
        <w:rPr>
          <w:spacing w:val="16"/>
        </w:rPr>
        <w:t> </w:t>
      </w:r>
      <w:r>
        <w:rPr/>
        <w:t>nº</w:t>
      </w:r>
      <w:r>
        <w:rPr>
          <w:spacing w:val="16"/>
        </w:rPr>
        <w:t> </w:t>
      </w:r>
      <w:r>
        <w:rPr/>
        <w:t>464,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2018,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não</w:t>
      </w:r>
      <w:r>
        <w:rPr>
          <w:spacing w:val="16"/>
        </w:rPr>
        <w:t> </w:t>
      </w:r>
      <w:r>
        <w:rPr/>
        <w:t>impactará</w:t>
      </w:r>
      <w:r>
        <w:rPr>
          <w:spacing w:val="17"/>
        </w:rPr>
        <w:t> </w:t>
      </w:r>
      <w:r>
        <w:rPr/>
        <w:t>os</w:t>
      </w:r>
      <w:r>
        <w:rPr>
          <w:spacing w:val="16"/>
        </w:rPr>
        <w:t> </w:t>
      </w:r>
      <w:r>
        <w:rPr/>
        <w:t>valores</w:t>
      </w:r>
      <w:r>
        <w:rPr>
          <w:spacing w:val="16"/>
        </w:rPr>
        <w:t> </w:t>
      </w:r>
      <w:r>
        <w:rPr/>
        <w:t>dos</w:t>
      </w:r>
      <w:r>
        <w:rPr>
          <w:spacing w:val="16"/>
        </w:rPr>
        <w:t> </w:t>
      </w:r>
      <w:r>
        <w:rPr/>
        <w:t>compromissos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resultado</w:t>
      </w:r>
      <w:r>
        <w:rPr>
          <w:spacing w:val="16"/>
        </w:rPr>
        <w:t> </w:t>
      </w:r>
      <w:r>
        <w:rPr/>
        <w:t>atuarial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fins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definição</w:t>
      </w:r>
      <w:r>
        <w:rPr>
          <w:spacing w:val="16"/>
        </w:rPr>
        <w:t> </w:t>
      </w:r>
      <w:r>
        <w:rPr/>
        <w:t>do</w:t>
      </w:r>
      <w:r>
        <w:rPr>
          <w:w w:val="102"/>
        </w:rPr>
        <w:t> </w:t>
      </w:r>
      <w:r>
        <w:rPr/>
        <w:t>plano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custeio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equilíbrio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RPPS</w:t>
      </w:r>
      <w:r>
        <w:rPr>
          <w:spacing w:val="9"/>
        </w:rPr>
        <w:t> </w:t>
      </w:r>
      <w:r>
        <w:rPr/>
        <w:t>enquanto</w:t>
      </w:r>
      <w:r>
        <w:rPr>
          <w:spacing w:val="9"/>
        </w:rPr>
        <w:t> </w:t>
      </w:r>
      <w:r>
        <w:rPr/>
        <w:t>não</w:t>
      </w:r>
      <w:r>
        <w:rPr>
          <w:spacing w:val="9"/>
        </w:rPr>
        <w:t> </w:t>
      </w:r>
      <w:r>
        <w:rPr/>
        <w:t>definidos</w:t>
      </w:r>
      <w:r>
        <w:rPr>
          <w:spacing w:val="8"/>
        </w:rPr>
        <w:t> </w:t>
      </w:r>
      <w:r>
        <w:rPr/>
        <w:t>critérios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instrução</w:t>
      </w:r>
      <w:r>
        <w:rPr>
          <w:spacing w:val="9"/>
        </w:rPr>
        <w:t> </w:t>
      </w:r>
      <w:r>
        <w:rPr/>
        <w:t>normativa</w:t>
      </w:r>
      <w:r>
        <w:rPr>
          <w:spacing w:val="9"/>
        </w:rPr>
        <w:t> </w:t>
      </w:r>
      <w:r>
        <w:rPr/>
        <w:t>específica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Secretaria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Previdência.</w:t>
      </w:r>
      <w:r>
        <w:rPr/>
      </w:r>
    </w:p>
    <w:p>
      <w:pPr>
        <w:pStyle w:val="BodyText"/>
        <w:numPr>
          <w:ilvl w:val="0"/>
          <w:numId w:val="27"/>
        </w:numPr>
        <w:tabs>
          <w:tab w:pos="714" w:val="left" w:leader="none"/>
        </w:tabs>
        <w:spacing w:line="257" w:lineRule="auto" w:before="72" w:after="0"/>
        <w:ind w:left="472" w:right="111" w:hanging="180"/>
        <w:jc w:val="both"/>
      </w:pPr>
      <w:r>
        <w:rPr/>
        <w:t>A</w:t>
      </w:r>
      <w:r>
        <w:rPr>
          <w:spacing w:val="11"/>
        </w:rPr>
        <w:t> </w:t>
      </w:r>
      <w:r>
        <w:rPr>
          <w:spacing w:val="-1"/>
        </w:rPr>
        <w:t>seguir,</w:t>
      </w:r>
      <w:r>
        <w:rPr>
          <w:spacing w:val="23"/>
        </w:rPr>
        <w:t> </w:t>
      </w:r>
      <w:r>
        <w:rPr/>
        <w:t>estão</w:t>
      </w:r>
      <w:r>
        <w:rPr>
          <w:spacing w:val="23"/>
        </w:rPr>
        <w:t> </w:t>
      </w:r>
      <w:r>
        <w:rPr/>
        <w:t>sendo</w:t>
      </w:r>
      <w:r>
        <w:rPr>
          <w:spacing w:val="23"/>
        </w:rPr>
        <w:t> </w:t>
      </w:r>
      <w:r>
        <w:rPr/>
        <w:t>apresentados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seguir</w:t>
      </w:r>
      <w:r>
        <w:rPr>
          <w:spacing w:val="23"/>
        </w:rPr>
        <w:t> </w:t>
      </w:r>
      <w:r>
        <w:rPr/>
        <w:t>os</w:t>
      </w:r>
      <w:r>
        <w:rPr>
          <w:spacing w:val="23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projeções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rFonts w:ascii="Times New Roman" w:hAnsi="Times New Roman"/>
          <w:u w:val="single" w:color="000000"/>
        </w:rPr>
        <w:t>considerando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spacing w:val="23"/>
          <w:u w:val="single" w:color="000000"/>
        </w:rPr>
      </w:r>
      <w:r>
        <w:rPr>
          <w:rFonts w:ascii="Times New Roman" w:hAnsi="Times New Roman"/>
          <w:u w:val="single" w:color="000000"/>
        </w:rPr>
        <w:t>a</w:t>
      </w:r>
      <w:r>
        <w:rPr>
          <w:rFonts w:ascii="Times New Roman" w:hAnsi="Times New Roman"/>
          <w:spacing w:val="22"/>
          <w:u w:val="single" w:color="000000"/>
        </w:rPr>
        <w:t> </w:t>
      </w:r>
      <w:r>
        <w:rPr>
          <w:rFonts w:ascii="Times New Roman" w:hAnsi="Times New Roman"/>
          <w:spacing w:val="22"/>
          <w:u w:val="single" w:color="000000"/>
        </w:rPr>
      </w:r>
      <w:r>
        <w:rPr>
          <w:rFonts w:ascii="Times New Roman" w:hAnsi="Times New Roman"/>
          <w:u w:val="single" w:color="000000"/>
        </w:rPr>
        <w:t>adoção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spacing w:val="23"/>
          <w:u w:val="single" w:color="000000"/>
        </w:rPr>
      </w:r>
      <w:r>
        <w:rPr>
          <w:rFonts w:ascii="Times New Roman" w:hAnsi="Times New Roman"/>
          <w:u w:val="single" w:color="000000"/>
        </w:rPr>
        <w:t>da</w:t>
      </w:r>
      <w:r>
        <w:rPr>
          <w:rFonts w:ascii="Times New Roman" w:hAnsi="Times New Roman"/>
          <w:spacing w:val="22"/>
          <w:u w:val="single" w:color="000000"/>
        </w:rPr>
        <w:t> </w:t>
      </w:r>
      <w:r>
        <w:rPr>
          <w:rFonts w:ascii="Times New Roman" w:hAnsi="Times New Roman"/>
          <w:spacing w:val="22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premissa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spacing w:val="23"/>
          <w:u w:val="single" w:color="000000"/>
        </w:rPr>
      </w:r>
      <w:r>
        <w:rPr>
          <w:rFonts w:ascii="Times New Roman" w:hAnsi="Times New Roman"/>
          <w:u w:val="single" w:color="000000"/>
        </w:rPr>
        <w:t>de</w:t>
      </w:r>
      <w:r>
        <w:rPr>
          <w:rFonts w:ascii="Times New Roman" w:hAnsi="Times New Roman"/>
          <w:spacing w:val="22"/>
          <w:u w:val="single" w:color="000000"/>
        </w:rPr>
        <w:t> </w:t>
      </w:r>
      <w:r>
        <w:rPr>
          <w:rFonts w:ascii="Times New Roman" w:hAnsi="Times New Roman"/>
          <w:spacing w:val="22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reposição</w:t>
      </w:r>
      <w:r>
        <w:rPr>
          <w:rFonts w:ascii="Times New Roman" w:hAnsi="Times New Roman"/>
          <w:spacing w:val="22"/>
          <w:u w:val="single" w:color="000000"/>
        </w:rPr>
        <w:t> </w:t>
      </w:r>
      <w:r>
        <w:rPr>
          <w:rFonts w:ascii="Times New Roman" w:hAnsi="Times New Roman"/>
          <w:spacing w:val="22"/>
          <w:u w:val="single" w:color="000000"/>
        </w:rPr>
      </w:r>
      <w:r>
        <w:rPr>
          <w:rFonts w:ascii="Times New Roman" w:hAnsi="Times New Roman"/>
          <w:u w:val="single" w:color="000000"/>
        </w:rPr>
        <w:t>dos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spacing w:val="23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servidores</w:t>
      </w:r>
      <w:r>
        <w:rPr>
          <w:rFonts w:ascii="Times New Roman" w:hAnsi="Times New Roman"/>
        </w:rPr>
      </w:r>
      <w:r>
        <w:rPr>
          <w:spacing w:val="-1"/>
        </w:rPr>
        <w:t>,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possibilitar</w:t>
      </w:r>
      <w:r>
        <w:rPr>
          <w:spacing w:val="41"/>
          <w:w w:val="102"/>
        </w:rPr>
        <w:t> </w:t>
      </w:r>
      <w:r>
        <w:rPr/>
        <w:t>uma</w:t>
      </w:r>
      <w:r>
        <w:rPr>
          <w:spacing w:val="10"/>
        </w:rPr>
        <w:t> </w:t>
      </w:r>
      <w:r>
        <w:rPr/>
        <w:t>melhor</w:t>
      </w:r>
      <w:r>
        <w:rPr>
          <w:spacing w:val="10"/>
        </w:rPr>
        <w:t> </w:t>
      </w:r>
      <w:r>
        <w:rPr/>
        <w:t>compreensão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situação</w:t>
      </w:r>
      <w:r>
        <w:rPr>
          <w:spacing w:val="10"/>
        </w:rPr>
        <w:t> </w:t>
      </w:r>
      <w:r>
        <w:rPr/>
        <w:t>financeira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atuarial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RPPS,</w:t>
      </w:r>
      <w:r>
        <w:rPr>
          <w:spacing w:val="10"/>
        </w:rPr>
        <w:t> </w:t>
      </w:r>
      <w:r>
        <w:rPr/>
        <w:t>especialmente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subsidiar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gestão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sistema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partir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fluxos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receitas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despesas</w:t>
      </w:r>
      <w:r>
        <w:rPr>
          <w:w w:val="102"/>
        </w:rPr>
        <w:t> </w:t>
      </w:r>
      <w:r>
        <w:rPr/>
        <w:t>futuras</w:t>
      </w:r>
      <w:r>
        <w:rPr>
          <w:spacing w:val="16"/>
        </w:rPr>
        <w:t> </w:t>
      </w:r>
      <w:r>
        <w:rPr/>
        <w:t>projetadas.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efeito</w:t>
      </w:r>
      <w:r>
        <w:rPr>
          <w:spacing w:val="16"/>
        </w:rPr>
        <w:t> </w:t>
      </w:r>
      <w:r>
        <w:rPr/>
        <w:t>da</w:t>
      </w:r>
      <w:r>
        <w:rPr>
          <w:spacing w:val="17"/>
        </w:rPr>
        <w:t> </w:t>
      </w:r>
      <w:r>
        <w:rPr/>
        <w:t>avaliação</w:t>
      </w:r>
      <w:r>
        <w:rPr>
          <w:spacing w:val="16"/>
        </w:rPr>
        <w:t> </w:t>
      </w:r>
      <w:r>
        <w:rPr/>
        <w:t>atuarial</w:t>
      </w:r>
      <w:r>
        <w:rPr>
          <w:spacing w:val="16"/>
        </w:rPr>
        <w:t> </w:t>
      </w:r>
      <w:r>
        <w:rPr/>
        <w:t>considera-se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grupo</w:t>
      </w:r>
      <w:r>
        <w:rPr>
          <w:spacing w:val="16"/>
        </w:rPr>
        <w:t> </w:t>
      </w:r>
      <w:r>
        <w:rPr/>
        <w:t>fechado</w:t>
      </w:r>
      <w:r>
        <w:rPr>
          <w:spacing w:val="16"/>
        </w:rPr>
        <w:t> </w:t>
      </w:r>
      <w:r>
        <w:rPr/>
        <w:t>é</w:t>
      </w:r>
      <w:r>
        <w:rPr>
          <w:spacing w:val="16"/>
        </w:rPr>
        <w:t> </w:t>
      </w:r>
      <w:r>
        <w:rPr/>
        <w:t>formado</w:t>
      </w:r>
      <w:r>
        <w:rPr>
          <w:spacing w:val="16"/>
        </w:rPr>
        <w:t> </w:t>
      </w:r>
      <w:r>
        <w:rPr/>
        <w:t>pela</w:t>
      </w:r>
      <w:r>
        <w:rPr>
          <w:spacing w:val="17"/>
        </w:rPr>
        <w:t> </w:t>
      </w:r>
      <w:r>
        <w:rPr/>
        <w:t>geração</w:t>
      </w:r>
      <w:r>
        <w:rPr>
          <w:spacing w:val="16"/>
        </w:rPr>
        <w:t> </w:t>
      </w:r>
      <w:r>
        <w:rPr/>
        <w:t>atual</w:t>
      </w:r>
      <w:r>
        <w:rPr>
          <w:spacing w:val="16"/>
        </w:rPr>
        <w:t> </w:t>
      </w:r>
      <w:r>
        <w:rPr/>
        <w:t>(GA)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em</w:t>
      </w:r>
      <w:r>
        <w:rPr>
          <w:spacing w:val="16"/>
        </w:rPr>
        <w:t> </w:t>
      </w:r>
      <w:r>
        <w:rPr/>
        <w:t>atividade,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o</w:t>
      </w:r>
      <w:r>
        <w:rPr>
          <w:w w:val="102"/>
        </w:rPr>
        <w:t> </w:t>
      </w:r>
      <w:r>
        <w:rPr/>
        <w:t>grupo</w:t>
      </w:r>
      <w:r>
        <w:rPr>
          <w:spacing w:val="28"/>
        </w:rPr>
        <w:t> </w:t>
      </w:r>
      <w:r>
        <w:rPr/>
        <w:t>aberto</w:t>
      </w:r>
      <w:r>
        <w:rPr>
          <w:spacing w:val="29"/>
        </w:rPr>
        <w:t> </w:t>
      </w:r>
      <w:r>
        <w:rPr/>
        <w:t>é</w:t>
      </w:r>
      <w:r>
        <w:rPr>
          <w:spacing w:val="29"/>
        </w:rPr>
        <w:t> </w:t>
      </w:r>
      <w:r>
        <w:rPr/>
        <w:t>composto</w:t>
      </w:r>
      <w:r>
        <w:rPr>
          <w:spacing w:val="28"/>
        </w:rPr>
        <w:t> </w:t>
      </w:r>
      <w:r>
        <w:rPr/>
        <w:t>pelo</w:t>
      </w:r>
      <w:r>
        <w:rPr>
          <w:spacing w:val="29"/>
        </w:rPr>
        <w:t> </w:t>
      </w:r>
      <w:r>
        <w:rPr/>
        <w:t>conjunto</w:t>
      </w:r>
      <w:r>
        <w:rPr>
          <w:spacing w:val="29"/>
        </w:rPr>
        <w:t> </w:t>
      </w:r>
      <w:r>
        <w:rPr/>
        <w:t>dos</w:t>
      </w:r>
      <w:r>
        <w:rPr>
          <w:spacing w:val="28"/>
        </w:rPr>
        <w:t> </w:t>
      </w:r>
      <w:r>
        <w:rPr/>
        <w:t>servidores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/>
        <w:t>geração</w:t>
      </w:r>
      <w:r>
        <w:rPr>
          <w:spacing w:val="28"/>
        </w:rPr>
        <w:t> </w:t>
      </w:r>
      <w:r>
        <w:rPr/>
        <w:t>atual</w:t>
      </w:r>
      <w:r>
        <w:rPr>
          <w:spacing w:val="29"/>
        </w:rPr>
        <w:t> </w:t>
      </w:r>
      <w:r>
        <w:rPr/>
        <w:t>acrescido</w:t>
      </w:r>
      <w:r>
        <w:rPr>
          <w:spacing w:val="29"/>
        </w:rPr>
        <w:t> </w:t>
      </w:r>
      <w:r>
        <w:rPr/>
        <w:t>dos</w:t>
      </w:r>
      <w:r>
        <w:rPr>
          <w:spacing w:val="28"/>
        </w:rPr>
        <w:t> </w:t>
      </w:r>
      <w:r>
        <w:rPr/>
        <w:t>servidores</w:t>
      </w:r>
      <w:r>
        <w:rPr>
          <w:spacing w:val="29"/>
        </w:rPr>
        <w:t> </w:t>
      </w:r>
      <w:r>
        <w:rPr/>
        <w:t>das</w:t>
      </w:r>
      <w:r>
        <w:rPr>
          <w:spacing w:val="29"/>
        </w:rPr>
        <w:t> </w:t>
      </w:r>
      <w:r>
        <w:rPr/>
        <w:t>gerações</w:t>
      </w:r>
      <w:r>
        <w:rPr>
          <w:spacing w:val="28"/>
        </w:rPr>
        <w:t> </w:t>
      </w:r>
      <w:r>
        <w:rPr/>
        <w:t>futuras</w:t>
      </w:r>
      <w:r>
        <w:rPr>
          <w:spacing w:val="29"/>
        </w:rPr>
        <w:t> </w:t>
      </w:r>
      <w:r>
        <w:rPr/>
        <w:t>(GF)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serem</w:t>
      </w:r>
      <w:r>
        <w:rPr>
          <w:spacing w:val="29"/>
        </w:rPr>
        <w:t> </w:t>
      </w:r>
      <w:r>
        <w:rPr/>
        <w:t>admitidos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/>
        <w:t>serviço</w:t>
      </w:r>
      <w:r>
        <w:rPr>
          <w:w w:val="102"/>
        </w:rPr>
        <w:t> </w:t>
      </w:r>
      <w:r>
        <w:rPr/>
        <w:t>público</w:t>
      </w:r>
      <w:r>
        <w:rPr>
          <w:spacing w:val="8"/>
        </w:rPr>
        <w:t> </w:t>
      </w:r>
      <w:r>
        <w:rPr/>
        <w:t>em</w:t>
      </w:r>
      <w:r>
        <w:rPr>
          <w:spacing w:val="9"/>
        </w:rPr>
        <w:t> </w:t>
      </w:r>
      <w:r>
        <w:rPr/>
        <w:t>substituição</w:t>
      </w:r>
      <w:r>
        <w:rPr>
          <w:spacing w:val="9"/>
        </w:rPr>
        <w:t> </w:t>
      </w:r>
      <w:r>
        <w:rPr/>
        <w:t>aos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falecerem,</w:t>
      </w:r>
      <w:r>
        <w:rPr>
          <w:spacing w:val="9"/>
        </w:rPr>
        <w:t> </w:t>
      </w:r>
      <w:r>
        <w:rPr/>
        <w:t>invalidarem,</w:t>
      </w:r>
      <w:r>
        <w:rPr>
          <w:spacing w:val="9"/>
        </w:rPr>
        <w:t> </w:t>
      </w:r>
      <w:r>
        <w:rPr/>
        <w:t>desligarem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serviço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aposentarem</w:t>
      </w:r>
      <w:r>
        <w:rPr>
          <w:spacing w:val="9"/>
        </w:rPr>
        <w:t> </w:t>
      </w:r>
      <w:r>
        <w:rPr/>
        <w:t>ao</w:t>
      </w:r>
      <w:r>
        <w:rPr>
          <w:spacing w:val="9"/>
        </w:rPr>
        <w:t> </w:t>
      </w:r>
      <w:r>
        <w:rPr/>
        <w:t>longo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tempo. A</w:t>
      </w:r>
      <w:r>
        <w:rPr>
          <w:spacing w:val="-1"/>
        </w:rPr>
        <w:t> </w:t>
      </w:r>
      <w:r>
        <w:rPr/>
        <w:t>expressão</w:t>
      </w:r>
      <w:r>
        <w:rPr>
          <w:spacing w:val="9"/>
        </w:rPr>
        <w:t> </w:t>
      </w:r>
      <w:r>
        <w:rPr/>
        <w:t>"com</w:t>
      </w:r>
      <w:r>
        <w:rPr>
          <w:w w:val="102"/>
        </w:rPr>
        <w:t> </w:t>
      </w:r>
      <w:r>
        <w:rPr/>
        <w:t>reposição"</w:t>
      </w:r>
      <w:r>
        <w:rPr>
          <w:spacing w:val="14"/>
        </w:rPr>
        <w:t> </w:t>
      </w:r>
      <w:r>
        <w:rPr/>
        <w:t>indica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avaliação</w:t>
      </w:r>
      <w:r>
        <w:rPr>
          <w:spacing w:val="15"/>
        </w:rPr>
        <w:t> </w:t>
      </w:r>
      <w:r>
        <w:rPr/>
        <w:t>atuarial</w:t>
      </w:r>
      <w:r>
        <w:rPr>
          <w:spacing w:val="14"/>
        </w:rPr>
        <w:t> </w:t>
      </w:r>
      <w:r>
        <w:rPr/>
        <w:t>foi</w:t>
      </w:r>
      <w:r>
        <w:rPr>
          <w:spacing w:val="14"/>
        </w:rPr>
        <w:t> </w:t>
      </w:r>
      <w:r>
        <w:rPr/>
        <w:t>processada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conceito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grupo</w:t>
      </w:r>
      <w:r>
        <w:rPr>
          <w:spacing w:val="14"/>
        </w:rPr>
        <w:t> </w:t>
      </w:r>
      <w:r>
        <w:rPr/>
        <w:t>aberto.</w:t>
      </w:r>
      <w:r>
        <w:rPr>
          <w:spacing w:val="15"/>
        </w:rPr>
        <w:t> </w:t>
      </w:r>
      <w:r>
        <w:rPr/>
        <w:t>E</w:t>
      </w:r>
      <w:r>
        <w:rPr>
          <w:spacing w:val="14"/>
        </w:rPr>
        <w:t> </w:t>
      </w:r>
      <w:r>
        <w:rPr/>
        <w:t>quando</w:t>
      </w:r>
      <w:r>
        <w:rPr>
          <w:spacing w:val="15"/>
        </w:rPr>
        <w:t> </w:t>
      </w:r>
      <w:r>
        <w:rPr/>
        <w:t>mencionado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/>
        <w:t>termo</w:t>
      </w:r>
      <w:r>
        <w:rPr>
          <w:spacing w:val="14"/>
        </w:rPr>
        <w:t> </w:t>
      </w:r>
      <w:r>
        <w:rPr/>
        <w:t>"sem</w:t>
      </w:r>
      <w:r>
        <w:rPr>
          <w:spacing w:val="14"/>
        </w:rPr>
        <w:t> </w:t>
      </w:r>
      <w:r>
        <w:rPr/>
        <w:t>reposição"</w:t>
      </w:r>
      <w:r>
        <w:rPr>
          <w:spacing w:val="15"/>
        </w:rPr>
        <w:t> </w:t>
      </w:r>
      <w:r>
        <w:rPr/>
        <w:t>aponta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avaliação</w:t>
      </w:r>
      <w:r>
        <w:rPr>
          <w:w w:val="102"/>
        </w:rPr>
        <w:t> </w:t>
      </w:r>
      <w:r>
        <w:rPr/>
        <w:t>atuarial</w:t>
      </w:r>
      <w:r>
        <w:rPr>
          <w:spacing w:val="8"/>
        </w:rPr>
        <w:t> </w:t>
      </w:r>
      <w:r>
        <w:rPr/>
        <w:t>foi</w:t>
      </w:r>
      <w:r>
        <w:rPr>
          <w:spacing w:val="9"/>
        </w:rPr>
        <w:t> </w:t>
      </w:r>
      <w:r>
        <w:rPr/>
        <w:t>elaborada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concepção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grupo</w:t>
      </w:r>
      <w:r>
        <w:rPr>
          <w:spacing w:val="9"/>
        </w:rPr>
        <w:t> </w:t>
      </w:r>
      <w:r>
        <w:rPr/>
        <w:t>fechado.</w:t>
      </w:r>
      <w:r>
        <w:rPr/>
      </w:r>
    </w:p>
    <w:p>
      <w:pPr>
        <w:pStyle w:val="BodyText"/>
        <w:numPr>
          <w:ilvl w:val="0"/>
          <w:numId w:val="27"/>
        </w:numPr>
        <w:tabs>
          <w:tab w:pos="740" w:val="left" w:leader="none"/>
        </w:tabs>
        <w:spacing w:line="257" w:lineRule="auto" w:before="72" w:after="0"/>
        <w:ind w:left="472" w:right="111" w:hanging="180"/>
        <w:jc w:val="both"/>
      </w:pPr>
      <w:r>
        <w:rPr>
          <w:spacing w:val="-4"/>
        </w:rPr>
        <w:t>Vale</w:t>
      </w:r>
      <w:r>
        <w:rPr>
          <w:spacing w:val="16"/>
        </w:rPr>
        <w:t> </w:t>
      </w:r>
      <w:r>
        <w:rPr/>
        <w:t>destacar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após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instituição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regime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previdência</w:t>
      </w:r>
      <w:r>
        <w:rPr>
          <w:spacing w:val="16"/>
        </w:rPr>
        <w:t> </w:t>
      </w:r>
      <w:r>
        <w:rPr>
          <w:spacing w:val="-1"/>
        </w:rPr>
        <w:t>complementar,</w:t>
      </w:r>
      <w:r>
        <w:rPr>
          <w:spacing w:val="17"/>
        </w:rPr>
        <w:t> </w:t>
      </w:r>
      <w:r>
        <w:rPr/>
        <w:t>todos</w:t>
      </w:r>
      <w:r>
        <w:rPr>
          <w:spacing w:val="16"/>
        </w:rPr>
        <w:t> </w:t>
      </w:r>
      <w:r>
        <w:rPr/>
        <w:t>os</w:t>
      </w:r>
      <w:r>
        <w:rPr>
          <w:spacing w:val="17"/>
        </w:rPr>
        <w:t> </w:t>
      </w:r>
      <w:r>
        <w:rPr/>
        <w:t>servidores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ingressaram</w:t>
      </w:r>
      <w:r>
        <w:rPr>
          <w:spacing w:val="17"/>
        </w:rPr>
        <w:t> </w:t>
      </w:r>
      <w:r>
        <w:rPr/>
        <w:t>no</w:t>
      </w:r>
      <w:r>
        <w:rPr>
          <w:spacing w:val="16"/>
        </w:rPr>
        <w:t> </w:t>
      </w:r>
      <w:r>
        <w:rPr/>
        <w:t>Serviço</w:t>
      </w:r>
      <w:r>
        <w:rPr>
          <w:spacing w:val="17"/>
        </w:rPr>
        <w:t> </w:t>
      </w:r>
      <w:r>
        <w:rPr/>
        <w:t>Público</w:t>
      </w:r>
      <w:r>
        <w:rPr>
          <w:spacing w:val="16"/>
        </w:rPr>
        <w:t> </w:t>
      </w:r>
      <w:r>
        <w:rPr/>
        <w:t>Federal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partir</w:t>
      </w:r>
      <w:r>
        <w:rPr>
          <w:spacing w:val="16"/>
        </w:rPr>
        <w:t> </w:t>
      </w:r>
      <w:r>
        <w:rPr/>
        <w:t>de</w:t>
      </w:r>
      <w:r>
        <w:rPr>
          <w:spacing w:val="27"/>
          <w:w w:val="102"/>
        </w:rPr>
        <w:t> </w:t>
      </w:r>
      <w:r>
        <w:rPr/>
        <w:t>2013</w:t>
      </w:r>
      <w:r>
        <w:rPr>
          <w:spacing w:val="28"/>
        </w:rPr>
        <w:t> </w:t>
      </w:r>
      <w:r>
        <w:rPr/>
        <w:t>terão</w:t>
      </w:r>
      <w:r>
        <w:rPr>
          <w:spacing w:val="28"/>
        </w:rPr>
        <w:t> </w:t>
      </w:r>
      <w:r>
        <w:rPr/>
        <w:t>seus</w:t>
      </w:r>
      <w:r>
        <w:rPr>
          <w:spacing w:val="29"/>
        </w:rPr>
        <w:t> </w:t>
      </w:r>
      <w:r>
        <w:rPr/>
        <w:t>benefícios</w:t>
      </w:r>
      <w:r>
        <w:rPr>
          <w:spacing w:val="28"/>
        </w:rPr>
        <w:t> </w:t>
      </w:r>
      <w:r>
        <w:rPr/>
        <w:t>limitados</w:t>
      </w:r>
      <w:r>
        <w:rPr>
          <w:spacing w:val="28"/>
        </w:rPr>
        <w:t> </w:t>
      </w:r>
      <w:r>
        <w:rPr/>
        <w:t>ao</w:t>
      </w:r>
      <w:r>
        <w:rPr>
          <w:spacing w:val="29"/>
        </w:rPr>
        <w:t> </w:t>
      </w:r>
      <w:r>
        <w:rPr/>
        <w:t>teto</w:t>
      </w:r>
      <w:r>
        <w:rPr>
          <w:spacing w:val="28"/>
        </w:rPr>
        <w:t> </w:t>
      </w:r>
      <w:r>
        <w:rPr/>
        <w:t>dos</w:t>
      </w:r>
      <w:r>
        <w:rPr>
          <w:spacing w:val="28"/>
        </w:rPr>
        <w:t> </w:t>
      </w:r>
      <w:r>
        <w:rPr/>
        <w:t>benefícios</w:t>
      </w:r>
      <w:r>
        <w:rPr>
          <w:spacing w:val="29"/>
        </w:rPr>
        <w:t> </w:t>
      </w:r>
      <w:r>
        <w:rPr/>
        <w:t>pagos</w:t>
      </w:r>
      <w:r>
        <w:rPr>
          <w:spacing w:val="28"/>
        </w:rPr>
        <w:t> </w:t>
      </w:r>
      <w:r>
        <w:rPr/>
        <w:t>pelo</w:t>
      </w:r>
      <w:r>
        <w:rPr>
          <w:spacing w:val="28"/>
        </w:rPr>
        <w:t> </w:t>
      </w:r>
      <w:r>
        <w:rPr/>
        <w:t>Regime</w:t>
      </w:r>
      <w:r>
        <w:rPr>
          <w:spacing w:val="29"/>
        </w:rPr>
        <w:t> </w:t>
      </w:r>
      <w:r>
        <w:rPr/>
        <w:t>Geral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Previdência</w:t>
      </w:r>
      <w:r>
        <w:rPr>
          <w:spacing w:val="29"/>
        </w:rPr>
        <w:t> </w:t>
      </w:r>
      <w:r>
        <w:rPr/>
        <w:t>Social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sujeitos</w:t>
      </w:r>
      <w:r>
        <w:rPr>
          <w:spacing w:val="29"/>
        </w:rPr>
        <w:t> </w:t>
      </w:r>
      <w:r>
        <w:rPr/>
        <w:t>ao</w:t>
      </w:r>
      <w:r>
        <w:rPr>
          <w:spacing w:val="28"/>
        </w:rPr>
        <w:t> </w:t>
      </w:r>
      <w:r>
        <w:rPr/>
        <w:t>cálculo</w:t>
      </w:r>
      <w:r>
        <w:rPr>
          <w:spacing w:val="28"/>
        </w:rPr>
        <w:t> </w:t>
      </w:r>
      <w:r>
        <w:rPr/>
        <w:t>pela</w:t>
      </w:r>
      <w:r>
        <w:rPr>
          <w:spacing w:val="29"/>
        </w:rPr>
        <w:t> </w:t>
      </w:r>
      <w:r>
        <w:rPr/>
        <w:t>média.</w:t>
      </w:r>
      <w:r>
        <w:rPr>
          <w:spacing w:val="25"/>
        </w:rPr>
        <w:t> </w:t>
      </w:r>
      <w:r>
        <w:rPr>
          <w:spacing w:val="-4"/>
        </w:rPr>
        <w:t>Tal</w:t>
      </w:r>
      <w:r>
        <w:rPr>
          <w:spacing w:val="28"/>
        </w:rPr>
        <w:t> </w:t>
      </w:r>
      <w:r>
        <w:rPr/>
        <w:t>medida</w:t>
      </w:r>
      <w:r>
        <w:rPr>
          <w:spacing w:val="22"/>
          <w:w w:val="102"/>
        </w:rPr>
        <w:t> </w:t>
      </w:r>
      <w:r>
        <w:rPr/>
        <w:t>contribui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diminuição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>
          <w:spacing w:val="-1"/>
        </w:rPr>
        <w:t>encargos</w:t>
      </w:r>
      <w:r>
        <w:rPr>
          <w:spacing w:val="14"/>
        </w:rPr>
        <w:t> </w:t>
      </w:r>
      <w:r>
        <w:rPr/>
        <w:t>previdenciários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/>
        <w:t>União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médio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longo</w:t>
      </w:r>
      <w:r>
        <w:rPr>
          <w:spacing w:val="13"/>
        </w:rPr>
        <w:t> </w:t>
      </w:r>
      <w:r>
        <w:rPr/>
        <w:t>prazo,</w:t>
      </w:r>
      <w:r>
        <w:rPr>
          <w:spacing w:val="14"/>
        </w:rPr>
        <w:t> </w:t>
      </w:r>
      <w:r>
        <w:rPr/>
        <w:t>quando</w:t>
      </w:r>
      <w:r>
        <w:rPr>
          <w:spacing w:val="13"/>
        </w:rPr>
        <w:t> </w:t>
      </w:r>
      <w:r>
        <w:rPr/>
        <w:t>começarem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ser</w:t>
      </w:r>
      <w:r>
        <w:rPr>
          <w:spacing w:val="13"/>
        </w:rPr>
        <w:t> </w:t>
      </w:r>
      <w:r>
        <w:rPr/>
        <w:t>pagos</w:t>
      </w:r>
      <w:r>
        <w:rPr>
          <w:spacing w:val="14"/>
        </w:rPr>
        <w:t> </w:t>
      </w:r>
      <w:r>
        <w:rPr/>
        <w:t>esses</w:t>
      </w:r>
      <w:r>
        <w:rPr>
          <w:spacing w:val="13"/>
        </w:rPr>
        <w:t> </w:t>
      </w:r>
      <w:r>
        <w:rPr/>
        <w:t>benefícios.</w:t>
      </w:r>
      <w:r>
        <w:rPr>
          <w:spacing w:val="13"/>
        </w:rPr>
        <w:t> </w:t>
      </w:r>
      <w:r>
        <w:rPr/>
        <w:t>Dessa</w:t>
      </w:r>
      <w:r>
        <w:rPr>
          <w:spacing w:val="14"/>
        </w:rPr>
        <w:t> </w:t>
      </w:r>
      <w:r>
        <w:rPr/>
        <w:t>forma,</w:t>
      </w:r>
      <w:r>
        <w:rPr>
          <w:spacing w:val="13"/>
        </w:rPr>
        <w:t> </w:t>
      </w:r>
      <w:r>
        <w:rPr/>
        <w:t>os</w:t>
      </w:r>
      <w:r>
        <w:rPr>
          <w:spacing w:val="25"/>
          <w:w w:val="102"/>
        </w:rPr>
        <w:t> </w:t>
      </w:r>
      <w:r>
        <w:rPr/>
        <w:t>valores</w:t>
      </w:r>
      <w:r>
        <w:rPr>
          <w:spacing w:val="17"/>
        </w:rPr>
        <w:t> </w:t>
      </w:r>
      <w:r>
        <w:rPr/>
        <w:t>presentes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/>
        <w:t>fluxo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contribuições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encargos</w:t>
      </w:r>
      <w:r>
        <w:rPr>
          <w:spacing w:val="17"/>
        </w:rPr>
        <w:t> </w:t>
      </w:r>
      <w:r>
        <w:rPr/>
        <w:t>previdenciários</w:t>
      </w:r>
      <w:r>
        <w:rPr>
          <w:spacing w:val="18"/>
        </w:rPr>
        <w:t> </w:t>
      </w:r>
      <w:r>
        <w:rPr/>
        <w:t>das</w:t>
      </w:r>
      <w:r>
        <w:rPr>
          <w:spacing w:val="17"/>
        </w:rPr>
        <w:t> </w:t>
      </w:r>
      <w:r>
        <w:rPr/>
        <w:t>gerações</w:t>
      </w:r>
      <w:r>
        <w:rPr>
          <w:spacing w:val="18"/>
        </w:rPr>
        <w:t> </w:t>
      </w:r>
      <w:r>
        <w:rPr/>
        <w:t>futuras</w:t>
      </w:r>
      <w:r>
        <w:rPr>
          <w:spacing w:val="17"/>
        </w:rPr>
        <w:t> </w:t>
      </w:r>
      <w:r>
        <w:rPr/>
        <w:t>não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mostram</w:t>
      </w:r>
      <w:r>
        <w:rPr>
          <w:spacing w:val="17"/>
        </w:rPr>
        <w:t> </w:t>
      </w:r>
      <w:r>
        <w:rPr/>
        <w:t>tão</w:t>
      </w:r>
      <w:r>
        <w:rPr>
          <w:spacing w:val="18"/>
        </w:rPr>
        <w:t> </w:t>
      </w:r>
      <w:r>
        <w:rPr/>
        <w:t>representativos,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considerados</w:t>
      </w:r>
      <w:r>
        <w:rPr>
          <w:spacing w:val="17"/>
        </w:rPr>
        <w:t> </w:t>
      </w:r>
      <w:r>
        <w:rPr/>
        <w:t>no</w:t>
      </w:r>
      <w:r>
        <w:rPr>
          <w:spacing w:val="18"/>
        </w:rPr>
        <w:t> </w:t>
      </w:r>
      <w:r>
        <w:rPr/>
        <w:t>resultado</w:t>
      </w:r>
      <w:r>
        <w:rPr>
          <w:spacing w:val="25"/>
          <w:w w:val="102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atuais</w:t>
      </w:r>
      <w:r>
        <w:rPr>
          <w:spacing w:val="12"/>
        </w:rPr>
        <w:t> </w:t>
      </w:r>
      <w:r>
        <w:rPr/>
        <w:t>avaliações.</w:t>
      </w:r>
      <w:r>
        <w:rPr/>
      </w:r>
    </w:p>
    <w:p>
      <w:pPr>
        <w:spacing w:after="0" w:line="257" w:lineRule="auto"/>
        <w:jc w:val="both"/>
        <w:sectPr>
          <w:pgSz w:w="11900" w:h="16830"/>
          <w:pgMar w:top="980" w:bottom="280" w:left="1040" w:right="1040"/>
        </w:sectPr>
      </w:pPr>
    </w:p>
    <w:p>
      <w:pPr>
        <w:pStyle w:val="BodyText"/>
        <w:numPr>
          <w:ilvl w:val="0"/>
          <w:numId w:val="27"/>
        </w:numPr>
        <w:tabs>
          <w:tab w:pos="816" w:val="left" w:leader="none"/>
        </w:tabs>
        <w:spacing w:line="257" w:lineRule="auto" w:before="74" w:after="0"/>
        <w:ind w:left="472" w:right="112" w:hanging="180"/>
        <w:jc w:val="both"/>
      </w:pPr>
      <w:r>
        <w:rPr/>
        <w:t>A</w:t>
      </w:r>
      <w:r>
        <w:rPr>
          <w:spacing w:val="33"/>
        </w:rPr>
        <w:t> </w:t>
      </w:r>
      <w:r>
        <w:rPr/>
        <w:t>hipótese</w:t>
      </w:r>
      <w:r>
        <w:rPr>
          <w:spacing w:val="7"/>
        </w:rPr>
        <w:t> </w:t>
      </w:r>
      <w:r>
        <w:rPr/>
        <w:t>adotada</w:t>
      </w:r>
      <w:r>
        <w:rPr>
          <w:spacing w:val="8"/>
        </w:rPr>
        <w:t> </w:t>
      </w:r>
      <w:r>
        <w:rPr/>
        <w:t>foi</w:t>
      </w:r>
      <w:r>
        <w:rPr>
          <w:spacing w:val="7"/>
        </w:rPr>
        <w:t> </w:t>
      </w:r>
      <w:r>
        <w:rPr/>
        <w:t>de </w:t>
      </w:r>
      <w:r>
        <w:rPr>
          <w:spacing w:val="8"/>
        </w:rPr>
        <w:t> </w:t>
      </w:r>
      <w:r>
        <w:rPr/>
        <w:t>um </w:t>
      </w:r>
      <w:r>
        <w:rPr>
          <w:spacing w:val="7"/>
        </w:rPr>
        <w:t> </w:t>
      </w:r>
      <w:r>
        <w:rPr/>
        <w:t>novo </w:t>
      </w:r>
      <w:r>
        <w:rPr>
          <w:spacing w:val="7"/>
        </w:rPr>
        <w:t> </w:t>
      </w:r>
      <w:r>
        <w:rPr/>
        <w:t>ingressante </w:t>
      </w:r>
      <w:r>
        <w:rPr>
          <w:spacing w:val="8"/>
        </w:rPr>
        <w:t> </w:t>
      </w:r>
      <w:r>
        <w:rPr/>
        <w:t>com </w:t>
      </w:r>
      <w:r>
        <w:rPr>
          <w:spacing w:val="7"/>
        </w:rPr>
        <w:t> </w:t>
      </w:r>
      <w:r>
        <w:rPr/>
        <w:t>as </w:t>
      </w:r>
      <w:r>
        <w:rPr>
          <w:spacing w:val="7"/>
        </w:rPr>
        <w:t> </w:t>
      </w:r>
      <w:r>
        <w:rPr/>
        <w:t>mesmas </w:t>
      </w:r>
      <w:r>
        <w:rPr>
          <w:spacing w:val="8"/>
        </w:rPr>
        <w:t> </w:t>
      </w:r>
      <w:r>
        <w:rPr/>
        <w:t>características </w:t>
      </w:r>
      <w:r>
        <w:rPr>
          <w:spacing w:val="7"/>
        </w:rPr>
        <w:t> </w:t>
      </w:r>
      <w:r>
        <w:rPr/>
        <w:t>funcionais </w:t>
      </w:r>
      <w:r>
        <w:rPr>
          <w:spacing w:val="8"/>
        </w:rPr>
        <w:t> </w:t>
      </w:r>
      <w:r>
        <w:rPr/>
        <w:t>e </w:t>
      </w:r>
      <w:r>
        <w:rPr>
          <w:spacing w:val="7"/>
        </w:rPr>
        <w:t> </w:t>
      </w:r>
      <w:r>
        <w:rPr/>
        <w:t>previdenciárias </w:t>
      </w:r>
      <w:r>
        <w:rPr>
          <w:spacing w:val="7"/>
        </w:rPr>
        <w:t> </w:t>
      </w:r>
      <w:r>
        <w:rPr/>
        <w:t>do </w:t>
      </w:r>
      <w:r>
        <w:rPr>
          <w:spacing w:val="8"/>
        </w:rPr>
        <w:t> </w:t>
      </w:r>
      <w:r>
        <w:rPr/>
        <w:t>segurado </w:t>
      </w:r>
      <w:r>
        <w:rPr>
          <w:spacing w:val="7"/>
        </w:rPr>
        <w:t> </w:t>
      </w:r>
      <w:r>
        <w:rPr/>
        <w:t>substituído. </w:t>
      </w:r>
      <w:r>
        <w:rPr>
          <w:spacing w:val="7"/>
        </w:rPr>
        <w:t> </w:t>
      </w:r>
      <w:r>
        <w:rPr/>
        <w:t>Para </w:t>
      </w:r>
      <w:r>
        <w:rPr>
          <w:spacing w:val="8"/>
        </w:rPr>
        <w:t> </w:t>
      </w:r>
      <w:r>
        <w:rPr/>
        <w:t>efeito</w:t>
      </w:r>
      <w:r>
        <w:rPr>
          <w:w w:val="102"/>
        </w:rPr>
        <w:t> </w:t>
      </w:r>
      <w:r>
        <w:rPr/>
        <w:t>das</w:t>
      </w:r>
      <w:r>
        <w:rPr>
          <w:spacing w:val="30"/>
        </w:rPr>
        <w:t> </w:t>
      </w:r>
      <w:r>
        <w:rPr/>
        <w:t>projeções</w:t>
      </w:r>
      <w:r>
        <w:rPr>
          <w:spacing w:val="31"/>
        </w:rPr>
        <w:t> </w:t>
      </w:r>
      <w:r>
        <w:rPr/>
        <w:t>estas</w:t>
      </w:r>
      <w:r>
        <w:rPr>
          <w:spacing w:val="31"/>
        </w:rPr>
        <w:t> </w:t>
      </w:r>
      <w:r>
        <w:rPr/>
        <w:t>características</w:t>
      </w:r>
      <w:r>
        <w:rPr>
          <w:spacing w:val="31"/>
        </w:rPr>
        <w:t> </w:t>
      </w:r>
      <w:r>
        <w:rPr/>
        <w:t>dizem</w:t>
      </w:r>
      <w:r>
        <w:rPr>
          <w:spacing w:val="31"/>
        </w:rPr>
        <w:t> </w:t>
      </w:r>
      <w:r>
        <w:rPr/>
        <w:t>respeito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estimativa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idade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início</w:t>
      </w:r>
      <w:r>
        <w:rPr>
          <w:spacing w:val="31"/>
        </w:rPr>
        <w:t> </w:t>
      </w:r>
      <w:r>
        <w:rPr/>
        <w:t>em</w:t>
      </w:r>
      <w:r>
        <w:rPr>
          <w:spacing w:val="31"/>
        </w:rPr>
        <w:t> </w:t>
      </w:r>
      <w:r>
        <w:rPr/>
        <w:t>algum</w:t>
      </w:r>
      <w:r>
        <w:rPr>
          <w:spacing w:val="30"/>
        </w:rPr>
        <w:t> </w:t>
      </w:r>
      <w:r>
        <w:rPr/>
        <w:t>regime</w:t>
      </w:r>
      <w:r>
        <w:rPr>
          <w:spacing w:val="31"/>
        </w:rPr>
        <w:t> </w:t>
      </w:r>
      <w:r>
        <w:rPr/>
        <w:t>previdenciário,</w:t>
      </w:r>
      <w:r>
        <w:rPr>
          <w:spacing w:val="31"/>
        </w:rPr>
        <w:t> </w:t>
      </w:r>
      <w:r>
        <w:rPr/>
        <w:t>idade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ingresso</w:t>
      </w:r>
      <w:r>
        <w:rPr>
          <w:spacing w:val="31"/>
        </w:rPr>
        <w:t> </w:t>
      </w:r>
      <w:r>
        <w:rPr/>
        <w:t>no</w:t>
      </w:r>
      <w:r>
        <w:rPr>
          <w:spacing w:val="31"/>
        </w:rPr>
        <w:t> </w:t>
      </w:r>
      <w:r>
        <w:rPr/>
        <w:t>serviço</w:t>
      </w:r>
      <w:r>
        <w:rPr>
          <w:spacing w:val="31"/>
        </w:rPr>
        <w:t> </w:t>
      </w:r>
      <w:r>
        <w:rPr/>
        <w:t>público,</w:t>
      </w:r>
      <w:r>
        <w:rPr>
          <w:w w:val="102"/>
        </w:rPr>
        <w:t> </w:t>
      </w:r>
      <w:r>
        <w:rPr/>
        <w:t>remuneração</w:t>
      </w:r>
      <w:r>
        <w:rPr>
          <w:spacing w:val="15"/>
        </w:rPr>
        <w:t> </w:t>
      </w:r>
      <w:r>
        <w:rPr/>
        <w:t>inicial,</w:t>
      </w:r>
      <w:r>
        <w:rPr>
          <w:spacing w:val="15"/>
        </w:rPr>
        <w:t> </w:t>
      </w:r>
      <w:r>
        <w:rPr/>
        <w:t>etc.</w:t>
      </w:r>
      <w:r>
        <w:rPr>
          <w:spacing w:val="6"/>
        </w:rPr>
        <w:t> </w:t>
      </w:r>
      <w:r>
        <w:rPr/>
        <w:t>Adotou-se</w:t>
      </w:r>
      <w:r>
        <w:rPr>
          <w:spacing w:val="16"/>
        </w:rPr>
        <w:t> </w:t>
      </w:r>
      <w:r>
        <w:rPr/>
        <w:t>uma</w:t>
      </w:r>
      <w:r>
        <w:rPr>
          <w:spacing w:val="15"/>
        </w:rPr>
        <w:t> </w:t>
      </w:r>
      <w:r>
        <w:rPr/>
        <w:t>razão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reposição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um</w:t>
      </w:r>
      <w:r>
        <w:rPr>
          <w:spacing w:val="15"/>
        </w:rPr>
        <w:t> </w:t>
      </w:r>
      <w:r>
        <w:rPr/>
        <w:t>novo</w:t>
      </w:r>
      <w:r>
        <w:rPr>
          <w:spacing w:val="16"/>
        </w:rPr>
        <w:t> </w:t>
      </w:r>
      <w:r>
        <w:rPr/>
        <w:t>servidor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cada</w:t>
      </w:r>
      <w:r>
        <w:rPr>
          <w:spacing w:val="15"/>
        </w:rPr>
        <w:t> </w:t>
      </w:r>
      <w:r>
        <w:rPr/>
        <w:t>servidor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vier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aposentar.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reposição</w:t>
      </w:r>
      <w:r>
        <w:rPr>
          <w:spacing w:val="15"/>
        </w:rPr>
        <w:t> </w:t>
      </w:r>
      <w:r>
        <w:rPr/>
        <w:t>ficou</w:t>
      </w:r>
      <w:r>
        <w:rPr>
          <w:spacing w:val="16"/>
        </w:rPr>
        <w:t> </w:t>
      </w:r>
      <w:r>
        <w:rPr/>
        <w:t>limitada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razão</w:t>
      </w:r>
      <w:r>
        <w:rPr>
          <w:spacing w:val="22"/>
          <w:w w:val="102"/>
        </w:rPr>
        <w:t> </w:t>
      </w:r>
      <w:r>
        <w:rPr/>
        <w:t>máxima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1:1,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forma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atender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estabelecido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inciso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art.</w:t>
      </w:r>
      <w:r>
        <w:rPr>
          <w:spacing w:val="7"/>
        </w:rPr>
        <w:t> </w:t>
      </w:r>
      <w:r>
        <w:rPr/>
        <w:t>24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7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464/2018,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modo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não</w:t>
      </w:r>
      <w:r>
        <w:rPr>
          <w:spacing w:val="7"/>
        </w:rPr>
        <w:t> </w:t>
      </w:r>
      <w:r>
        <w:rPr/>
        <w:t>resultar</w:t>
      </w:r>
      <w:r>
        <w:rPr>
          <w:spacing w:val="7"/>
        </w:rPr>
        <w:t> </w:t>
      </w:r>
      <w:r>
        <w:rPr/>
        <w:t>em</w:t>
      </w:r>
      <w:r>
        <w:rPr>
          <w:spacing w:val="6"/>
        </w:rPr>
        <w:t> </w:t>
      </w:r>
      <w:r>
        <w:rPr/>
        <w:t>aumento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massa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segurados</w:t>
      </w:r>
      <w:r>
        <w:rPr>
          <w:w w:val="102"/>
        </w:rPr>
        <w:t> </w:t>
      </w:r>
      <w:r>
        <w:rPr/>
        <w:t>ativos</w:t>
      </w:r>
      <w:r>
        <w:rPr>
          <w:spacing w:val="13"/>
        </w:rPr>
        <w:t> </w:t>
      </w:r>
      <w:r>
        <w:rPr/>
        <w:t>considerada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focal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avaliação</w:t>
      </w:r>
      <w:r>
        <w:rPr>
          <w:spacing w:val="13"/>
        </w:rPr>
        <w:t> </w:t>
      </w:r>
      <w:r>
        <w:rPr/>
        <w:t>atuarial.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escolha</w:t>
      </w:r>
      <w:r>
        <w:rPr>
          <w:spacing w:val="13"/>
        </w:rPr>
        <w:t> </w:t>
      </w:r>
      <w:r>
        <w:rPr/>
        <w:t>dessa</w:t>
      </w:r>
      <w:r>
        <w:rPr>
          <w:spacing w:val="13"/>
        </w:rPr>
        <w:t> </w:t>
      </w:r>
      <w:r>
        <w:rPr/>
        <w:t>premissa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baseou</w:t>
      </w:r>
      <w:r>
        <w:rPr>
          <w:spacing w:val="14"/>
        </w:rPr>
        <w:t> </w:t>
      </w:r>
      <w:r>
        <w:rPr/>
        <w:t>no</w:t>
      </w:r>
      <w:r>
        <w:rPr>
          <w:spacing w:val="13"/>
        </w:rPr>
        <w:t> </w:t>
      </w:r>
      <w:r>
        <w:rPr/>
        <w:t>levantamento</w:t>
      </w:r>
      <w:r>
        <w:rPr>
          <w:spacing w:val="13"/>
        </w:rPr>
        <w:t> </w:t>
      </w:r>
      <w:r>
        <w:rPr/>
        <w:t>histórico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folha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pagamento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servidores</w:t>
      </w:r>
      <w:r>
        <w:rPr>
          <w:spacing w:val="14"/>
        </w:rPr>
        <w:t> </w:t>
      </w:r>
      <w:r>
        <w:rPr/>
        <w:t>do</w:t>
      </w:r>
      <w:r>
        <w:rPr/>
      </w:r>
    </w:p>
    <w:p>
      <w:pPr>
        <w:spacing w:line="63" w:lineRule="exact" w:before="0"/>
        <w:ind w:left="1084" w:right="496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0066CC"/>
          <w:spacing w:val="-1"/>
          <w:sz w:val="10"/>
        </w:rPr>
        <w:t>[1]</w:t>
      </w:r>
      <w:r>
        <w:rPr>
          <w:rFonts w:ascii="Times New Roman"/>
          <w:sz w:val="10"/>
        </w:rPr>
      </w:r>
    </w:p>
    <w:p>
      <w:pPr>
        <w:pStyle w:val="BodyText"/>
        <w:spacing w:line="172" w:lineRule="exact"/>
        <w:ind w:left="471" w:right="913"/>
        <w:jc w:val="left"/>
        <w:rPr>
          <w:sz w:val="12"/>
          <w:szCs w:val="12"/>
        </w:rPr>
      </w:pPr>
      <w:r>
        <w:rPr/>
        <w:pict>
          <v:group style="position:absolute;margin-left:309.203979pt;margin-top:1.995649pt;width:5.8pt;height:.1pt;mso-position-horizontal-relative:page;mso-position-vertical-relative:paragraph;z-index:-250408" coordorigin="6184,40" coordsize="116,2">
            <v:shape style="position:absolute;left:6184;top:40;width:116;height:2" coordorigin="6184,40" coordsize="116,0" path="m6184,40l6299,40e" filled="false" stroked="true" strokeweight=".550pt" strokecolor="#0066cc">
              <v:path arrowok="t"/>
            </v:shape>
            <w10:wrap type="none"/>
          </v:group>
        </w:pict>
      </w:r>
      <w:r>
        <w:rPr/>
        <w:t>RPPS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União,</w:t>
      </w:r>
      <w:r>
        <w:rPr>
          <w:spacing w:val="7"/>
        </w:rPr>
        <w:t> </w:t>
      </w:r>
      <w:r>
        <w:rPr/>
        <w:t>conforme</w:t>
      </w:r>
      <w:r>
        <w:rPr>
          <w:spacing w:val="7"/>
        </w:rPr>
        <w:t> </w:t>
      </w:r>
      <w:r>
        <w:rPr/>
        <w:t>dados</w:t>
      </w:r>
      <w:r>
        <w:rPr>
          <w:spacing w:val="7"/>
        </w:rPr>
        <w:t> </w:t>
      </w:r>
      <w:r>
        <w:rPr/>
        <w:t>extraídos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Portal</w:t>
      </w:r>
      <w:r>
        <w:rPr>
          <w:spacing w:val="7"/>
        </w:rPr>
        <w:t> </w:t>
      </w:r>
      <w:r>
        <w:rPr/>
        <w:t>Estatístico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Pessoal</w:t>
      </w:r>
      <w:r>
        <w:rPr>
          <w:spacing w:val="7"/>
        </w:rPr>
        <w:t> </w:t>
      </w:r>
      <w:r>
        <w:rPr/>
        <w:t>(PEP)  </w:t>
      </w:r>
      <w:r>
        <w:rPr>
          <w:spacing w:val="28"/>
        </w:rPr>
        <w:t> </w:t>
      </w:r>
      <w:r>
        <w:rPr>
          <w:position w:val="-2"/>
          <w:sz w:val="12"/>
        </w:rPr>
        <w:t>:</w:t>
      </w:r>
      <w:r>
        <w:rPr>
          <w:sz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331" w:lineRule="auto" w:before="0"/>
        <w:ind w:left="3275" w:right="327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Levantamento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reposição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RPPS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Dados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extraídos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Portal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Estatístico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Pessoal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(PEP)</w:t>
      </w:r>
      <w:r>
        <w:rPr>
          <w:rFonts w:ascii="Times New Roman" w:hAnsi="Times New Roman"/>
          <w:sz w:val="13"/>
        </w:rPr>
      </w:r>
    </w:p>
    <w:p>
      <w:pPr>
        <w:spacing w:line="200" w:lineRule="atLeast"/>
        <w:ind w:left="17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4893" cy="3000375"/>
            <wp:effectExtent l="0" t="0" r="0" b="0"/>
            <wp:docPr id="3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89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0.3pt;height:.25pt;mso-position-horizontal-relative:char;mso-position-vertical-relative:line" coordorigin="0,0" coordsize="1806,5">
            <v:group style="position:absolute;left:2;top:2;width:1801;height:2" coordorigin="2,2" coordsize="1801,2">
              <v:shape style="position:absolute;left:2;top:2;width:1801;height:2" coordorigin="2,2" coordsize="1801,0" path="m2,2l1803,2e" filled="false" stroked="true" strokeweight=".2399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112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hyperlink r:id="rId39">
        <w:r>
          <w:rPr>
            <w:rFonts w:ascii="Times New Roman"/>
            <w:color w:val="0066CC"/>
            <w:sz w:val="12"/>
          </w:rPr>
          <w:t>[1]</w:t>
        </w:r>
        <w:r>
          <w:rPr>
            <w:rFonts w:ascii="Times New Roman"/>
            <w:color w:val="0066CC"/>
            <w:spacing w:val="-16"/>
            <w:sz w:val="12"/>
          </w:rPr>
          <w:t> </w:t>
        </w:r>
        <w:r>
          <w:rPr>
            <w:rFonts w:ascii="Times New Roman"/>
            <w:color w:val="0066CC"/>
            <w:spacing w:val="-1"/>
            <w:sz w:val="12"/>
          </w:rPr>
          <w:t>http://www.planejamento.gov.br/assuntos/servidores/painel-estatistico-de-pessoal</w:t>
        </w:r>
        <w:r>
          <w:rPr>
            <w:rFonts w:ascii="Times New Roman"/>
            <w:sz w:val="12"/>
          </w:rPr>
        </w:r>
      </w:hyperlink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4.4pt;height:.550pt;mso-position-horizontal-relative:char;mso-position-vertical-relative:line" coordorigin="0,0" coordsize="4088,11">
            <v:group style="position:absolute;left:6;top:6;width:4077;height:2" coordorigin="6,6" coordsize="4077,2">
              <v:shape style="position:absolute;left:6;top:6;width:4077;height:2" coordorigin="6,6" coordsize="4077,0" path="m6,6l4082,6e" filled="false" stroked="true" strokeweight=".550pt" strokecolor="#0066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1"/>
          <w:numId w:val="26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10"/>
        </w:rPr>
        <w:t>Balanço</w:t>
      </w:r>
      <w:r>
        <w:rPr>
          <w:rFonts w:ascii="Times New Roman" w:hAnsi="Times New Roman"/>
          <w:spacing w:val="-11"/>
          <w:w w:val="110"/>
        </w:rPr>
        <w:t> </w:t>
      </w:r>
      <w:r>
        <w:rPr>
          <w:rFonts w:ascii="Times New Roman" w:hAnsi="Times New Roman"/>
          <w:w w:val="110"/>
        </w:rPr>
        <w:t>Atuarial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7"/>
        </w:numPr>
        <w:tabs>
          <w:tab w:pos="507" w:val="left" w:leader="none"/>
        </w:tabs>
        <w:spacing w:line="257" w:lineRule="auto" w:before="0" w:after="0"/>
        <w:ind w:left="112" w:right="111" w:firstLine="0"/>
        <w:jc w:val="both"/>
      </w:pPr>
      <w:r>
        <w:rPr/>
        <w:t>Nas</w:t>
      </w:r>
      <w:r>
        <w:rPr>
          <w:spacing w:val="11"/>
        </w:rPr>
        <w:t> </w:t>
      </w:r>
      <w:r>
        <w:rPr/>
        <w:t>tabelas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quadros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seguir</w:t>
      </w:r>
      <w:r>
        <w:rPr>
          <w:spacing w:val="11"/>
        </w:rPr>
        <w:t> </w:t>
      </w:r>
      <w:r>
        <w:rPr/>
        <w:t>são</w:t>
      </w:r>
      <w:r>
        <w:rPr>
          <w:spacing w:val="10"/>
        </w:rPr>
        <w:t> </w:t>
      </w:r>
      <w:r>
        <w:rPr/>
        <w:t>demonstrados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balanço</w:t>
      </w:r>
      <w:r>
        <w:rPr>
          <w:spacing w:val="10"/>
        </w:rPr>
        <w:t> </w:t>
      </w:r>
      <w:r>
        <w:rPr/>
        <w:t>atuarial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o</w:t>
      </w:r>
      <w:r>
        <w:rPr>
          <w:spacing w:val="10"/>
        </w:rPr>
        <w:t> </w:t>
      </w:r>
      <w:r>
        <w:rPr/>
        <w:t>fluxo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caixa</w:t>
      </w:r>
      <w:r>
        <w:rPr>
          <w:spacing w:val="12"/>
        </w:rPr>
        <w:t> </w:t>
      </w:r>
      <w:r>
        <w:rPr/>
        <w:t>atuarial</w:t>
      </w:r>
      <w:r>
        <w:rPr>
          <w:spacing w:val="12"/>
        </w:rPr>
        <w:t> </w:t>
      </w:r>
      <w:r>
        <w:rPr/>
        <w:t>com</w:t>
      </w:r>
      <w:r>
        <w:rPr>
          <w:spacing w:val="12"/>
        </w:rPr>
        <w:t> </w:t>
      </w:r>
      <w:r>
        <w:rPr/>
        <w:t>o</w:t>
      </w:r>
      <w:r>
        <w:rPr>
          <w:spacing w:val="10"/>
        </w:rPr>
        <w:t> </w:t>
      </w:r>
      <w:r>
        <w:rPr/>
        <w:t>detalhamento</w:t>
      </w:r>
      <w:r>
        <w:rPr>
          <w:spacing w:val="11"/>
        </w:rPr>
        <w:t> </w:t>
      </w:r>
      <w:r>
        <w:rPr/>
        <w:t>anual</w:t>
      </w:r>
      <w:r>
        <w:rPr>
          <w:spacing w:val="11"/>
        </w:rPr>
        <w:t> </w:t>
      </w:r>
      <w:r>
        <w:rPr/>
        <w:t>das</w:t>
      </w:r>
      <w:r>
        <w:rPr>
          <w:spacing w:val="12"/>
        </w:rPr>
        <w:t> </w:t>
      </w:r>
      <w:r>
        <w:rPr/>
        <w:t>despesas,</w:t>
      </w:r>
      <w:r>
        <w:rPr>
          <w:spacing w:val="11"/>
        </w:rPr>
        <w:t> </w:t>
      </w:r>
      <w:r>
        <w:rPr/>
        <w:t>receitas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resultado</w:t>
      </w:r>
      <w:r>
        <w:rPr>
          <w:w w:val="102"/>
        </w:rPr>
        <w:t> </w:t>
      </w:r>
      <w:r>
        <w:rPr/>
        <w:t>previdenciário,</w:t>
      </w:r>
      <w:r>
        <w:rPr>
          <w:spacing w:val="13"/>
        </w:rPr>
        <w:t> </w:t>
      </w:r>
      <w:r>
        <w:rPr/>
        <w:t>impactados</w:t>
      </w:r>
      <w:r>
        <w:rPr>
          <w:spacing w:val="13"/>
        </w:rPr>
        <w:t> </w:t>
      </w:r>
      <w:r>
        <w:rPr/>
        <w:t>com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adoção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hipótese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reposição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servidores</w:t>
      </w:r>
      <w:r>
        <w:rPr>
          <w:spacing w:val="13"/>
        </w:rPr>
        <w:t> </w:t>
      </w:r>
      <w:r>
        <w:rPr/>
        <w:t>(novos</w:t>
      </w:r>
      <w:r>
        <w:rPr>
          <w:spacing w:val="13"/>
        </w:rPr>
        <w:t> </w:t>
      </w:r>
      <w:r>
        <w:rPr/>
        <w:t>ingressos).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análise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balanço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contempla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grupo</w:t>
      </w:r>
      <w:r>
        <w:rPr>
          <w:spacing w:val="13"/>
        </w:rPr>
        <w:t> </w:t>
      </w:r>
      <w:r>
        <w:rPr/>
        <w:t>aberto,</w:t>
      </w:r>
      <w:r>
        <w:rPr>
          <w:spacing w:val="13"/>
        </w:rPr>
        <w:t> </w:t>
      </w:r>
      <w:r>
        <w:rPr/>
        <w:t>composto</w:t>
      </w:r>
      <w:r>
        <w:rPr>
          <w:w w:val="102"/>
        </w:rPr>
        <w:t> </w:t>
      </w:r>
      <w:r>
        <w:rPr/>
        <w:t>pelos</w:t>
      </w:r>
      <w:r>
        <w:rPr>
          <w:spacing w:val="8"/>
        </w:rPr>
        <w:t> </w:t>
      </w:r>
      <w:r>
        <w:rPr/>
        <w:t>atuais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geração</w:t>
      </w:r>
      <w:r>
        <w:rPr>
          <w:spacing w:val="8"/>
        </w:rPr>
        <w:t> </w:t>
      </w:r>
      <w:r>
        <w:rPr/>
        <w:t>atual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pelos</w:t>
      </w:r>
      <w:r>
        <w:rPr>
          <w:spacing w:val="9"/>
        </w:rPr>
        <w:t> </w:t>
      </w:r>
      <w:r>
        <w:rPr/>
        <w:t>futuros</w:t>
      </w:r>
      <w:r>
        <w:rPr>
          <w:spacing w:val="9"/>
        </w:rPr>
        <w:t> </w:t>
      </w:r>
      <w:r>
        <w:rPr/>
        <w:t>ingressantes</w:t>
      </w:r>
      <w:r>
        <w:rPr>
          <w:spacing w:val="8"/>
        </w:rPr>
        <w:t> </w:t>
      </w:r>
      <w:r>
        <w:rPr/>
        <w:t>das</w:t>
      </w:r>
      <w:r>
        <w:rPr>
          <w:spacing w:val="9"/>
        </w:rPr>
        <w:t> </w:t>
      </w:r>
      <w:r>
        <w:rPr/>
        <w:t>gerações</w:t>
      </w:r>
      <w:r>
        <w:rPr>
          <w:spacing w:val="9"/>
        </w:rPr>
        <w:t> </w:t>
      </w:r>
      <w:r>
        <w:rPr/>
        <w:t>futuras,</w:t>
      </w:r>
      <w:r>
        <w:rPr>
          <w:spacing w:val="9"/>
        </w:rPr>
        <w:t> </w:t>
      </w:r>
      <w:r>
        <w:rPr/>
        <w:t>pode-se</w:t>
      </w:r>
      <w:r>
        <w:rPr>
          <w:spacing w:val="9"/>
        </w:rPr>
        <w:t> </w:t>
      </w:r>
      <w:r>
        <w:rPr/>
        <w:t>averiguar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impacto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adoção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hipótese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reposição.</w:t>
      </w:r>
      <w:r>
        <w:rPr>
          <w:spacing w:val="5"/>
        </w:rPr>
        <w:t> </w:t>
      </w:r>
      <w:r>
        <w:rPr>
          <w:spacing w:val="-2"/>
        </w:rPr>
        <w:t>Verifica-se</w:t>
      </w:r>
      <w:r>
        <w:rPr>
          <w:spacing w:val="26"/>
          <w:w w:val="102"/>
        </w:rPr>
        <w:t> </w:t>
      </w:r>
      <w:r>
        <w:rPr/>
        <w:t>que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receitas</w:t>
      </w:r>
      <w:r>
        <w:rPr>
          <w:spacing w:val="22"/>
        </w:rPr>
        <w:t> </w:t>
      </w:r>
      <w:r>
        <w:rPr/>
        <w:t>esperadas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contribuição</w:t>
      </w:r>
      <w:r>
        <w:rPr>
          <w:spacing w:val="22"/>
        </w:rPr>
        <w:t> </w:t>
      </w:r>
      <w:r>
        <w:rPr/>
        <w:t>totalizam</w:t>
      </w:r>
      <w:r>
        <w:rPr>
          <w:spacing w:val="23"/>
        </w:rPr>
        <w:t> </w:t>
      </w:r>
      <w:r>
        <w:rPr/>
        <w:t>R$</w:t>
      </w:r>
      <w:r>
        <w:rPr>
          <w:spacing w:val="23"/>
        </w:rPr>
        <w:t> </w:t>
      </w:r>
      <w:r>
        <w:rPr/>
        <w:t>131,2</w:t>
      </w:r>
      <w:r>
        <w:rPr>
          <w:spacing w:val="22"/>
        </w:rPr>
        <w:t> </w:t>
      </w:r>
      <w:r>
        <w:rPr/>
        <w:t>Bilhões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fazer</w:t>
      </w:r>
      <w:r>
        <w:rPr>
          <w:spacing w:val="23"/>
        </w:rPr>
        <w:t> </w:t>
      </w:r>
      <w:r>
        <w:rPr/>
        <w:t>frente</w:t>
      </w:r>
      <w:r>
        <w:rPr>
          <w:spacing w:val="23"/>
        </w:rPr>
        <w:t> </w:t>
      </w:r>
      <w:r>
        <w:rPr/>
        <w:t>aos</w:t>
      </w:r>
      <w:r>
        <w:rPr>
          <w:spacing w:val="22"/>
        </w:rPr>
        <w:t> </w:t>
      </w:r>
      <w:r>
        <w:rPr>
          <w:spacing w:val="-1"/>
        </w:rPr>
        <w:t>encargos</w:t>
      </w:r>
      <w:r>
        <w:rPr>
          <w:spacing w:val="23"/>
        </w:rPr>
        <w:t> </w:t>
      </w:r>
      <w:r>
        <w:rPr/>
        <w:t>representados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despesas</w:t>
      </w:r>
      <w:r>
        <w:rPr>
          <w:spacing w:val="23"/>
        </w:rPr>
        <w:t> </w:t>
      </w:r>
      <w:r>
        <w:rPr/>
        <w:t>no</w:t>
      </w:r>
      <w:r>
        <w:rPr>
          <w:spacing w:val="22"/>
        </w:rPr>
        <w:t> </w:t>
      </w:r>
      <w:r>
        <w:rPr/>
        <w:t>importe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R$</w:t>
      </w:r>
      <w:r>
        <w:rPr>
          <w:spacing w:val="22"/>
        </w:rPr>
        <w:t> </w:t>
      </w:r>
      <w:r>
        <w:rPr/>
        <w:t>138,8</w:t>
      </w:r>
      <w:r>
        <w:rPr>
          <w:spacing w:val="23"/>
        </w:rPr>
        <w:t> </w:t>
      </w:r>
      <w:r>
        <w:rPr/>
        <w:t>Bilhões,</w:t>
      </w:r>
      <w:r>
        <w:rPr>
          <w:spacing w:val="25"/>
          <w:w w:val="102"/>
        </w:rPr>
        <w:t> </w:t>
      </w:r>
      <w:r>
        <w:rPr/>
        <w:t>evidenciando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deficit</w:t>
      </w:r>
      <w:r>
        <w:rPr>
          <w:spacing w:val="27"/>
        </w:rPr>
        <w:t> </w:t>
      </w:r>
      <w:r>
        <w:rPr/>
        <w:t>atuarial</w:t>
      </w:r>
      <w:r>
        <w:rPr>
          <w:spacing w:val="27"/>
        </w:rPr>
        <w:t> </w:t>
      </w:r>
      <w:r>
        <w:rPr/>
        <w:t>na</w:t>
      </w:r>
      <w:r>
        <w:rPr>
          <w:spacing w:val="27"/>
        </w:rPr>
        <w:t> </w:t>
      </w:r>
      <w:r>
        <w:rPr/>
        <w:t>casa</w:t>
      </w:r>
      <w:r>
        <w:rPr>
          <w:spacing w:val="27"/>
        </w:rPr>
        <w:t> </w:t>
      </w:r>
      <w:r>
        <w:rPr/>
        <w:t>dos</w:t>
      </w:r>
      <w:r>
        <w:rPr>
          <w:spacing w:val="27"/>
        </w:rPr>
        <w:t> </w:t>
      </w:r>
      <w:r>
        <w:rPr/>
        <w:t>R$</w:t>
      </w:r>
      <w:r>
        <w:rPr>
          <w:spacing w:val="27"/>
        </w:rPr>
        <w:t> </w:t>
      </w:r>
      <w:r>
        <w:rPr/>
        <w:t>7,6,</w:t>
      </w:r>
      <w:r>
        <w:rPr>
          <w:spacing w:val="27"/>
        </w:rPr>
        <w:t> </w:t>
      </w:r>
      <w:r>
        <w:rPr/>
        <w:t>Bilhões,</w:t>
      </w:r>
      <w:r>
        <w:rPr>
          <w:spacing w:val="27"/>
        </w:rPr>
        <w:t> </w:t>
      </w:r>
      <w:r>
        <w:rPr/>
        <w:t>que,</w:t>
      </w:r>
      <w:r>
        <w:rPr>
          <w:spacing w:val="27"/>
        </w:rPr>
        <w:t> </w:t>
      </w:r>
      <w:r>
        <w:rPr/>
        <w:t>neste</w:t>
      </w:r>
      <w:r>
        <w:rPr>
          <w:spacing w:val="27"/>
        </w:rPr>
        <w:t> </w:t>
      </w:r>
      <w:r>
        <w:rPr/>
        <w:t>caso,</w:t>
      </w:r>
      <w:r>
        <w:rPr>
          <w:spacing w:val="27"/>
        </w:rPr>
        <w:t> </w:t>
      </w:r>
      <w:r>
        <w:rPr/>
        <w:t>agrava</w:t>
      </w:r>
      <w:r>
        <w:rPr>
          <w:spacing w:val="27"/>
        </w:rPr>
        <w:t> </w:t>
      </w:r>
      <w:r>
        <w:rPr/>
        <w:t>ainda</w:t>
      </w:r>
      <w:r>
        <w:rPr>
          <w:spacing w:val="27"/>
        </w:rPr>
        <w:t> </w:t>
      </w:r>
      <w:r>
        <w:rPr/>
        <w:t>mais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deficit</w:t>
      </w:r>
      <w:r>
        <w:rPr>
          <w:spacing w:val="27"/>
        </w:rPr>
        <w:t> </w:t>
      </w:r>
      <w:r>
        <w:rPr/>
        <w:t>apurado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conceito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grupo</w:t>
      </w:r>
      <w:r>
        <w:rPr>
          <w:spacing w:val="27"/>
        </w:rPr>
        <w:t> </w:t>
      </w:r>
      <w:r>
        <w:rPr/>
        <w:t>fechado,</w:t>
      </w:r>
      <w:r>
        <w:rPr>
          <w:spacing w:val="27"/>
        </w:rPr>
        <w:t> </w:t>
      </w:r>
      <w:r>
        <w:rPr/>
        <w:t>formado</w:t>
      </w:r>
      <w:r>
        <w:rPr>
          <w:spacing w:val="27"/>
        </w:rPr>
        <w:t> </w:t>
      </w:r>
      <w:r>
        <w:rPr/>
        <w:t>pelos</w:t>
      </w:r>
      <w:r>
        <w:rPr>
          <w:w w:val="102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integrantes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geração</w:t>
      </w:r>
      <w:r>
        <w:rPr>
          <w:spacing w:val="7"/>
        </w:rPr>
        <w:t> </w:t>
      </w:r>
      <w:r>
        <w:rPr/>
        <w:t>atual.</w:t>
      </w:r>
      <w:r>
        <w:rPr>
          <w:spacing w:val="8"/>
        </w:rPr>
        <w:t> </w:t>
      </w:r>
      <w:r>
        <w:rPr/>
        <w:t>Destaque-se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fluxos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caixa</w:t>
      </w:r>
      <w:r>
        <w:rPr>
          <w:spacing w:val="8"/>
        </w:rPr>
        <w:t> </w:t>
      </w:r>
      <w:r>
        <w:rPr/>
        <w:t>atuarial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8"/>
        </w:rPr>
        <w:t> </w:t>
      </w:r>
      <w:r>
        <w:rPr/>
        <w:t>são</w:t>
      </w:r>
      <w:r>
        <w:rPr>
          <w:spacing w:val="7"/>
        </w:rPr>
        <w:t> </w:t>
      </w:r>
      <w:r>
        <w:rPr/>
        <w:t>processados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horizonte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150</w:t>
      </w:r>
      <w:r>
        <w:rPr>
          <w:spacing w:val="8"/>
        </w:rPr>
        <w:t> </w:t>
      </w:r>
      <w:r>
        <w:rPr/>
        <w:t>anos,</w:t>
      </w:r>
      <w:r>
        <w:rPr>
          <w:spacing w:val="7"/>
        </w:rPr>
        <w:t> </w:t>
      </w:r>
      <w:r>
        <w:rPr/>
        <w:t>contudo,</w:t>
      </w:r>
      <w:r>
        <w:rPr>
          <w:w w:val="102"/>
        </w:rPr>
        <w:t> </w:t>
      </w:r>
      <w:r>
        <w:rPr/>
        <w:t>no</w:t>
      </w:r>
      <w:r>
        <w:rPr>
          <w:spacing w:val="8"/>
        </w:rPr>
        <w:t> </w:t>
      </w:r>
      <w:r>
        <w:rPr/>
        <w:t>demonstrativo</w:t>
      </w:r>
      <w:r>
        <w:rPr>
          <w:spacing w:val="9"/>
        </w:rPr>
        <w:t> </w:t>
      </w:r>
      <w:r>
        <w:rPr/>
        <w:t>abaixo</w:t>
      </w:r>
      <w:r>
        <w:rPr>
          <w:spacing w:val="9"/>
        </w:rPr>
        <w:t> </w:t>
      </w:r>
      <w:r>
        <w:rPr/>
        <w:t>são</w:t>
      </w:r>
      <w:r>
        <w:rPr>
          <w:spacing w:val="9"/>
        </w:rPr>
        <w:t> </w:t>
      </w:r>
      <w:r>
        <w:rPr/>
        <w:t>apresentados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75</w:t>
      </w:r>
      <w:r>
        <w:rPr>
          <w:spacing w:val="9"/>
        </w:rPr>
        <w:t> </w:t>
      </w:r>
      <w:r>
        <w:rPr/>
        <w:t>primeiros</w:t>
      </w:r>
      <w:r>
        <w:rPr>
          <w:spacing w:val="8"/>
        </w:rPr>
        <w:t> </w:t>
      </w:r>
      <w:r>
        <w:rPr/>
        <w:t>anos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projeção.</w:t>
      </w:r>
      <w:r>
        <w:rPr/>
      </w:r>
    </w:p>
    <w:p>
      <w:pPr>
        <w:spacing w:line="331" w:lineRule="auto" w:before="70"/>
        <w:ind w:left="2407" w:right="240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Separação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Compromissos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Geração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Gerações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Futuras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Juros: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5,86%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a.a.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3842" w:right="384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Consolidado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Todos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Poderes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before="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w w:val="105"/>
          <w:sz w:val="13"/>
          <w:szCs w:val="13"/>
        </w:rPr>
        <w:t>Grupo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Aberto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Com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Reposição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(GA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+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GF)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000" w:bottom="280" w:left="1040" w:right="10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7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53306" cy="4377690"/>
            <wp:effectExtent l="0" t="0" r="0" b="0"/>
            <wp:docPr id="39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306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26"/>
        </w:numPr>
        <w:tabs>
          <w:tab w:pos="472" w:val="left" w:leader="none"/>
        </w:tabs>
        <w:spacing w:line="240" w:lineRule="auto" w:before="85" w:after="0"/>
        <w:ind w:left="47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0"/>
        </w:rPr>
        <w:t>Fluxo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de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Caixa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w w:val="110"/>
        </w:rPr>
        <w:t>Atuarial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85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Governo</w:t>
      </w:r>
      <w:r>
        <w:rPr>
          <w:rFonts w:ascii="Times New Roman"/>
          <w:spacing w:val="8"/>
          <w:sz w:val="13"/>
        </w:rPr>
        <w:t> </w:t>
      </w:r>
      <w:r>
        <w:rPr>
          <w:rFonts w:ascii="Times New Roman"/>
          <w:sz w:val="13"/>
        </w:rPr>
        <w:t>Federal</w:t>
      </w:r>
      <w:r>
        <w:rPr>
          <w:rFonts w:ascii="Times New Roman"/>
          <w:sz w:val="13"/>
        </w:rPr>
      </w:r>
    </w:p>
    <w:p>
      <w:pPr>
        <w:spacing w:before="57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Relatório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Resumido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Execução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Orçamentária</w:t>
      </w:r>
      <w:r>
        <w:rPr>
          <w:rFonts w:ascii="Times New Roman" w:hAnsi="Times New Roman"/>
          <w:sz w:val="13"/>
        </w:rPr>
      </w:r>
    </w:p>
    <w:p>
      <w:pPr>
        <w:spacing w:line="331" w:lineRule="auto" w:before="57"/>
        <w:ind w:left="2202" w:right="220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Demonstrativo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Projeção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Regime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Próprio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Públicos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Orçamento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Seguridade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z w:val="13"/>
        </w:rPr>
      </w:r>
    </w:p>
    <w:p>
      <w:pPr>
        <w:spacing w:before="2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2020</w:t>
      </w:r>
      <w:r>
        <w:rPr>
          <w:rFonts w:ascii="Times New Roman"/>
          <w:spacing w:val="2"/>
          <w:sz w:val="13"/>
        </w:rPr>
        <w:t> </w:t>
      </w:r>
      <w:r>
        <w:rPr>
          <w:rFonts w:ascii="Times New Roman"/>
          <w:sz w:val="13"/>
        </w:rPr>
        <w:t>a</w:t>
      </w:r>
      <w:r>
        <w:rPr>
          <w:rFonts w:ascii="Times New Roman"/>
          <w:spacing w:val="3"/>
          <w:sz w:val="13"/>
        </w:rPr>
        <w:t> </w:t>
      </w:r>
      <w:r>
        <w:rPr>
          <w:rFonts w:ascii="Times New Roman"/>
          <w:sz w:val="13"/>
        </w:rPr>
        <w:t>2094</w:t>
      </w:r>
      <w:r>
        <w:rPr>
          <w:rFonts w:ascii="Times New Roman"/>
          <w:sz w:val="13"/>
        </w:rPr>
      </w:r>
    </w:p>
    <w:p>
      <w:pPr>
        <w:spacing w:before="57"/>
        <w:ind w:left="49" w:right="5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57.750004pt;margin-top:23.448858pt;width:479.25pt;height:267.45pt;mso-position-horizontal-relative:page;mso-position-vertical-relative:paragraph;z-index:-250336" coordorigin="1155,469" coordsize="9585,5349">
            <v:group style="position:absolute;left:1155;top:469;width:9585;height:5340" coordorigin="1155,469" coordsize="9585,5340">
              <v:shape style="position:absolute;left:1155;top:469;width:9585;height:5340" coordorigin="1155,469" coordsize="9585,5340" path="m1170,5809l1155,5809,1155,469,1170,484,1170,5809xe" filled="true" fillcolor="#2f2f2f" stroked="false">
                <v:path arrowok="t"/>
                <v:fill type="solid"/>
              </v:shape>
              <v:shape style="position:absolute;left:1155;top:469;width:9585;height:5340" coordorigin="1155,469" coordsize="9585,5340" path="m10725,484l1170,484,1155,469,10740,469,10725,484xe" filled="true" fillcolor="#2f2f2f" stroked="false">
                <v:path arrowok="t"/>
                <v:fill type="solid"/>
              </v:shape>
              <v:shape style="position:absolute;left:1155;top:484;width:9585;height:5334" type="#_x0000_t75" stroked="false">
                <v:imagedata r:id="rId41" o:title=""/>
              </v:shape>
              <v:shape style="position:absolute;left:1194;top:1103;width:257;height:132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EXE</w:t>
                      </w:r>
                    </w:p>
                  </w:txbxContent>
                </v:textbox>
                <w10:wrap type="none"/>
              </v:shape>
              <v:shape style="position:absolute;left:1414;top:1430;width:66;height:4354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  <w:p>
                      <w:pPr>
                        <w:spacing w:line="147" w:lineRule="exact" w:before="9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z w:val="13"/>
                        </w:rPr>
                        <w:t>2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Grupo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Aberto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Com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Reposição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(GA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+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GF)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4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039"/>
        <w:gridCol w:w="848"/>
        <w:gridCol w:w="1035"/>
        <w:gridCol w:w="1028"/>
        <w:gridCol w:w="884"/>
        <w:gridCol w:w="1029"/>
        <w:gridCol w:w="1031"/>
        <w:gridCol w:w="889"/>
      </w:tblGrid>
      <w:tr>
        <w:trPr>
          <w:trHeight w:val="496" w:hRule="exact"/>
        </w:trPr>
        <w:tc>
          <w:tcPr>
            <w:tcW w:w="337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3"/>
                <w:szCs w:val="13"/>
              </w:rPr>
              <w:t>LRF,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art.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53,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§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1º,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inciso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II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Anexo</w:t>
            </w:r>
            <w:r>
              <w:rPr>
                <w:rFonts w:ascii="Times New Roman" w:hAnsi="Times New Roman" w:cs="Times New Roman" w:eastAsia="Times New Roman"/>
                <w:spacing w:val="2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  <w:t>XIII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  <w:p>
            <w:pPr>
              <w:pStyle w:val="TableParagraph"/>
              <w:spacing w:line="240" w:lineRule="auto" w:before="99"/>
              <w:ind w:left="10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pacing w:val="-2"/>
                <w:sz w:val="13"/>
              </w:rPr>
              <w:t>RECEITAS</w:t>
            </w:r>
            <w:r>
              <w:rPr>
                <w:rFonts w:ascii="Times New Roman" w:hAnsi="Times New Roman"/>
                <w:spacing w:val="1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PREVIDENCIÁRIAS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294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3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DESPESAS</w:t>
            </w:r>
            <w:r>
              <w:rPr>
                <w:rFonts w:ascii="Times New Roman" w:hAnsi="Times New Roman"/>
                <w:spacing w:val="1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PREVIDENCIÁRIAS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294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1F1F1F"/>
            </w:tcBorders>
          </w:tcPr>
          <w:p>
            <w:pPr>
              <w:pStyle w:val="TableParagraph"/>
              <w:spacing w:line="240" w:lineRule="auto" w:before="42"/>
              <w:ind w:left="513" w:right="0" w:firstLine="1688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R$</w:t>
            </w:r>
            <w:r>
              <w:rPr>
                <w:rFonts w:ascii="Times New Roman"/>
                <w:spacing w:val="6"/>
                <w:sz w:val="13"/>
              </w:rPr>
              <w:t> </w:t>
            </w:r>
            <w:r>
              <w:rPr>
                <w:rFonts w:ascii="Times New Roman"/>
                <w:sz w:val="13"/>
              </w:rPr>
              <w:t>milhares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 w:before="99"/>
              <w:ind w:left="51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pacing w:val="-3"/>
                <w:sz w:val="13"/>
              </w:rPr>
              <w:t>RESULTADO</w:t>
            </w:r>
            <w:r>
              <w:rPr>
                <w:rFonts w:ascii="Times New Roman" w:hAnsi="Times New Roman"/>
                <w:spacing w:val="1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PREVIDENCIÁRIO</w:t>
            </w:r>
            <w:r>
              <w:rPr>
                <w:rFonts w:ascii="Times New Roman" w:hAnsi="Times New Roman"/>
                <w:sz w:val="13"/>
              </w:rPr>
            </w:r>
          </w:p>
        </w:tc>
      </w:tr>
      <w:tr>
        <w:trPr>
          <w:trHeight w:val="203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43"/>
              <w:ind w:left="-1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position w:val="-7"/>
                <w:sz w:val="13"/>
              </w:rPr>
              <w:t>RCÍCIO   </w:t>
            </w:r>
            <w:r>
              <w:rPr>
                <w:rFonts w:ascii="Times New Roman" w:hAnsi="Times New Roman"/>
                <w:spacing w:val="23"/>
                <w:position w:val="-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Fluxo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Geração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Fluxo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Geração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2"/>
                <w:sz w:val="13"/>
              </w:rPr>
              <w:t>Total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Fluxo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Geração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Fluxo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Geração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"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2"/>
                <w:sz w:val="13"/>
              </w:rPr>
              <w:t>Total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0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Fluxo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Geração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</w:rPr>
              <w:t>Fluxo</w:t>
            </w:r>
            <w:r>
              <w:rPr>
                <w:rFonts w:ascii="Times New Roman" w:hAnsi="Times New Roman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Geração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2"/>
                <w:sz w:val="13"/>
              </w:rPr>
              <w:t>Total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03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82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Atual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Futura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(GA+GF)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right="8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Atual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35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Futura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(GA+GF)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right="28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Atual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35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Futura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(GA+GF)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020</w:t>
              <w:tab/>
              <w:t>45.866.226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3.392.204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49.258.431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98.725.166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0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500.401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99.225.567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-52.858.940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2.891.803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-49.967.136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021</w:t>
              <w:tab/>
              <w:t>45.846.477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3.696.486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49.542.963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104.477.130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1.174.266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105.651.396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-58.630.653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2.522.220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-56.108.434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022</w:t>
              <w:tab/>
              <w:t>45.658.432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3.918.237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49.576.669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110.537.004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1.643.649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112.180.653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-64.878.572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2.274.588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-62.603.983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023</w:t>
              <w:tab/>
              <w:t>45.283.173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4.312.505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49.595.678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116.978.505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2.156.009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119.134.514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-71.695.332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2.156.496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-69.538.836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024</w:t>
              <w:tab/>
              <w:t>44.784.614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4.756.155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49.540.769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123.534.738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2.672.775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126.207.513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-78.750.124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2.083.380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-76.666.744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4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025</w:t>
              <w:tab/>
            </w:r>
            <w:r>
              <w:rPr>
                <w:rFonts w:ascii="Times New Roman"/>
                <w:spacing w:val="-1"/>
                <w:sz w:val="13"/>
              </w:rPr>
              <w:t>44.118.924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5.298.918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49.417.842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130.245.780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3.201.209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133.446.989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-86.126.856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2.097.709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-84.029.147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026</w:t>
              <w:tab/>
              <w:t>43.202.361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5.770.958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48.973.319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137.345.272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3.771.747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141.117.019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-94.142.911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1.999.211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-92.143.700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4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027</w:t>
              <w:tab/>
            </w:r>
            <w:r>
              <w:rPr>
                <w:rFonts w:ascii="Times New Roman"/>
                <w:spacing w:val="-1"/>
                <w:sz w:val="13"/>
              </w:rPr>
              <w:t>42.119.506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6.390.761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48.510.267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144.593.892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4.349.701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148.943.593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-102.474.386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2.041.060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-100.433.326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028</w:t>
              <w:tab/>
              <w:t>42.313.287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6.855.897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49.169.184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148.962.913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4.501.177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153.464.090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-106.649.625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2.354.719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-104.294.906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4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029</w:t>
              <w:tab/>
            </w:r>
            <w:r>
              <w:rPr>
                <w:rFonts w:ascii="Times New Roman"/>
                <w:spacing w:val="-1"/>
                <w:sz w:val="13"/>
              </w:rPr>
              <w:t>42.340.711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7.464.506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49.805.217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153.382.426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4.827.618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158.210.044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-111.041.715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2.636.888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-108.404.826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030</w:t>
              <w:tab/>
              <w:t>42.554.349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8.002.025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50.556.375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157.420.089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5.032.036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162.452.125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-114.865.740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2.969.989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-111.895.750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031</w:t>
              <w:tab/>
              <w:t>42.515.256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8.708.453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51.223.709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161.660.362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5.273.584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166.933.946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-119.145.106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3.434.869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-115.710.237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032</w:t>
              <w:tab/>
              <w:t>42.693.750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9.312.231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52.005.981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165.424.659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5.475.852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170.900.511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-122.730.909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3.836.379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-118.894.530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033</w:t>
              <w:tab/>
              <w:t>42.622.621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10.083.657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52.706.279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169.318.046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5.726.241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175.044.287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-126.695.425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4.357.417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-122.338.008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034</w:t>
              <w:tab/>
              <w:t>42.920.190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10.729.091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53.649.280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172.422.595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5.912.735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178.335.330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-129.502.405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4.816.355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-124.686.050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035</w:t>
              <w:tab/>
              <w:t>42.775.689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11.599.458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54.375.147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175.967.526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6.181.342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182.148.868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-133.191.837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5.418.116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-127.773.721</w:t>
            </w:r>
          </w:p>
        </w:tc>
      </w:tr>
      <w:tr>
        <w:trPr>
          <w:trHeight w:val="248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036</w:t>
              <w:tab/>
              <w:t>42.562.242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12.522.377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55.084.619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179.333.049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6.465.413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185.798.462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-136.770.807</w:t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6.056.965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-130.713.843</w:t>
            </w:r>
          </w:p>
        </w:tc>
      </w:tr>
      <w:tr>
        <w:trPr>
          <w:trHeight w:val="282" w:hRule="exact"/>
        </w:trPr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240" w:lineRule="auto" w:before="43"/>
              <w:ind w:left="1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037</w:t>
              <w:tab/>
              <w:t>42.192.855</w:t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13.546.513</w:t>
            </w:r>
          </w:p>
        </w:tc>
        <w:tc>
          <w:tcPr>
            <w:tcW w:w="8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55.739.368</w:t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182.604.491</w:t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6.749.080</w:t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189.353.571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-140.411.635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6.797.433</w:t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-133.614.202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980" w:bottom="280" w:left="1040" w:right="10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57.750004pt;margin-top:54.000004pt;width:479.25pt;height:708.75pt;mso-position-horizontal-relative:page;mso-position-vertical-relative:page;z-index:-250312" coordorigin="1155,1080" coordsize="9585,14175">
            <v:group style="position:absolute;left:1155;top:1080;width:9585;height:14175" coordorigin="1155,1080" coordsize="9585,14175">
              <v:shape style="position:absolute;left:1155;top:1080;width:9585;height:14175" coordorigin="1155,1080" coordsize="9585,14175" path="m10740,15255l10725,15240,10725,1080,10740,1080,10740,15255xe" filled="true" fillcolor="#1f1f1f" stroked="false">
                <v:path arrowok="t"/>
                <v:fill type="solid"/>
              </v:shape>
              <v:shape style="position:absolute;left:1155;top:1080;width:9585;height:14175" coordorigin="1155,1080" coordsize="9585,14175" path="m10740,15255l1155,15255,1170,15240,10725,15240,10740,15255xe" filled="true" fillcolor="#1f1f1f" stroked="false">
                <v:path arrowok="t"/>
                <v:fill type="solid"/>
              </v:shape>
              <v:shape style="position:absolute;left:1155;top:1080;width:9585;height:14160" type="#_x0000_t75" stroked="false">
                <v:imagedata r:id="rId42" o:title=""/>
              </v:shape>
            </v:group>
            <w10:wrap type="none"/>
          </v:group>
        </w:pict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1027"/>
        <w:gridCol w:w="1009"/>
        <w:gridCol w:w="941"/>
        <w:gridCol w:w="988"/>
        <w:gridCol w:w="998"/>
        <w:gridCol w:w="934"/>
        <w:gridCol w:w="1010"/>
        <w:gridCol w:w="1012"/>
        <w:gridCol w:w="915"/>
      </w:tblGrid>
      <w:tr>
        <w:trPr>
          <w:trHeight w:val="234" w:hRule="exact"/>
        </w:trPr>
        <w:tc>
          <w:tcPr>
            <w:tcW w:w="744" w:type="dxa"/>
            <w:tcBorders>
              <w:top w:val="single" w:sz="7" w:space="0" w:color="1F1F1F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2038</w:t>
            </w:r>
          </w:p>
        </w:tc>
        <w:tc>
          <w:tcPr>
            <w:tcW w:w="1027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41.701.932</w:t>
            </w:r>
          </w:p>
        </w:tc>
        <w:tc>
          <w:tcPr>
            <w:tcW w:w="1009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14.623.703</w:t>
            </w:r>
          </w:p>
        </w:tc>
        <w:tc>
          <w:tcPr>
            <w:tcW w:w="941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56.325.635</w:t>
            </w:r>
          </w:p>
        </w:tc>
        <w:tc>
          <w:tcPr>
            <w:tcW w:w="988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185.732.931</w:t>
            </w:r>
          </w:p>
        </w:tc>
        <w:tc>
          <w:tcPr>
            <w:tcW w:w="998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7.024.994</w:t>
            </w:r>
          </w:p>
        </w:tc>
        <w:tc>
          <w:tcPr>
            <w:tcW w:w="934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192.757.925</w:t>
            </w:r>
          </w:p>
        </w:tc>
        <w:tc>
          <w:tcPr>
            <w:tcW w:w="1010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-144.030.998</w:t>
            </w:r>
          </w:p>
        </w:tc>
        <w:tc>
          <w:tcPr>
            <w:tcW w:w="1012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7.598.709</w:t>
            </w:r>
          </w:p>
        </w:tc>
        <w:tc>
          <w:tcPr>
            <w:tcW w:w="915" w:type="dxa"/>
            <w:tcBorders>
              <w:top w:val="single" w:sz="7" w:space="0" w:color="1F1F1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-136.432.289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2039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41.006.632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15.741.894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56.748.525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188.890.427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7.511.593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196.402.020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-147.883.795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8.230.300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-139.653.495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40.002.467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17.100.954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57.103.421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192.214.896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7.937.475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200.152.372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-152.212.429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9.163.479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-143.048.950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2041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38.768.725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18.540.695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57.309.420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195.537.226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8.381.356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203.918.583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-156.768.501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10.159.338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-146.609.163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2042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37.213.109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20.114.572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57.327.681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199.029.011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8.915.116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207.944.127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-161.815.902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11.199.456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-150.616.446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2043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35.354.125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21.830.566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57.184.690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202.648.645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5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9.544.888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212.193.532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-167.294.520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12.285.678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-155.008.842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33.245.320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23.696.420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56.941.740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206.337.682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10.295.663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216.633.344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-173.092.362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13.400.757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-159.691.605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2045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30.963.510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25.683.043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56.646.553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209.936.078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11.193.536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221.129.613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-178.972.568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14.489.508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-164.483.060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2046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28.598.603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27.750.849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56.349.452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213.327.918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12.220.446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225.548.364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-184.729.315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15.530.403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-169.198.912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2047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26.269.030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29.861.416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56.130.446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216.319.708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13.417.841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229.737.549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-190.050.678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16.443.575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-173.607.103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2048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24.086.154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31.977.340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56.063.494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218.788.574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14.744.053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233.532.627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-194.702.420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17.233.287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-177.469.133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2049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22.057.134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33.993.724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56.050.858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220.680.966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16.376.776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237.057.742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-198.623.832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17.616.948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-181.006.884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20.228.034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36.095.330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56.323.363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221.927.332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17.977.729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239.905.060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-201.699.298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18.117.601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-183.581.697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2051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18.510.109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38.150.809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56.660.918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222.694.270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19.650.799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242.345.070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-204.184.161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18.500.010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-185.684.152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2052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16.991.645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40.142.155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57.133.800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222.837.629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21.448.728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244.286.357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-205.845.983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18.693.426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-187.152.557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2053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15.634.460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42.061.542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57.696.002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222.377.995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23.423.839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245.801.834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-206.743.536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18.637.704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-188.105.832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14.396.719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43.953.978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58.350.698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221.360.001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25.590.574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246.950.575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-206.963.282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18.363.405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-188.599.877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2055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13.300.489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45.813.025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59.113.514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219.723.252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27.885.970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247.609.223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-206.422.764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17.927.055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-188.495.709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2056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12.388.909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47.558.212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59.947.121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217.374.305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30.385.015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247.759.320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-204.985.395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17.173.197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-187.812.198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2057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11.591.009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48.907.881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60.498.891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214.434.708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41.698.232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256.132.940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-202.843.699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7.209.649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-195.634.050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2058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10.929.120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50.591.854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61.520.973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210.854.825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44.780.513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255.635.338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-199.925.706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5.811.340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-194.114.365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2059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10.338.962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52.160.317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62.499.278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206.780.638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48.524.784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255.305.422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-196.441.676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3.635.532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-192.806.144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9.833.538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53.619.994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63.453.532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202.214.147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60.300.462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262.514.609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-192.380.609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-6.680.468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-199.061.077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2061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9.352.389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55.419.313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64.771.702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197.254.217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64.772.562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262.026.778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-187.901.828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-9.353.248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-197.255.076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2062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8.866.876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57.197.656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66.064.532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191.975.858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69.625.705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261.601.563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-183.108.982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-12.428.048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-195.537.031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2063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8.373.614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59.109.454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67.483.068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186.402.241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74.903.032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261.305.272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-178.028.627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-15.793.578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-193.822.205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7.874.799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61.065.019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68.939.818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180.544.593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80.553.215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261.097.808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-172.669.794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-19.488.196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-192.157.990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2065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7.372.800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63.152.654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70.525.453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174.411.782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86.531.829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260.943.610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-167.038.982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-23.379.175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-190.418.157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2066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6.870.312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65.234.270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72.104.582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168.014.771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92.749.773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260.764.544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-161.144.458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-27.515.503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-188.659.961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2067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6.370.462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67.522.020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73.892.482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161.365.738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2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98.968.219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260.333.957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-154.995.276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-31.446.199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-186.441.475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2068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5.876.402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69.745.077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75.621.479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154.479.447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105.466.074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259.945.521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-148.603.046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-35.720.997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-184.324.043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2069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5.391.262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72.012.690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77.403.951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147.373.732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112.600.376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259.974.108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-141.982.470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-40.587.687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-182.570.157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4.918.083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74.600.725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79.518.808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140.069.788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119.598.675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259.668.463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-135.151.705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-44.997.950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-180.149.655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2071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4.459.778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77.302.595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81.762.373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132.592.882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126.623.918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259.216.800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-128.133.104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-49.321.323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-177.454.427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2072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4.019.066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79.869.175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83.888.241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124.972.716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134.276.122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259.248.838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-120.953.650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-54.406.947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-175.360.597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2073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3.598.434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82.714.235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86.312.669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117.243.878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142.177.905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259.421.783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-113.645.444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-59.463.670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-173.109.114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3.200.067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85.550.272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88.750.339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109.445.606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150.255.802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259.701.408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-106.245.539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-64.705.530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-170.951.068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2075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2.825.817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88.602.192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91.428.010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101.621.831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158.457.545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260.079.376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-98.796.014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-69.855.352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-168.651.366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2076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2.477.165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91.629.297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94.106.461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93.820.543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166.986.082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260.806.625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-91.343.378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-75.356.785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-166.700.163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2077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2.155.193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9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94.905.411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97.060.603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86.093.156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175.810.279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261.903.435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-83.937.963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-80.904.868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-164.842.832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2078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1.860.567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3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98.086.201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99.946.769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78.493.363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184.852.033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263.345.396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-76.632.795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-86.765.832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-163.398.627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2079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1.593.528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101.370.248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102.963.776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71.075.849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194.637.546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265.713.395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-69.482.321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-93.267.298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-162.749.619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1.353.897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105.044.703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106.398.600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63.894.860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204.101.153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267.996.013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-62.540.963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-99.056.451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-161.597.414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2081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1.141.099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108.738.546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109.879.645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57.002.559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213.974.496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270.977.055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-55.861.460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-105.235.950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-161.097.410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2082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954.188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112.414.384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113.368.572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50.447.335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223.918.715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274.366.050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-49.493.146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-111.504.331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-160.997.478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2083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791.885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116.348.907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117.140.793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44.272.206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233.756.429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278.028.635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-43.480.320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-117.407.522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-160.887.843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652.632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120.313.305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120.965.937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38.513.436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243.654.255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282.167.691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-37.860.804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-123.340.950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-161.201.754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2085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534.645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124.499.767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125.034.412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33.199.341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253.426.417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286.625.757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-32.664.696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-128.926.650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-161.591.346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2086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435.971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128.673.152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129.109.123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28.349.322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263.571.188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291.920.511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-27.913.351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-134.898.036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-162.811.387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2087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354.563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133.144.598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133.499.161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23.973.420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273.475.391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297.448.810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-23.618.856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-140.330.793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-163.949.649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2088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288.328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137.656.272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137.944.600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20.072.045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283.247.698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303.319.743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-19.783.718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-145.591.425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-165.375.143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2089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235.207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141.998.378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142.233.585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16.636.465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294.249.841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310.886.307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-16.401.258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-152.251.464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-168.652.722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2090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193.236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147.013.844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147.207.080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13.649.566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304.485.680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318.135.246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-13.456.331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-157.471.836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-170.928.167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2091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160.569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151.981.250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152.141.819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11.086.838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314.459.944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325.546.782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6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-10.926.269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-162.478.694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-173.404.963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2092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135.517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157.036.934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157.172.451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8.917.702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324.313.535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333.231.237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-8.782.185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-167.276.601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-176.058.786</w:t>
            </w:r>
          </w:p>
        </w:tc>
      </w:tr>
      <w:tr>
        <w:trPr>
          <w:trHeight w:val="24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2093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116.574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162.084.071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162.200.646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7.107.175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334.283.588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341.390.762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-6.990.601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-172.199.516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13"/>
              </w:rPr>
              <w:t>-179.190.117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68" w:hRule="exact"/>
        </w:trPr>
        <w:tc>
          <w:tcPr>
            <w:tcW w:w="744" w:type="dxa"/>
            <w:tcBorders>
              <w:top w:val="nil" w:sz="6" w:space="0" w:color="auto"/>
              <w:left w:val="single" w:sz="7" w:space="0" w:color="2F2F2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4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2094</w:t>
            </w:r>
          </w:p>
        </w:tc>
        <w:tc>
          <w:tcPr>
            <w:tcW w:w="10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3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102.429</w:t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167.888.513</w:t>
            </w:r>
          </w:p>
        </w:tc>
        <w:tc>
          <w:tcPr>
            <w:tcW w:w="9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167.990.941</w:t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5.617.399</w:t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369.788.920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375.406.319</w:t>
            </w:r>
          </w:p>
        </w:tc>
        <w:tc>
          <w:tcPr>
            <w:tcW w:w="1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9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-5.514.971</w:t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-201.900.407</w:t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30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sz w:val="13"/>
              </w:rPr>
              <w:t>-207.415.378</w:t>
            </w:r>
          </w:p>
        </w:tc>
      </w:tr>
    </w:tbl>
    <w:p>
      <w:pPr>
        <w:spacing w:before="6"/>
        <w:ind w:left="831" w:right="913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FONTE:</w:t>
      </w:r>
      <w:r>
        <w:rPr>
          <w:rFonts w:ascii="Times New Roman"/>
          <w:spacing w:val="19"/>
          <w:sz w:val="13"/>
        </w:rPr>
        <w:t> </w:t>
      </w:r>
      <w:r>
        <w:rPr>
          <w:rFonts w:ascii="Times New Roman"/>
          <w:sz w:val="13"/>
        </w:rPr>
        <w:t>CGACI/DRPSP/SPPS/MPS.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000" w:bottom="280" w:left="1040" w:right="1040"/>
        </w:sectPr>
      </w:pPr>
    </w:p>
    <w:p>
      <w:pPr>
        <w:pStyle w:val="BodyText"/>
        <w:numPr>
          <w:ilvl w:val="0"/>
          <w:numId w:val="28"/>
        </w:numPr>
        <w:tabs>
          <w:tab w:pos="352" w:val="left" w:leader="none"/>
        </w:tabs>
        <w:spacing w:line="240" w:lineRule="auto" w:before="58" w:after="0"/>
        <w:ind w:left="35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OUTRAS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INFORMAÇÕES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4"/>
          <w:w w:val="105"/>
        </w:rPr>
        <w:t>REL</w:t>
      </w:r>
      <w:r>
        <w:rPr>
          <w:rFonts w:ascii="Times New Roman" w:hAnsi="Times New Roman"/>
          <w:spacing w:val="-5"/>
          <w:w w:val="105"/>
        </w:rPr>
        <w:t>A</w:t>
      </w:r>
      <w:r>
        <w:rPr>
          <w:rFonts w:ascii="Times New Roman" w:hAnsi="Times New Roman"/>
          <w:spacing w:val="-4"/>
          <w:w w:val="105"/>
        </w:rPr>
        <w:t>TI</w:t>
      </w:r>
      <w:r>
        <w:rPr>
          <w:rFonts w:ascii="Times New Roman" w:hAnsi="Times New Roman"/>
          <w:spacing w:val="-5"/>
          <w:w w:val="105"/>
        </w:rPr>
        <w:t>VAS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À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PREMISSA</w:t>
      </w:r>
      <w:r>
        <w:rPr>
          <w:rFonts w:ascii="Times New Roman" w:hAnsi="Times New Roman"/>
          <w:spacing w:val="7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REPOSIÇÃO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2"/>
          <w:w w:val="105"/>
        </w:rPr>
        <w:t>S</w:t>
      </w:r>
      <w:r>
        <w:rPr>
          <w:rFonts w:ascii="Times New Roman" w:hAnsi="Times New Roman"/>
          <w:spacing w:val="-1"/>
          <w:w w:val="105"/>
        </w:rPr>
        <w:t>ER</w:t>
      </w:r>
      <w:r>
        <w:rPr>
          <w:rFonts w:ascii="Times New Roman" w:hAnsi="Times New Roman"/>
          <w:spacing w:val="-2"/>
          <w:w w:val="105"/>
        </w:rPr>
        <w:t>V</w:t>
      </w:r>
      <w:r>
        <w:rPr>
          <w:rFonts w:ascii="Times New Roman" w:hAnsi="Times New Roman"/>
          <w:spacing w:val="-1"/>
          <w:w w:val="105"/>
        </w:rPr>
        <w:t>I</w:t>
      </w:r>
      <w:r>
        <w:rPr>
          <w:rFonts w:ascii="Times New Roman" w:hAnsi="Times New Roman"/>
          <w:spacing w:val="-2"/>
          <w:w w:val="105"/>
        </w:rPr>
        <w:t>D</w:t>
      </w:r>
      <w:r>
        <w:rPr>
          <w:rFonts w:ascii="Times New Roman" w:hAnsi="Times New Roman"/>
          <w:spacing w:val="-1"/>
          <w:w w:val="105"/>
        </w:rPr>
        <w:t>ORE</w:t>
      </w:r>
      <w:r>
        <w:rPr>
          <w:rFonts w:ascii="Times New Roman" w:hAnsi="Times New Roman"/>
          <w:spacing w:val="-2"/>
          <w:w w:val="105"/>
        </w:rPr>
        <w:t>S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7"/>
        </w:numPr>
        <w:tabs>
          <w:tab w:pos="870" w:val="left" w:leader="none"/>
        </w:tabs>
        <w:spacing w:line="257" w:lineRule="auto" w:before="0" w:after="0"/>
        <w:ind w:left="352" w:right="111" w:hanging="180"/>
        <w:jc w:val="both"/>
      </w:pPr>
      <w:r>
        <w:rPr/>
        <w:t>A</w:t>
      </w:r>
      <w:r>
        <w:rPr>
          <w:spacing w:val="9"/>
        </w:rPr>
        <w:t> </w:t>
      </w:r>
      <w:r>
        <w:rPr/>
        <w:t>título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complemento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informações</w:t>
      </w:r>
      <w:r>
        <w:rPr>
          <w:spacing w:val="18"/>
        </w:rPr>
        <w:t> </w:t>
      </w:r>
      <w:r>
        <w:rPr/>
        <w:t>são</w:t>
      </w:r>
      <w:r>
        <w:rPr>
          <w:spacing w:val="19"/>
        </w:rPr>
        <w:t> </w:t>
      </w:r>
      <w:r>
        <w:rPr/>
        <w:t>apresentados,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/>
        <w:t>sequência,</w:t>
      </w:r>
      <w:r>
        <w:rPr>
          <w:spacing w:val="19"/>
        </w:rPr>
        <w:t> </w:t>
      </w:r>
      <w:r>
        <w:rPr/>
        <w:t>sob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forma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gráficos: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necessidade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financiamento,</w:t>
      </w:r>
      <w:r>
        <w:rPr>
          <w:spacing w:val="18"/>
        </w:rPr>
        <w:t> </w:t>
      </w:r>
      <w:r>
        <w:rPr/>
        <w:t>custos</w:t>
      </w:r>
      <w:r>
        <w:rPr>
          <w:spacing w:val="19"/>
        </w:rPr>
        <w:t> </w:t>
      </w:r>
      <w:r>
        <w:rPr/>
        <w:t>normal</w:t>
      </w:r>
      <w:r>
        <w:rPr>
          <w:spacing w:val="19"/>
        </w:rPr>
        <w:t> </w:t>
      </w:r>
      <w:r>
        <w:rPr/>
        <w:t>e</w:t>
      </w:r>
      <w:r>
        <w:rPr>
          <w:w w:val="102"/>
        </w:rPr>
        <w:t> </w:t>
      </w:r>
      <w:r>
        <w:rPr>
          <w:spacing w:val="-1"/>
        </w:rPr>
        <w:t>suplementar,</w:t>
      </w:r>
      <w:r>
        <w:rPr>
          <w:spacing w:val="25"/>
        </w:rPr>
        <w:t> </w:t>
      </w:r>
      <w:r>
        <w:rPr/>
        <w:t>os</w:t>
      </w:r>
      <w:r>
        <w:rPr>
          <w:spacing w:val="25"/>
        </w:rPr>
        <w:t> </w:t>
      </w:r>
      <w:r>
        <w:rPr/>
        <w:t>percentuais</w:t>
      </w:r>
      <w:r>
        <w:rPr>
          <w:spacing w:val="25"/>
        </w:rPr>
        <w:t> </w:t>
      </w:r>
      <w:r>
        <w:rPr/>
        <w:t>anuais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receitas,</w:t>
      </w:r>
      <w:r>
        <w:rPr>
          <w:spacing w:val="25"/>
        </w:rPr>
        <w:t> </w:t>
      </w:r>
      <w:r>
        <w:rPr/>
        <w:t>despesas</w:t>
      </w:r>
      <w:r>
        <w:rPr>
          <w:spacing w:val="25"/>
        </w:rPr>
        <w:t> </w:t>
      </w:r>
      <w:r>
        <w:rPr/>
        <w:t>e</w:t>
      </w:r>
      <w:r>
        <w:rPr>
          <w:spacing w:val="26"/>
        </w:rPr>
        <w:t> </w:t>
      </w:r>
      <w:r>
        <w:rPr/>
        <w:t>resultados</w:t>
      </w:r>
      <w:r>
        <w:rPr>
          <w:spacing w:val="25"/>
        </w:rPr>
        <w:t> </w:t>
      </w:r>
      <w:r>
        <w:rPr/>
        <w:t>em</w:t>
      </w:r>
      <w:r>
        <w:rPr>
          <w:spacing w:val="25"/>
        </w:rPr>
        <w:t> </w:t>
      </w:r>
      <w:r>
        <w:rPr/>
        <w:t>relação</w:t>
      </w:r>
      <w:r>
        <w:rPr>
          <w:spacing w:val="26"/>
        </w:rPr>
        <w:t> </w:t>
      </w:r>
      <w:r>
        <w:rPr/>
        <w:t>ao</w:t>
      </w:r>
      <w:r>
        <w:rPr>
          <w:spacing w:val="25"/>
        </w:rPr>
        <w:t> </w:t>
      </w:r>
      <w:r>
        <w:rPr/>
        <w:t>PIB,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evolução</w:t>
      </w:r>
      <w:r>
        <w:rPr>
          <w:spacing w:val="25"/>
        </w:rPr>
        <w:t> </w:t>
      </w:r>
      <w:r>
        <w:rPr/>
        <w:t>dos</w:t>
      </w:r>
      <w:r>
        <w:rPr>
          <w:spacing w:val="25"/>
        </w:rPr>
        <w:t> </w:t>
      </w:r>
      <w:r>
        <w:rPr/>
        <w:t>deficit</w:t>
      </w:r>
      <w:r>
        <w:rPr>
          <w:spacing w:val="25"/>
        </w:rPr>
        <w:t> </w:t>
      </w:r>
      <w:r>
        <w:rPr/>
        <w:t>financeiros</w:t>
      </w:r>
      <w:r>
        <w:rPr>
          <w:spacing w:val="26"/>
        </w:rPr>
        <w:t> </w:t>
      </w:r>
      <w:r>
        <w:rPr/>
        <w:t>das</w:t>
      </w:r>
      <w:r>
        <w:rPr>
          <w:spacing w:val="25"/>
        </w:rPr>
        <w:t> </w:t>
      </w:r>
      <w:r>
        <w:rPr/>
        <w:t>gerações</w:t>
      </w:r>
      <w:r>
        <w:rPr>
          <w:spacing w:val="25"/>
        </w:rPr>
        <w:t> </w:t>
      </w:r>
      <w:r>
        <w:rPr/>
        <w:t>atual</w:t>
      </w:r>
      <w:r>
        <w:rPr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/>
        <w:t>futuras.</w:t>
      </w:r>
      <w:r>
        <w:rPr>
          <w:spacing w:val="26"/>
          <w:w w:val="102"/>
        </w:rPr>
        <w:t> </w:t>
      </w:r>
      <w:r>
        <w:rPr/>
        <w:t>Nestes</w:t>
      </w:r>
      <w:r>
        <w:rPr>
          <w:spacing w:val="13"/>
        </w:rPr>
        <w:t> </w:t>
      </w:r>
      <w:r>
        <w:rPr/>
        <w:t>gráficos</w:t>
      </w:r>
      <w:r>
        <w:rPr>
          <w:spacing w:val="14"/>
        </w:rPr>
        <w:t> </w:t>
      </w:r>
      <w:r>
        <w:rPr/>
        <w:t>os</w:t>
      </w:r>
      <w:r>
        <w:rPr>
          <w:spacing w:val="13"/>
        </w:rPr>
        <w:t> </w:t>
      </w:r>
      <w:r>
        <w:rPr/>
        <w:t>valores</w:t>
      </w:r>
      <w:r>
        <w:rPr>
          <w:spacing w:val="14"/>
        </w:rPr>
        <w:t> </w:t>
      </w:r>
      <w:r>
        <w:rPr/>
        <w:t>são</w:t>
      </w:r>
      <w:r>
        <w:rPr>
          <w:spacing w:val="12"/>
        </w:rPr>
        <w:t> </w:t>
      </w:r>
      <w:r>
        <w:rPr/>
        <w:t>apresentados</w:t>
      </w:r>
      <w:r>
        <w:rPr>
          <w:spacing w:val="14"/>
        </w:rPr>
        <w:t> </w:t>
      </w:r>
      <w:r>
        <w:rPr/>
        <w:t>sem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efeito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desconto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taxa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juros,</w:t>
      </w:r>
      <w:r>
        <w:rPr>
          <w:spacing w:val="13"/>
        </w:rPr>
        <w:t> </w:t>
      </w:r>
      <w:r>
        <w:rPr/>
        <w:t>porém</w:t>
      </w:r>
      <w:r>
        <w:rPr>
          <w:spacing w:val="13"/>
        </w:rPr>
        <w:t> </w:t>
      </w:r>
      <w:r>
        <w:rPr/>
        <w:t>com</w:t>
      </w:r>
      <w:r>
        <w:rPr>
          <w:spacing w:val="14"/>
        </w:rPr>
        <w:t> </w:t>
      </w:r>
      <w:r>
        <w:rPr/>
        <w:t>o</w:t>
      </w:r>
      <w:r>
        <w:rPr>
          <w:spacing w:val="12"/>
        </w:rPr>
        <w:t> </w:t>
      </w:r>
      <w:r>
        <w:rPr/>
        <w:t>impacto</w:t>
      </w:r>
      <w:r>
        <w:rPr>
          <w:spacing w:val="13"/>
        </w:rPr>
        <w:t> </w:t>
      </w:r>
      <w:r>
        <w:rPr/>
        <w:t>das</w:t>
      </w:r>
      <w:r>
        <w:rPr>
          <w:spacing w:val="13"/>
        </w:rPr>
        <w:t> </w:t>
      </w:r>
      <w:r>
        <w:rPr/>
        <w:t>taxas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inflação.</w:t>
      </w:r>
      <w:r>
        <w:rPr>
          <w:spacing w:val="5"/>
        </w:rPr>
        <w:t> </w:t>
      </w:r>
      <w:r>
        <w:rPr/>
        <w:t>As</w:t>
      </w:r>
      <w:r>
        <w:rPr>
          <w:spacing w:val="13"/>
        </w:rPr>
        <w:t> </w:t>
      </w:r>
      <w:r>
        <w:rPr/>
        <w:t>taxas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inflação</w:t>
      </w:r>
      <w:r>
        <w:rPr>
          <w:spacing w:val="13"/>
        </w:rPr>
        <w:t> </w:t>
      </w:r>
      <w:r>
        <w:rPr/>
        <w:t>estão</w:t>
      </w:r>
      <w:r>
        <w:rPr>
          <w:w w:val="102"/>
        </w:rPr>
        <w:t> </w:t>
      </w:r>
      <w:r>
        <w:rPr/>
        <w:t>em</w:t>
      </w:r>
      <w:r>
        <w:rPr>
          <w:spacing w:val="7"/>
        </w:rPr>
        <w:t> </w:t>
      </w:r>
      <w:r>
        <w:rPr/>
        <w:t>conformidade</w:t>
      </w:r>
      <w:r>
        <w:rPr>
          <w:spacing w:val="8"/>
        </w:rPr>
        <w:t> </w:t>
      </w:r>
      <w:r>
        <w:rPr/>
        <w:t>com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Grade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Parâmetros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Secretaria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Política</w:t>
      </w:r>
      <w:r>
        <w:rPr>
          <w:spacing w:val="7"/>
        </w:rPr>
        <w:t> </w:t>
      </w:r>
      <w:r>
        <w:rPr/>
        <w:t>Econômica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Ministério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Economia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26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março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2020.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28"/>
        </w:numPr>
        <w:tabs>
          <w:tab w:pos="352" w:val="left" w:leader="none"/>
        </w:tabs>
        <w:spacing w:line="240" w:lineRule="auto" w:before="0" w:after="0"/>
        <w:ind w:left="35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0"/>
        </w:rPr>
        <w:t>Necessidade</w:t>
      </w:r>
      <w:r>
        <w:rPr>
          <w:rFonts w:ascii="Times New Roman"/>
          <w:spacing w:val="-23"/>
          <w:w w:val="110"/>
        </w:rPr>
        <w:t> </w:t>
      </w:r>
      <w:r>
        <w:rPr>
          <w:rFonts w:ascii="Times New Roman"/>
          <w:w w:val="110"/>
        </w:rPr>
        <w:t>de</w:t>
      </w:r>
      <w:r>
        <w:rPr>
          <w:rFonts w:ascii="Times New Roman"/>
          <w:spacing w:val="-22"/>
          <w:w w:val="110"/>
        </w:rPr>
        <w:t> </w:t>
      </w:r>
      <w:r>
        <w:rPr>
          <w:rFonts w:ascii="Times New Roman"/>
          <w:w w:val="110"/>
        </w:rPr>
        <w:t>financiamento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9"/>
        </w:numPr>
        <w:tabs>
          <w:tab w:pos="686" w:val="left" w:leader="none"/>
        </w:tabs>
        <w:spacing w:line="257" w:lineRule="auto" w:before="0" w:after="0"/>
        <w:ind w:left="352" w:right="111" w:hanging="252"/>
        <w:jc w:val="both"/>
      </w:pPr>
      <w:r>
        <w:rPr/>
        <w:t>Conforme</w:t>
      </w:r>
      <w:r>
        <w:rPr>
          <w:spacing w:val="12"/>
        </w:rPr>
        <w:t> </w:t>
      </w:r>
      <w:r>
        <w:rPr/>
        <w:t>já</w:t>
      </w:r>
      <w:r>
        <w:rPr>
          <w:spacing w:val="13"/>
        </w:rPr>
        <w:t> </w:t>
      </w:r>
      <w:r>
        <w:rPr/>
        <w:t>explicado</w:t>
      </w:r>
      <w:r>
        <w:rPr>
          <w:spacing w:val="13"/>
        </w:rPr>
        <w:t> </w:t>
      </w:r>
      <w:r>
        <w:rPr/>
        <w:t>neste</w:t>
      </w:r>
      <w:r>
        <w:rPr>
          <w:spacing w:val="13"/>
        </w:rPr>
        <w:t> </w:t>
      </w:r>
      <w:r>
        <w:rPr/>
        <w:t>relatório,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avaliação</w:t>
      </w:r>
      <w:r>
        <w:rPr>
          <w:spacing w:val="13"/>
        </w:rPr>
        <w:t> </w:t>
      </w:r>
      <w:r>
        <w:rPr/>
        <w:t>atuarial</w:t>
      </w:r>
      <w:r>
        <w:rPr>
          <w:spacing w:val="13"/>
        </w:rPr>
        <w:t> </w:t>
      </w:r>
      <w:r>
        <w:rPr/>
        <w:t>foi</w:t>
      </w:r>
      <w:r>
        <w:rPr>
          <w:spacing w:val="13"/>
        </w:rPr>
        <w:t> </w:t>
      </w:r>
      <w:r>
        <w:rPr/>
        <w:t>processada</w:t>
      </w:r>
      <w:r>
        <w:rPr>
          <w:spacing w:val="12"/>
        </w:rPr>
        <w:t> </w:t>
      </w:r>
      <w:r>
        <w:rPr/>
        <w:t>em</w:t>
      </w:r>
      <w:r>
        <w:rPr>
          <w:spacing w:val="13"/>
        </w:rPr>
        <w:t> </w:t>
      </w:r>
      <w:r>
        <w:rPr/>
        <w:t>regime</w:t>
      </w:r>
      <w:r>
        <w:rPr>
          <w:spacing w:val="13"/>
        </w:rPr>
        <w:t> </w:t>
      </w:r>
      <w:r>
        <w:rPr/>
        <w:t>financeiro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capitalização,</w:t>
      </w:r>
      <w:r>
        <w:rPr>
          <w:spacing w:val="12"/>
        </w:rPr>
        <w:t> </w:t>
      </w:r>
      <w:r>
        <w:rPr/>
        <w:t>não</w:t>
      </w:r>
      <w:r>
        <w:rPr>
          <w:spacing w:val="13"/>
        </w:rPr>
        <w:t> </w:t>
      </w:r>
      <w:r>
        <w:rPr/>
        <w:t>obstante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RPPS</w:t>
      </w:r>
      <w:r>
        <w:rPr>
          <w:spacing w:val="13"/>
        </w:rPr>
        <w:t> </w:t>
      </w:r>
      <w:r>
        <w:rPr/>
        <w:t>operar</w:t>
      </w:r>
      <w:r>
        <w:rPr>
          <w:spacing w:val="12"/>
        </w:rPr>
        <w:t> </w:t>
      </w:r>
      <w:r>
        <w:rPr/>
        <w:t>em</w:t>
      </w:r>
      <w:r>
        <w:rPr>
          <w:spacing w:val="13"/>
        </w:rPr>
        <w:t> </w:t>
      </w:r>
      <w:r>
        <w:rPr/>
        <w:t>regime</w:t>
      </w:r>
      <w:r>
        <w:rPr>
          <w:w w:val="102"/>
        </w:rPr>
        <w:t> </w:t>
      </w:r>
      <w:r>
        <w:rPr/>
        <w:t>financeiro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repartição</w:t>
      </w:r>
      <w:r>
        <w:rPr>
          <w:spacing w:val="9"/>
        </w:rPr>
        <w:t> </w:t>
      </w:r>
      <w:r>
        <w:rPr/>
        <w:t>simples</w:t>
      </w:r>
      <w:r>
        <w:rPr>
          <w:spacing w:val="9"/>
        </w:rPr>
        <w:t> </w:t>
      </w:r>
      <w:r>
        <w:rPr/>
        <w:t>sem</w:t>
      </w:r>
      <w:r>
        <w:rPr>
          <w:spacing w:val="9"/>
        </w:rPr>
        <w:t> </w:t>
      </w:r>
      <w:r>
        <w:rPr/>
        <w:t>contar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patrimônio</w:t>
      </w:r>
      <w:r>
        <w:rPr>
          <w:spacing w:val="8"/>
        </w:rPr>
        <w:t> </w:t>
      </w:r>
      <w:r>
        <w:rPr/>
        <w:t>pré-constituído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lastrear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cumprimento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obrigações</w:t>
      </w:r>
      <w:r>
        <w:rPr>
          <w:spacing w:val="9"/>
        </w:rPr>
        <w:t> </w:t>
      </w:r>
      <w:r>
        <w:rPr/>
        <w:t>previdenciárias.</w:t>
      </w:r>
      <w:r>
        <w:rPr>
          <w:spacing w:val="8"/>
        </w:rPr>
        <w:t> </w:t>
      </w:r>
      <w:r>
        <w:rPr/>
        <w:t>Neste</w:t>
      </w:r>
      <w:r>
        <w:rPr>
          <w:spacing w:val="9"/>
        </w:rPr>
        <w:t> </w:t>
      </w:r>
      <w:r>
        <w:rPr/>
        <w:t>caso,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diferença</w:t>
      </w:r>
      <w:r>
        <w:rPr>
          <w:w w:val="102"/>
        </w:rPr>
        <w:t> </w:t>
      </w:r>
      <w:r>
        <w:rPr/>
        <w:t>entre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contribuições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benefícios</w:t>
      </w:r>
      <w:r>
        <w:rPr>
          <w:spacing w:val="11"/>
        </w:rPr>
        <w:t> </w:t>
      </w:r>
      <w:r>
        <w:rPr/>
        <w:t>representa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necessidade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financiamento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precisará</w:t>
      </w:r>
      <w:r>
        <w:rPr>
          <w:spacing w:val="11"/>
        </w:rPr>
        <w:t> </w:t>
      </w:r>
      <w:r>
        <w:rPr/>
        <w:t>ser</w:t>
      </w:r>
      <w:r>
        <w:rPr>
          <w:spacing w:val="11"/>
        </w:rPr>
        <w:t> </w:t>
      </w:r>
      <w:r>
        <w:rPr/>
        <w:t>coberta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repasses</w:t>
      </w:r>
      <w:r>
        <w:rPr>
          <w:spacing w:val="11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2"/>
        </w:rPr>
        <w:t>Tesouro.</w:t>
      </w:r>
      <w:r>
        <w:rPr>
          <w:spacing w:val="11"/>
        </w:rPr>
        <w:t> </w:t>
      </w:r>
      <w:r>
        <w:rPr/>
        <w:t>Estas</w:t>
      </w:r>
      <w:r>
        <w:rPr>
          <w:spacing w:val="11"/>
        </w:rPr>
        <w:t> </w:t>
      </w:r>
      <w:r>
        <w:rPr/>
        <w:t>informações</w:t>
      </w:r>
      <w:r>
        <w:rPr>
          <w:spacing w:val="11"/>
        </w:rPr>
        <w:t> </w:t>
      </w:r>
      <w:r>
        <w:rPr/>
        <w:t>constam</w:t>
      </w:r>
      <w:r>
        <w:rPr>
          <w:spacing w:val="26"/>
          <w:w w:val="102"/>
        </w:rPr>
        <w:t> </w:t>
      </w:r>
      <w:r>
        <w:rPr/>
        <w:t>do</w:t>
      </w:r>
      <w:r>
        <w:rPr>
          <w:spacing w:val="9"/>
        </w:rPr>
        <w:t> </w:t>
      </w:r>
      <w:r>
        <w:rPr/>
        <w:t>gráfico</w:t>
      </w:r>
      <w:r>
        <w:rPr>
          <w:spacing w:val="10"/>
        </w:rPr>
        <w:t> </w:t>
      </w:r>
      <w:r>
        <w:rPr/>
        <w:t>abaixo,</w:t>
      </w:r>
      <w:r>
        <w:rPr>
          <w:spacing w:val="10"/>
        </w:rPr>
        <w:t> </w:t>
      </w:r>
      <w:r>
        <w:rPr/>
        <w:t>em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são</w:t>
      </w:r>
      <w:r>
        <w:rPr>
          <w:spacing w:val="10"/>
        </w:rPr>
        <w:t> </w:t>
      </w:r>
      <w:r>
        <w:rPr/>
        <w:t>apresentados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valores</w:t>
      </w:r>
      <w:r>
        <w:rPr>
          <w:spacing w:val="10"/>
        </w:rPr>
        <w:t> </w:t>
      </w:r>
      <w:r>
        <w:rPr/>
        <w:t>das</w:t>
      </w:r>
      <w:r>
        <w:rPr>
          <w:spacing w:val="10"/>
        </w:rPr>
        <w:t> </w:t>
      </w:r>
      <w:r>
        <w:rPr/>
        <w:t>contribuições</w:t>
      </w:r>
      <w:r>
        <w:rPr>
          <w:spacing w:val="9"/>
        </w:rPr>
        <w:t> </w:t>
      </w:r>
      <w:r>
        <w:rPr/>
        <w:t>normais</w:t>
      </w:r>
      <w:r>
        <w:rPr>
          <w:spacing w:val="10"/>
        </w:rPr>
        <w:t> </w:t>
      </w:r>
      <w:r>
        <w:rPr/>
        <w:t>esperadas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servidores,</w:t>
      </w:r>
      <w:r>
        <w:rPr>
          <w:spacing w:val="9"/>
        </w:rPr>
        <w:t> </w:t>
      </w:r>
      <w:r>
        <w:rPr/>
        <w:t>aposentados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pensionistas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União</w:t>
      </w:r>
      <w:r>
        <w:rPr>
          <w:spacing w:val="10"/>
        </w:rPr>
        <w:t> </w:t>
      </w:r>
      <w:r>
        <w:rPr/>
        <w:t>(receitas),</w:t>
      </w:r>
      <w:r>
        <w:rPr>
          <w:spacing w:val="9"/>
        </w:rPr>
        <w:t> </w:t>
      </w:r>
      <w:r>
        <w:rPr/>
        <w:t>os</w:t>
      </w:r>
      <w:r>
        <w:rPr>
          <w:w w:val="102"/>
        </w:rPr>
        <w:t> </w:t>
      </w:r>
      <w:r>
        <w:rPr/>
        <w:t>valores</w:t>
      </w:r>
      <w:r>
        <w:rPr>
          <w:spacing w:val="26"/>
        </w:rPr>
        <w:t> </w:t>
      </w:r>
      <w:r>
        <w:rPr/>
        <w:t>dos</w:t>
      </w:r>
      <w:r>
        <w:rPr>
          <w:spacing w:val="26"/>
        </w:rPr>
        <w:t> </w:t>
      </w:r>
      <w:r>
        <w:rPr/>
        <w:t>benefícios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serem</w:t>
      </w:r>
      <w:r>
        <w:rPr>
          <w:spacing w:val="27"/>
        </w:rPr>
        <w:t> </w:t>
      </w:r>
      <w:r>
        <w:rPr/>
        <w:t>pagos</w:t>
      </w:r>
      <w:r>
        <w:rPr>
          <w:spacing w:val="26"/>
        </w:rPr>
        <w:t> </w:t>
      </w:r>
      <w:r>
        <w:rPr/>
        <w:t>(despesas)</w:t>
      </w:r>
      <w:r>
        <w:rPr>
          <w:spacing w:val="26"/>
        </w:rPr>
        <w:t> </w:t>
      </w:r>
      <w:r>
        <w:rPr/>
        <w:t>e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necessidade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financiamento</w:t>
      </w:r>
      <w:r>
        <w:rPr>
          <w:spacing w:val="27"/>
        </w:rPr>
        <w:t> </w:t>
      </w:r>
      <w:r>
        <w:rPr/>
        <w:t>corresponde</w:t>
      </w:r>
      <w:r>
        <w:rPr>
          <w:spacing w:val="26"/>
        </w:rPr>
        <w:t> </w:t>
      </w:r>
      <w:r>
        <w:rPr/>
        <w:t>às</w:t>
      </w:r>
      <w:r>
        <w:rPr>
          <w:spacing w:val="26"/>
        </w:rPr>
        <w:t> </w:t>
      </w:r>
      <w:r>
        <w:rPr/>
        <w:t>contribuições</w:t>
      </w:r>
      <w:r>
        <w:rPr>
          <w:spacing w:val="27"/>
        </w:rPr>
        <w:t> </w:t>
      </w:r>
      <w:r>
        <w:rPr/>
        <w:t>suplementares.</w:t>
      </w:r>
      <w:r>
        <w:rPr>
          <w:spacing w:val="17"/>
        </w:rPr>
        <w:t> </w:t>
      </w:r>
      <w:r>
        <w:rPr/>
        <w:t>As</w:t>
      </w:r>
      <w:r>
        <w:rPr>
          <w:spacing w:val="27"/>
        </w:rPr>
        <w:t> </w:t>
      </w:r>
      <w:r>
        <w:rPr/>
        <w:t>receitas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despesas</w:t>
      </w:r>
      <w:r>
        <w:rPr>
          <w:spacing w:val="27"/>
        </w:rPr>
        <w:t> </w:t>
      </w:r>
      <w:r>
        <w:rPr/>
        <w:t>são</w:t>
      </w:r>
      <w:r>
        <w:rPr>
          <w:w w:val="102"/>
        </w:rPr>
        <w:t> </w:t>
      </w:r>
      <w:r>
        <w:rPr/>
        <w:t>expressas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valores</w:t>
      </w:r>
      <w:r>
        <w:rPr>
          <w:spacing w:val="7"/>
        </w:rPr>
        <w:t> </w:t>
      </w:r>
      <w:r>
        <w:rPr/>
        <w:t>nominais,</w:t>
      </w:r>
      <w:r>
        <w:rPr>
          <w:spacing w:val="8"/>
        </w:rPr>
        <w:t> </w:t>
      </w:r>
      <w:r>
        <w:rPr/>
        <w:t>portanto</w:t>
      </w:r>
      <w:r>
        <w:rPr>
          <w:spacing w:val="7"/>
        </w:rPr>
        <w:t> </w:t>
      </w:r>
      <w:r>
        <w:rPr/>
        <w:t>sem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efeito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desconto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juros,</w:t>
      </w:r>
      <w:r>
        <w:rPr>
          <w:spacing w:val="8"/>
        </w:rPr>
        <w:t> </w:t>
      </w:r>
      <w:r>
        <w:rPr/>
        <w:t>mas</w:t>
      </w:r>
      <w:r>
        <w:rPr>
          <w:spacing w:val="7"/>
        </w:rPr>
        <w:t> </w:t>
      </w:r>
      <w:r>
        <w:rPr/>
        <w:t>com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impacto</w:t>
      </w:r>
      <w:r>
        <w:rPr>
          <w:spacing w:val="8"/>
        </w:rPr>
        <w:t> </w:t>
      </w:r>
      <w:r>
        <w:rPr/>
        <w:t>das</w:t>
      </w:r>
      <w:r>
        <w:rPr>
          <w:spacing w:val="7"/>
        </w:rPr>
        <w:t> </w:t>
      </w:r>
      <w:r>
        <w:rPr/>
        <w:t>taxas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inflação,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conformidade</w:t>
      </w:r>
      <w:r>
        <w:rPr>
          <w:spacing w:val="8"/>
        </w:rPr>
        <w:t> </w:t>
      </w:r>
      <w:r>
        <w:rPr/>
        <w:t>com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Grade</w:t>
      </w:r>
      <w:r>
        <w:rPr>
          <w:spacing w:val="8"/>
        </w:rPr>
        <w:t> </w:t>
      </w:r>
      <w:r>
        <w:rPr/>
        <w:t>de</w:t>
      </w:r>
      <w:r>
        <w:rPr>
          <w:w w:val="102"/>
        </w:rPr>
        <w:t> </w:t>
      </w:r>
      <w:r>
        <w:rPr/>
        <w:t>Parâmetros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Política</w:t>
      </w:r>
      <w:r>
        <w:rPr>
          <w:spacing w:val="8"/>
        </w:rPr>
        <w:t> </w:t>
      </w:r>
      <w:r>
        <w:rPr/>
        <w:t>Econômica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Ministério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Economia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26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março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2020.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31" w:lineRule="auto" w:before="0"/>
        <w:ind w:left="3784" w:right="390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Projeções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Atuariais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Contribuições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UNIÃO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Civis</w:t>
      </w:r>
      <w:r>
        <w:rPr>
          <w:rFonts w:ascii="Times New Roman" w:hAnsi="Times New Roman"/>
          <w:sz w:val="13"/>
        </w:rPr>
      </w:r>
    </w:p>
    <w:p>
      <w:pPr>
        <w:spacing w:before="2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w w:val="105"/>
          <w:sz w:val="13"/>
          <w:szCs w:val="13"/>
        </w:rPr>
        <w:t>Grupo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Aberto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Com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Reposição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(GA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+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GF)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57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0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83454" cy="2720340"/>
            <wp:effectExtent l="0" t="0" r="0" b="0"/>
            <wp:docPr id="4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454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1"/>
          <w:numId w:val="29"/>
        </w:numPr>
        <w:tabs>
          <w:tab w:pos="352" w:val="left" w:leader="none"/>
        </w:tabs>
        <w:spacing w:line="240" w:lineRule="auto" w:before="0" w:after="0"/>
        <w:ind w:left="352" w:right="0" w:hanging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10"/>
        </w:rPr>
        <w:t>P</w:t>
      </w:r>
      <w:r>
        <w:rPr>
          <w:rFonts w:ascii="Times New Roman" w:hAnsi="Times New Roman"/>
          <w:spacing w:val="-2"/>
          <w:w w:val="110"/>
        </w:rPr>
        <w:t>e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ce</w:t>
      </w:r>
      <w:r>
        <w:rPr>
          <w:rFonts w:ascii="Times New Roman" w:hAnsi="Times New Roman"/>
          <w:spacing w:val="-1"/>
          <w:w w:val="110"/>
        </w:rPr>
        <w:t>ntua</w:t>
      </w:r>
      <w:r>
        <w:rPr>
          <w:rFonts w:ascii="Times New Roman" w:hAnsi="Times New Roman"/>
          <w:spacing w:val="-2"/>
          <w:w w:val="110"/>
        </w:rPr>
        <w:t>is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w w:val="110"/>
        </w:rPr>
        <w:t>anuais de 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ecei</w:t>
      </w:r>
      <w:r>
        <w:rPr>
          <w:rFonts w:ascii="Times New Roman" w:hAnsi="Times New Roman"/>
          <w:spacing w:val="-1"/>
          <w:w w:val="110"/>
        </w:rPr>
        <w:t>ta</w:t>
      </w:r>
      <w:r>
        <w:rPr>
          <w:rFonts w:ascii="Times New Roman" w:hAnsi="Times New Roman"/>
          <w:spacing w:val="-2"/>
          <w:w w:val="110"/>
        </w:rPr>
        <w:t>s,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w w:val="110"/>
        </w:rPr>
        <w:t>despesas e </w:t>
      </w:r>
      <w:r>
        <w:rPr>
          <w:rFonts w:ascii="Times New Roman" w:hAnsi="Times New Roman"/>
          <w:spacing w:val="-1"/>
          <w:w w:val="110"/>
        </w:rPr>
        <w:t>r</w:t>
      </w:r>
      <w:r>
        <w:rPr>
          <w:rFonts w:ascii="Times New Roman" w:hAnsi="Times New Roman"/>
          <w:spacing w:val="-2"/>
          <w:w w:val="110"/>
        </w:rPr>
        <w:t>es</w:t>
      </w:r>
      <w:r>
        <w:rPr>
          <w:rFonts w:ascii="Times New Roman" w:hAnsi="Times New Roman"/>
          <w:spacing w:val="-1"/>
          <w:w w:val="110"/>
        </w:rPr>
        <w:t>u</w:t>
      </w:r>
      <w:r>
        <w:rPr>
          <w:rFonts w:ascii="Times New Roman" w:hAnsi="Times New Roman"/>
          <w:spacing w:val="-2"/>
          <w:w w:val="110"/>
        </w:rPr>
        <w:t>l</w:t>
      </w:r>
      <w:r>
        <w:rPr>
          <w:rFonts w:ascii="Times New Roman" w:hAnsi="Times New Roman"/>
          <w:spacing w:val="-1"/>
          <w:w w:val="110"/>
        </w:rPr>
        <w:t>tad</w:t>
      </w:r>
      <w:r>
        <w:rPr>
          <w:rFonts w:ascii="Times New Roman" w:hAnsi="Times New Roman"/>
          <w:spacing w:val="-2"/>
          <w:w w:val="110"/>
        </w:rPr>
        <w:t>os</w:t>
      </w:r>
      <w:r>
        <w:rPr>
          <w:rFonts w:ascii="Times New Roman" w:hAnsi="Times New Roman"/>
          <w:w w:val="110"/>
        </w:rPr>
        <w:t> em</w:t>
      </w:r>
      <w:r>
        <w:rPr>
          <w:rFonts w:ascii="Times New Roman" w:hAnsi="Times New Roman"/>
          <w:spacing w:val="-1"/>
          <w:w w:val="110"/>
        </w:rPr>
        <w:t> r</w:t>
      </w:r>
      <w:r>
        <w:rPr>
          <w:rFonts w:ascii="Times New Roman" w:hAnsi="Times New Roman"/>
          <w:spacing w:val="-2"/>
          <w:w w:val="110"/>
        </w:rPr>
        <w:t>el</w:t>
      </w:r>
      <w:r>
        <w:rPr>
          <w:rFonts w:ascii="Times New Roman" w:hAnsi="Times New Roman"/>
          <w:spacing w:val="-1"/>
          <w:w w:val="110"/>
        </w:rPr>
        <w:t>a</w:t>
      </w:r>
      <w:r>
        <w:rPr>
          <w:rFonts w:ascii="Times New Roman" w:hAnsi="Times New Roman"/>
          <w:spacing w:val="-2"/>
          <w:w w:val="110"/>
        </w:rPr>
        <w:t>ç</w:t>
      </w:r>
      <w:r>
        <w:rPr>
          <w:rFonts w:ascii="Times New Roman" w:hAnsi="Times New Roman"/>
          <w:spacing w:val="-1"/>
          <w:w w:val="110"/>
        </w:rPr>
        <w:t>ã</w:t>
      </w:r>
      <w:r>
        <w:rPr>
          <w:rFonts w:ascii="Times New Roman" w:hAnsi="Times New Roman"/>
          <w:spacing w:val="-2"/>
          <w:w w:val="110"/>
        </w:rPr>
        <w:t>o</w:t>
      </w:r>
      <w:r>
        <w:rPr>
          <w:rFonts w:ascii="Times New Roman" w:hAnsi="Times New Roman"/>
          <w:w w:val="110"/>
        </w:rPr>
        <w:t> ao </w:t>
      </w:r>
      <w:r>
        <w:rPr>
          <w:rFonts w:ascii="Times New Roman" w:hAnsi="Times New Roman"/>
          <w:spacing w:val="-1"/>
          <w:w w:val="110"/>
        </w:rPr>
        <w:t>Pr</w:t>
      </w:r>
      <w:r>
        <w:rPr>
          <w:rFonts w:ascii="Times New Roman" w:hAnsi="Times New Roman"/>
          <w:spacing w:val="-2"/>
          <w:w w:val="110"/>
        </w:rPr>
        <w:t>o</w:t>
      </w:r>
      <w:r>
        <w:rPr>
          <w:rFonts w:ascii="Times New Roman" w:hAnsi="Times New Roman"/>
          <w:spacing w:val="-1"/>
          <w:w w:val="110"/>
        </w:rPr>
        <w:t>dut</w:t>
      </w:r>
      <w:r>
        <w:rPr>
          <w:rFonts w:ascii="Times New Roman" w:hAnsi="Times New Roman"/>
          <w:spacing w:val="-2"/>
          <w:w w:val="110"/>
        </w:rPr>
        <w:t>o</w:t>
      </w:r>
      <w:r>
        <w:rPr>
          <w:rFonts w:ascii="Times New Roman" w:hAnsi="Times New Roman"/>
          <w:w w:val="110"/>
        </w:rPr>
        <w:t> Interno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w w:val="110"/>
        </w:rPr>
        <w:t>Bruto (PIB)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51" w:val="left" w:leader="none"/>
        </w:tabs>
        <w:spacing w:line="257" w:lineRule="auto"/>
        <w:ind w:left="351" w:right="111" w:hanging="180"/>
        <w:jc w:val="both"/>
      </w:pPr>
      <w:r>
        <w:rPr/>
        <w:t>8.</w:t>
        <w:tab/>
        <w:tab/>
        <w:t>O</w:t>
      </w:r>
      <w:r>
        <w:rPr>
          <w:spacing w:val="15"/>
        </w:rPr>
        <w:t> </w:t>
      </w:r>
      <w:r>
        <w:rPr/>
        <w:t>gráfico</w:t>
      </w:r>
      <w:r>
        <w:rPr>
          <w:spacing w:val="15"/>
        </w:rPr>
        <w:t> </w:t>
      </w:r>
      <w:r>
        <w:rPr/>
        <w:t>informa,</w:t>
      </w:r>
      <w:r>
        <w:rPr>
          <w:spacing w:val="16"/>
        </w:rPr>
        <w:t> </w:t>
      </w:r>
      <w:r>
        <w:rPr/>
        <w:t>sob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forma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percentuais,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proporção</w:t>
      </w:r>
      <w:r>
        <w:rPr>
          <w:spacing w:val="15"/>
        </w:rPr>
        <w:t> </w:t>
      </w:r>
      <w:r>
        <w:rPr/>
        <w:t>das</w:t>
      </w:r>
      <w:r>
        <w:rPr>
          <w:spacing w:val="15"/>
        </w:rPr>
        <w:t> </w:t>
      </w:r>
      <w:r>
        <w:rPr/>
        <w:t>despesas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receitas</w:t>
      </w:r>
      <w:r>
        <w:rPr>
          <w:spacing w:val="16"/>
        </w:rPr>
        <w:t> </w:t>
      </w:r>
      <w:r>
        <w:rPr/>
        <w:t>previdenciárias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das</w:t>
      </w:r>
      <w:r>
        <w:rPr>
          <w:spacing w:val="15"/>
        </w:rPr>
        <w:t> </w:t>
      </w:r>
      <w:r>
        <w:rPr/>
        <w:t>necessidades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financiamento</w:t>
      </w:r>
      <w:r>
        <w:rPr>
          <w:spacing w:val="15"/>
        </w:rPr>
        <w:t> </w:t>
      </w:r>
      <w:r>
        <w:rPr/>
        <w:t>em</w:t>
      </w:r>
      <w:r>
        <w:rPr>
          <w:spacing w:val="16"/>
        </w:rPr>
        <w:t> </w:t>
      </w:r>
      <w:r>
        <w:rPr/>
        <w:t>relação</w:t>
      </w:r>
      <w:r>
        <w:rPr>
          <w:spacing w:val="15"/>
        </w:rPr>
        <w:t> </w:t>
      </w:r>
      <w:r>
        <w:rPr/>
        <w:t>ao</w:t>
      </w:r>
      <w:r>
        <w:rPr>
          <w:w w:val="102"/>
        </w:rPr>
        <w:t> </w:t>
      </w:r>
      <w:r>
        <w:rPr/>
        <w:t>PIB.</w:t>
      </w:r>
      <w:r>
        <w:rPr>
          <w:spacing w:val="21"/>
        </w:rPr>
        <w:t> </w:t>
      </w:r>
      <w:r>
        <w:rPr/>
        <w:t>As</w:t>
      </w:r>
      <w:r>
        <w:rPr>
          <w:spacing w:val="31"/>
        </w:rPr>
        <w:t> </w:t>
      </w:r>
      <w:r>
        <w:rPr/>
        <w:t>receitas</w:t>
      </w:r>
      <w:r>
        <w:rPr>
          <w:spacing w:val="30"/>
        </w:rPr>
        <w:t> </w:t>
      </w:r>
      <w:r>
        <w:rPr/>
        <w:t>previdenciárias</w:t>
      </w:r>
      <w:r>
        <w:rPr>
          <w:spacing w:val="31"/>
        </w:rPr>
        <w:t> </w:t>
      </w:r>
      <w:r>
        <w:rPr/>
        <w:t>correspondem</w:t>
      </w:r>
      <w:r>
        <w:rPr>
          <w:spacing w:val="30"/>
        </w:rPr>
        <w:t> </w:t>
      </w:r>
      <w:r>
        <w:rPr/>
        <w:t>aos</w:t>
      </w:r>
      <w:r>
        <w:rPr>
          <w:spacing w:val="30"/>
        </w:rPr>
        <w:t> </w:t>
      </w:r>
      <w:r>
        <w:rPr/>
        <w:t>valores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receber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contribuições</w:t>
      </w:r>
      <w:r>
        <w:rPr>
          <w:spacing w:val="30"/>
        </w:rPr>
        <w:t> </w:t>
      </w:r>
      <w:r>
        <w:rPr/>
        <w:t>futuras</w:t>
      </w:r>
      <w:r>
        <w:rPr>
          <w:spacing w:val="31"/>
        </w:rPr>
        <w:t> </w:t>
      </w:r>
      <w:r>
        <w:rPr/>
        <w:t>do</w:t>
      </w:r>
      <w:r>
        <w:rPr>
          <w:spacing w:val="30"/>
        </w:rPr>
        <w:t> </w:t>
      </w:r>
      <w:r>
        <w:rPr/>
        <w:t>ente</w:t>
      </w:r>
      <w:r>
        <w:rPr>
          <w:spacing w:val="31"/>
        </w:rPr>
        <w:t> </w:t>
      </w:r>
      <w:r>
        <w:rPr/>
        <w:t>federativo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dos</w:t>
      </w:r>
      <w:r>
        <w:rPr>
          <w:spacing w:val="31"/>
        </w:rPr>
        <w:t> </w:t>
      </w:r>
      <w:r>
        <w:rPr/>
        <w:t>segurados.</w:t>
      </w:r>
      <w:r>
        <w:rPr>
          <w:spacing w:val="22"/>
        </w:rPr>
        <w:t> </w:t>
      </w:r>
      <w:r>
        <w:rPr/>
        <w:t>As</w:t>
      </w:r>
      <w:r>
        <w:rPr>
          <w:spacing w:val="30"/>
        </w:rPr>
        <w:t> </w:t>
      </w:r>
      <w:r>
        <w:rPr/>
        <w:t>despesas</w:t>
      </w:r>
      <w:r>
        <w:rPr>
          <w:w w:val="102"/>
        </w:rPr>
        <w:t> </w:t>
      </w:r>
      <w:r>
        <w:rPr/>
        <w:t>previdenciárias</w:t>
      </w:r>
      <w:r>
        <w:rPr>
          <w:spacing w:val="29"/>
        </w:rPr>
        <w:t> </w:t>
      </w:r>
      <w:r>
        <w:rPr/>
        <w:t>são</w:t>
      </w:r>
      <w:r>
        <w:rPr>
          <w:spacing w:val="30"/>
        </w:rPr>
        <w:t> </w:t>
      </w:r>
      <w:r>
        <w:rPr/>
        <w:t>os</w:t>
      </w:r>
      <w:r>
        <w:rPr>
          <w:spacing w:val="30"/>
        </w:rPr>
        <w:t> </w:t>
      </w:r>
      <w:r>
        <w:rPr/>
        <w:t>valores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benefícios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pagar</w:t>
      </w:r>
      <w:r>
        <w:rPr>
          <w:spacing w:val="30"/>
        </w:rPr>
        <w:t> </w:t>
      </w:r>
      <w:r>
        <w:rPr/>
        <w:t>aos</w:t>
      </w:r>
      <w:r>
        <w:rPr>
          <w:spacing w:val="30"/>
        </w:rPr>
        <w:t> </w:t>
      </w:r>
      <w:r>
        <w:rPr/>
        <w:t>atuais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futuros</w:t>
      </w:r>
      <w:r>
        <w:rPr>
          <w:spacing w:val="30"/>
        </w:rPr>
        <w:t> </w:t>
      </w:r>
      <w:r>
        <w:rPr/>
        <w:t>aposentados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pensionistas.</w:t>
      </w:r>
      <w:r>
        <w:rPr>
          <w:spacing w:val="21"/>
        </w:rPr>
        <w:t> </w:t>
      </w:r>
      <w:r>
        <w:rPr/>
        <w:t>As</w:t>
      </w:r>
      <w:r>
        <w:rPr>
          <w:spacing w:val="30"/>
        </w:rPr>
        <w:t> </w:t>
      </w:r>
      <w:r>
        <w:rPr/>
        <w:t>necessidades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financiamento</w:t>
      </w:r>
      <w:r>
        <w:rPr>
          <w:spacing w:val="30"/>
        </w:rPr>
        <w:t> </w:t>
      </w:r>
      <w:r>
        <w:rPr/>
        <w:t>são</w:t>
      </w:r>
      <w:r>
        <w:rPr>
          <w:spacing w:val="30"/>
        </w:rPr>
        <w:t> </w:t>
      </w:r>
      <w:r>
        <w:rPr/>
        <w:t>obtidas</w:t>
      </w:r>
      <w:r>
        <w:rPr>
          <w:spacing w:val="30"/>
        </w:rPr>
        <w:t> </w:t>
      </w:r>
      <w:r>
        <w:rPr/>
        <w:t>pelas</w:t>
      </w:r>
      <w:r>
        <w:rPr>
          <w:w w:val="102"/>
        </w:rPr>
        <w:t> </w:t>
      </w:r>
      <w:r>
        <w:rPr/>
        <w:t>diferenças</w:t>
      </w:r>
      <w:r>
        <w:rPr>
          <w:spacing w:val="15"/>
        </w:rPr>
        <w:t> </w:t>
      </w:r>
      <w:r>
        <w:rPr/>
        <w:t>entre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receitas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despesas</w:t>
      </w:r>
      <w:r>
        <w:rPr>
          <w:spacing w:val="16"/>
        </w:rPr>
        <w:t> </w:t>
      </w:r>
      <w:r>
        <w:rPr/>
        <w:t>previdenciárias,</w:t>
      </w:r>
      <w:r>
        <w:rPr>
          <w:spacing w:val="16"/>
        </w:rPr>
        <w:t> </w:t>
      </w:r>
      <w:r>
        <w:rPr/>
        <w:t>ano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ano,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compõe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deficit</w:t>
      </w:r>
      <w:r>
        <w:rPr>
          <w:spacing w:val="16"/>
        </w:rPr>
        <w:t> </w:t>
      </w:r>
      <w:r>
        <w:rPr/>
        <w:t>atuarial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RPPS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União.</w:t>
      </w:r>
      <w:r>
        <w:rPr>
          <w:spacing w:val="16"/>
        </w:rPr>
        <w:t> </w:t>
      </w:r>
      <w:r>
        <w:rPr/>
        <w:t>Reitera-se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receitas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despesas</w:t>
      </w:r>
      <w:r>
        <w:rPr>
          <w:spacing w:val="16"/>
        </w:rPr>
        <w:t> </w:t>
      </w:r>
      <w:r>
        <w:rPr/>
        <w:t>são</w:t>
      </w:r>
      <w:r>
        <w:rPr>
          <w:w w:val="102"/>
        </w:rPr>
        <w:t> </w:t>
      </w:r>
      <w:r>
        <w:rPr/>
        <w:t>expressas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valores</w:t>
      </w:r>
      <w:r>
        <w:rPr>
          <w:spacing w:val="7"/>
        </w:rPr>
        <w:t> </w:t>
      </w:r>
      <w:r>
        <w:rPr/>
        <w:t>nominais,</w:t>
      </w:r>
      <w:r>
        <w:rPr>
          <w:spacing w:val="8"/>
        </w:rPr>
        <w:t> </w:t>
      </w:r>
      <w:r>
        <w:rPr/>
        <w:t>portanto</w:t>
      </w:r>
      <w:r>
        <w:rPr>
          <w:spacing w:val="7"/>
        </w:rPr>
        <w:t> </w:t>
      </w:r>
      <w:r>
        <w:rPr/>
        <w:t>sem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efeito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desconto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juros,</w:t>
      </w:r>
      <w:r>
        <w:rPr>
          <w:spacing w:val="8"/>
        </w:rPr>
        <w:t> </w:t>
      </w:r>
      <w:r>
        <w:rPr/>
        <w:t>mas</w:t>
      </w:r>
      <w:r>
        <w:rPr>
          <w:spacing w:val="7"/>
        </w:rPr>
        <w:t> </w:t>
      </w:r>
      <w:r>
        <w:rPr/>
        <w:t>com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impacto</w:t>
      </w:r>
      <w:r>
        <w:rPr>
          <w:spacing w:val="8"/>
        </w:rPr>
        <w:t> </w:t>
      </w:r>
      <w:r>
        <w:rPr/>
        <w:t>das</w:t>
      </w:r>
      <w:r>
        <w:rPr>
          <w:spacing w:val="7"/>
        </w:rPr>
        <w:t> </w:t>
      </w:r>
      <w:r>
        <w:rPr/>
        <w:t>taxas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inflação,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conformidade</w:t>
      </w:r>
      <w:r>
        <w:rPr>
          <w:spacing w:val="8"/>
        </w:rPr>
        <w:t> </w:t>
      </w:r>
      <w:r>
        <w:rPr/>
        <w:t>com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Grade</w:t>
      </w:r>
      <w:r>
        <w:rPr>
          <w:spacing w:val="8"/>
        </w:rPr>
        <w:t> </w:t>
      </w:r>
      <w:r>
        <w:rPr/>
        <w:t>de</w:t>
      </w:r>
      <w:r>
        <w:rPr>
          <w:w w:val="102"/>
        </w:rPr>
        <w:t> </w:t>
      </w:r>
      <w:r>
        <w:rPr/>
        <w:t>Parâmetros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Secretaria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Política</w:t>
      </w:r>
      <w:r>
        <w:rPr>
          <w:spacing w:val="8"/>
        </w:rPr>
        <w:t> </w:t>
      </w:r>
      <w:r>
        <w:rPr/>
        <w:t>Econômica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Ministério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Economia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26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março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2020.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3"/>
        </w:rPr>
        <w:t>Governo</w:t>
      </w:r>
      <w:r>
        <w:rPr>
          <w:rFonts w:ascii="Times New Roman"/>
          <w:spacing w:val="8"/>
          <w:sz w:val="13"/>
        </w:rPr>
        <w:t> </w:t>
      </w:r>
      <w:r>
        <w:rPr>
          <w:rFonts w:ascii="Times New Roman"/>
          <w:sz w:val="13"/>
        </w:rPr>
        <w:t>Federal</w:t>
      </w:r>
      <w:r>
        <w:rPr>
          <w:rFonts w:ascii="Times New Roman"/>
          <w:sz w:val="13"/>
        </w:rPr>
      </w:r>
    </w:p>
    <w:p>
      <w:pPr>
        <w:spacing w:before="57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Relatório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Resumido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Execução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Orçamentária</w:t>
      </w:r>
      <w:r>
        <w:rPr>
          <w:rFonts w:ascii="Times New Roman" w:hAnsi="Times New Roman"/>
          <w:sz w:val="13"/>
        </w:rPr>
      </w:r>
    </w:p>
    <w:p>
      <w:pPr>
        <w:spacing w:line="331" w:lineRule="auto" w:before="57"/>
        <w:ind w:left="2082" w:right="2201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Demonstrativo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Projeção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Regime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Próprio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Públicos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Receitas,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Despesas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Resultados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Relação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PIB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3920" w:right="403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Orçamento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Seguridade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2020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2094</w:t>
      </w:r>
      <w:r>
        <w:rPr>
          <w:rFonts w:ascii="Times New Roman" w:hAnsi="Times New Roman"/>
          <w:sz w:val="13"/>
        </w:rPr>
      </w:r>
    </w:p>
    <w:p>
      <w:pPr>
        <w:spacing w:before="2"/>
        <w:ind w:left="960" w:right="107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w w:val="105"/>
          <w:sz w:val="13"/>
          <w:szCs w:val="13"/>
        </w:rPr>
        <w:t>Grupo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Aberto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Com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Reposição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(GA</w:t>
      </w:r>
      <w:r>
        <w:rPr>
          <w:rFonts w:ascii="Times New Roman" w:hAnsi="Times New Roman" w:cs="Times New Roman" w:eastAsia="Times New Roman"/>
          <w:spacing w:val="-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+</w:t>
      </w:r>
      <w:r>
        <w:rPr>
          <w:rFonts w:ascii="Times New Roman" w:hAnsi="Times New Roman" w:cs="Times New Roman" w:eastAsia="Times New Roman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13"/>
          <w:szCs w:val="13"/>
        </w:rPr>
        <w:t>GF)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340" w:bottom="280" w:left="1160" w:right="10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3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20565" cy="2646045"/>
            <wp:effectExtent l="0" t="0" r="0" b="0"/>
            <wp:docPr id="4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spacing w:line="257" w:lineRule="auto" w:before="85"/>
        <w:ind w:left="471" w:right="111" w:hanging="252"/>
        <w:jc w:val="both"/>
      </w:pPr>
      <w:r>
        <w:rPr/>
        <w:t>10.</w:t>
      </w:r>
      <w:r>
        <w:rPr>
          <w:spacing w:val="24"/>
        </w:rPr>
        <w:t> </w:t>
      </w:r>
      <w:r>
        <w:rPr/>
        <w:t>As</w:t>
      </w:r>
      <w:r>
        <w:rPr>
          <w:spacing w:val="3"/>
        </w:rPr>
        <w:t> </w:t>
      </w:r>
      <w:r>
        <w:rPr/>
        <w:t>informações</w:t>
      </w:r>
      <w:r>
        <w:rPr>
          <w:spacing w:val="4"/>
        </w:rPr>
        <w:t> </w:t>
      </w:r>
      <w:r>
        <w:rPr/>
        <w:t>apresentadas</w:t>
      </w:r>
      <w:r>
        <w:rPr>
          <w:spacing w:val="4"/>
        </w:rPr>
        <w:t> </w:t>
      </w:r>
      <w:r>
        <w:rPr/>
        <w:t>acima</w:t>
      </w:r>
      <w:r>
        <w:rPr>
          <w:spacing w:val="3"/>
        </w:rPr>
        <w:t> </w:t>
      </w:r>
      <w:r>
        <w:rPr/>
        <w:t>indicam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os</w:t>
      </w:r>
      <w:r>
        <w:rPr>
          <w:spacing w:val="4"/>
        </w:rPr>
        <w:t> </w:t>
      </w:r>
      <w:r>
        <w:rPr/>
        <w:t>valores</w:t>
      </w:r>
      <w:r>
        <w:rPr>
          <w:spacing w:val="3"/>
        </w:rPr>
        <w:t> </w:t>
      </w:r>
      <w:r>
        <w:rPr/>
        <w:t>das</w:t>
      </w:r>
      <w:r>
        <w:rPr>
          <w:spacing w:val="4"/>
        </w:rPr>
        <w:t> </w:t>
      </w:r>
      <w:r>
        <w:rPr/>
        <w:t>despesas</w:t>
      </w:r>
      <w:r>
        <w:rPr>
          <w:spacing w:val="4"/>
        </w:rPr>
        <w:t> </w:t>
      </w:r>
      <w:r>
        <w:rPr/>
        <w:t>previdenciárias</w:t>
      </w:r>
      <w:r>
        <w:rPr>
          <w:spacing w:val="4"/>
        </w:rPr>
        <w:t> </w:t>
      </w:r>
      <w:r>
        <w:rPr/>
        <w:t>representam</w:t>
      </w:r>
      <w:r>
        <w:rPr>
          <w:spacing w:val="3"/>
        </w:rPr>
        <w:t> </w:t>
      </w:r>
      <w:r>
        <w:rPr/>
        <w:t>percentuais</w:t>
      </w:r>
      <w:r>
        <w:rPr>
          <w:spacing w:val="4"/>
        </w:rPr>
        <w:t> </w:t>
      </w:r>
      <w:r>
        <w:rPr/>
        <w:t>significantes</w:t>
      </w:r>
      <w:r>
        <w:rPr>
          <w:spacing w:val="4"/>
        </w:rPr>
        <w:t> </w:t>
      </w:r>
      <w:r>
        <w:rPr/>
        <w:t>em</w:t>
      </w:r>
      <w:r>
        <w:rPr>
          <w:spacing w:val="3"/>
        </w:rPr>
        <w:t> </w:t>
      </w:r>
      <w:r>
        <w:rPr/>
        <w:t>relação</w:t>
      </w:r>
      <w:r>
        <w:rPr>
          <w:spacing w:val="4"/>
        </w:rPr>
        <w:t> </w:t>
      </w:r>
      <w:r>
        <w:rPr/>
        <w:t>ao</w:t>
      </w:r>
      <w:r>
        <w:rPr>
          <w:spacing w:val="4"/>
        </w:rPr>
        <w:t> </w:t>
      </w:r>
      <w:r>
        <w:rPr/>
        <w:t>PIB,</w:t>
      </w:r>
      <w:r>
        <w:rPr>
          <w:w w:val="102"/>
        </w:rPr>
        <w:t> </w:t>
      </w:r>
      <w:r>
        <w:rPr/>
        <w:t>comparativamente</w:t>
      </w:r>
      <w:r>
        <w:rPr>
          <w:spacing w:val="24"/>
        </w:rPr>
        <w:t> </w:t>
      </w:r>
      <w:r>
        <w:rPr/>
        <w:t>às</w:t>
      </w:r>
      <w:r>
        <w:rPr>
          <w:spacing w:val="24"/>
        </w:rPr>
        <w:t> </w:t>
      </w:r>
      <w:r>
        <w:rPr/>
        <w:t>receitas.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todo</w:t>
      </w:r>
      <w:r>
        <w:rPr>
          <w:spacing w:val="25"/>
        </w:rPr>
        <w:t> </w:t>
      </w:r>
      <w:r>
        <w:rPr/>
        <w:t>modo,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projeções</w:t>
      </w:r>
      <w:r>
        <w:rPr>
          <w:spacing w:val="25"/>
        </w:rPr>
        <w:t> </w:t>
      </w:r>
      <w:r>
        <w:rPr/>
        <w:t>indicam</w:t>
      </w:r>
      <w:r>
        <w:rPr>
          <w:spacing w:val="24"/>
        </w:rPr>
        <w:t> </w:t>
      </w:r>
      <w:r>
        <w:rPr/>
        <w:t>sua</w:t>
      </w:r>
      <w:r>
        <w:rPr>
          <w:spacing w:val="25"/>
        </w:rPr>
        <w:t> </w:t>
      </w:r>
      <w:r>
        <w:rPr/>
        <w:t>diminuição</w:t>
      </w:r>
      <w:r>
        <w:rPr>
          <w:spacing w:val="24"/>
        </w:rPr>
        <w:t> </w:t>
      </w:r>
      <w:r>
        <w:rPr/>
        <w:t>ao</w:t>
      </w:r>
      <w:r>
        <w:rPr>
          <w:spacing w:val="25"/>
        </w:rPr>
        <w:t> </w:t>
      </w:r>
      <w:r>
        <w:rPr/>
        <w:t>longo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tempo,</w:t>
      </w:r>
      <w:r>
        <w:rPr>
          <w:spacing w:val="25"/>
        </w:rPr>
        <w:t> </w:t>
      </w:r>
      <w:r>
        <w:rPr/>
        <w:t>passando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1,28%</w:t>
      </w:r>
      <w:r>
        <w:rPr>
          <w:spacing w:val="24"/>
        </w:rPr>
        <w:t> </w:t>
      </w:r>
      <w:r>
        <w:rPr/>
        <w:t>em</w:t>
      </w:r>
      <w:r>
        <w:rPr>
          <w:spacing w:val="24"/>
        </w:rPr>
        <w:t> </w:t>
      </w:r>
      <w:r>
        <w:rPr/>
        <w:t>2020,</w:t>
      </w:r>
      <w:r>
        <w:rPr>
          <w:spacing w:val="25"/>
        </w:rPr>
        <w:t> </w:t>
      </w:r>
      <w:r>
        <w:rPr/>
        <w:t>para</w:t>
      </w:r>
      <w:r>
        <w:rPr>
          <w:spacing w:val="24"/>
        </w:rPr>
        <w:t> </w:t>
      </w:r>
      <w:r>
        <w:rPr/>
        <w:t>0,2%</w:t>
      </w:r>
      <w:r>
        <w:rPr>
          <w:spacing w:val="25"/>
        </w:rPr>
        <w:t> </w:t>
      </w:r>
      <w:r>
        <w:rPr/>
        <w:t>em</w:t>
      </w:r>
      <w:r>
        <w:rPr>
          <w:spacing w:val="24"/>
        </w:rPr>
        <w:t> </w:t>
      </w:r>
      <w:r>
        <w:rPr/>
        <w:t>2094.</w:t>
      </w:r>
      <w:r>
        <w:rPr>
          <w:w w:val="102"/>
        </w:rPr>
        <w:t> </w:t>
      </w:r>
      <w:r>
        <w:rPr/>
        <w:t>Destaca-se</w:t>
      </w:r>
      <w:r>
        <w:rPr>
          <w:spacing w:val="13"/>
        </w:rPr>
        <w:t> </w:t>
      </w:r>
      <w:r>
        <w:rPr/>
        <w:t>ainda</w:t>
      </w:r>
      <w:r>
        <w:rPr>
          <w:spacing w:val="14"/>
        </w:rPr>
        <w:t> </w:t>
      </w:r>
      <w:r>
        <w:rPr/>
        <w:t>que,</w:t>
      </w:r>
      <w:r>
        <w:rPr>
          <w:spacing w:val="14"/>
        </w:rPr>
        <w:t> </w:t>
      </w:r>
      <w:r>
        <w:rPr/>
        <w:t>quanto</w:t>
      </w:r>
      <w:r>
        <w:rPr>
          <w:spacing w:val="14"/>
        </w:rPr>
        <w:t> </w:t>
      </w:r>
      <w:r>
        <w:rPr/>
        <w:t>ao</w:t>
      </w:r>
      <w:r>
        <w:rPr>
          <w:spacing w:val="14"/>
        </w:rPr>
        <w:t> </w:t>
      </w:r>
      <w:r>
        <w:rPr/>
        <w:t>resultado</w:t>
      </w:r>
      <w:r>
        <w:rPr>
          <w:spacing w:val="14"/>
        </w:rPr>
        <w:t> </w:t>
      </w:r>
      <w:r>
        <w:rPr/>
        <w:t>previdenciário,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proporção</w:t>
      </w:r>
      <w:r>
        <w:rPr>
          <w:spacing w:val="14"/>
        </w:rPr>
        <w:t> </w:t>
      </w:r>
      <w:r>
        <w:rPr/>
        <w:t>em</w:t>
      </w:r>
      <w:r>
        <w:rPr>
          <w:spacing w:val="15"/>
        </w:rPr>
        <w:t> </w:t>
      </w:r>
      <w:r>
        <w:rPr/>
        <w:t>relação</w:t>
      </w:r>
      <w:r>
        <w:rPr>
          <w:spacing w:val="14"/>
        </w:rPr>
        <w:t> </w:t>
      </w:r>
      <w:r>
        <w:rPr/>
        <w:t>ao</w:t>
      </w:r>
      <w:r>
        <w:rPr>
          <w:spacing w:val="14"/>
        </w:rPr>
        <w:t> </w:t>
      </w:r>
      <w:r>
        <w:rPr/>
        <w:t>PIB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eleva</w:t>
      </w:r>
      <w:r>
        <w:rPr>
          <w:spacing w:val="14"/>
        </w:rPr>
        <w:t> </w:t>
      </w:r>
      <w:r>
        <w:rPr/>
        <w:t>até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ano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2027</w:t>
      </w:r>
      <w:r>
        <w:rPr>
          <w:spacing w:val="13"/>
        </w:rPr>
        <w:t> </w:t>
      </w:r>
      <w:r>
        <w:rPr/>
        <w:t>quando</w:t>
      </w:r>
      <w:r>
        <w:rPr>
          <w:spacing w:val="14"/>
        </w:rPr>
        <w:t> </w:t>
      </w:r>
      <w:r>
        <w:rPr/>
        <w:t>alcança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percentual</w:t>
      </w:r>
      <w:r>
        <w:rPr>
          <w:spacing w:val="15"/>
        </w:rPr>
        <w:t> </w:t>
      </w:r>
      <w:r>
        <w:rPr/>
        <w:t>máximo</w:t>
      </w:r>
      <w:r>
        <w:rPr>
          <w:spacing w:val="14"/>
        </w:rPr>
        <w:t> </w:t>
      </w:r>
      <w:r>
        <w:rPr/>
        <w:t>de</w:t>
      </w:r>
      <w:r>
        <w:rPr>
          <w:w w:val="102"/>
        </w:rPr>
        <w:t> </w:t>
      </w:r>
      <w:r>
        <w:rPr/>
        <w:t>0,83%,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desse</w:t>
      </w:r>
      <w:r>
        <w:rPr>
          <w:spacing w:val="7"/>
        </w:rPr>
        <w:t> </w:t>
      </w:r>
      <w:r>
        <w:rPr/>
        <w:t>ponto</w:t>
      </w:r>
      <w:r>
        <w:rPr>
          <w:spacing w:val="7"/>
        </w:rPr>
        <w:t> </w:t>
      </w:r>
      <w:r>
        <w:rPr/>
        <w:t>em</w:t>
      </w:r>
      <w:r>
        <w:rPr>
          <w:spacing w:val="7"/>
        </w:rPr>
        <w:t> </w:t>
      </w:r>
      <w:r>
        <w:rPr/>
        <w:t>diante</w:t>
      </w:r>
      <w:r>
        <w:rPr>
          <w:spacing w:val="7"/>
        </w:rPr>
        <w:t> </w:t>
      </w:r>
      <w:r>
        <w:rPr/>
        <w:t>segue</w:t>
      </w:r>
      <w:r>
        <w:rPr>
          <w:spacing w:val="7"/>
        </w:rPr>
        <w:t> </w:t>
      </w:r>
      <w:r>
        <w:rPr/>
        <w:t>decaindo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longo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anos.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22" w:lineRule="auto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ANEXO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X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BALANÇO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3"/>
          <w:w w:val="105"/>
        </w:rPr>
        <w:t>UA</w:t>
      </w:r>
      <w:r>
        <w:rPr>
          <w:rFonts w:ascii="Times New Roman" w:hAnsi="Times New Roman" w:cs="Times New Roman" w:eastAsia="Times New Roman"/>
          <w:spacing w:val="-2"/>
          <w:w w:val="105"/>
        </w:rPr>
        <w:t>RI</w:t>
      </w:r>
      <w:r>
        <w:rPr>
          <w:rFonts w:ascii="Times New Roman" w:hAnsi="Times New Roman" w:cs="Times New Roman" w:eastAsia="Times New Roman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SINTÉTICO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(JUROS: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5,86%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A.A.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POLÍCIA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CIVIL,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POLÍCIA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MILIT</w:t>
      </w:r>
      <w:r>
        <w:rPr>
          <w:rFonts w:ascii="Times New Roman" w:hAnsi="Times New Roman" w:cs="Times New Roman" w:eastAsia="Times New Roman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E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BOMBEIRO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DF</w:t>
      </w:r>
      <w:r>
        <w:rPr>
          <w:rFonts w:ascii="Times New Roman" w:hAnsi="Times New Roman" w:cs="Times New Roman" w:eastAsia="Times New Roman"/>
          <w:spacing w:val="3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GRUPO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05"/>
        </w:rPr>
        <w:t>FECHADO: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GERAÇÃO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4"/>
          <w:w w:val="105"/>
        </w:rPr>
        <w:t>UA</w:t>
      </w:r>
      <w:r>
        <w:rPr>
          <w:rFonts w:ascii="Times New Roman" w:hAnsi="Times New Roman" w:cs="Times New Roman" w:eastAsia="Times New Roman"/>
          <w:spacing w:val="-3"/>
          <w:w w:val="105"/>
        </w:rPr>
        <w:t>L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7"/>
          <w:w w:val="105"/>
        </w:rPr>
        <w:t>DA</w:t>
      </w:r>
      <w:r>
        <w:rPr>
          <w:rFonts w:ascii="Times New Roman" w:hAnsi="Times New Roman" w:cs="Times New Roman" w:eastAsia="Times New Roman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spacing w:val="-7"/>
          <w:w w:val="105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DA</w:t>
      </w:r>
      <w:r>
        <w:rPr>
          <w:rFonts w:ascii="Times New Roman" w:hAnsi="Times New Roman" w:cs="Times New Roman" w:eastAsia="Times New Roman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spacing w:val="-5"/>
          <w:w w:val="105"/>
        </w:rPr>
        <w:t>AVA</w:t>
      </w:r>
      <w:r>
        <w:rPr>
          <w:rFonts w:ascii="Times New Roman" w:hAnsi="Times New Roman" w:cs="Times New Roman" w:eastAsia="Times New Roman"/>
          <w:spacing w:val="-4"/>
          <w:w w:val="105"/>
        </w:rPr>
        <w:t>LI</w:t>
      </w:r>
      <w:r>
        <w:rPr>
          <w:rFonts w:ascii="Times New Roman" w:hAnsi="Times New Roman" w:cs="Times New Roman" w:eastAsia="Times New Roman"/>
          <w:spacing w:val="-5"/>
          <w:w w:val="105"/>
        </w:rPr>
        <w:t>A</w:t>
      </w:r>
      <w:r>
        <w:rPr>
          <w:rFonts w:ascii="Times New Roman" w:hAnsi="Times New Roman" w:cs="Times New Roman" w:eastAsia="Times New Roman"/>
          <w:spacing w:val="-4"/>
          <w:w w:val="105"/>
        </w:rPr>
        <w:t>Ç</w:t>
      </w:r>
      <w:r>
        <w:rPr>
          <w:rFonts w:ascii="Times New Roman" w:hAnsi="Times New Roman" w:cs="Times New Roman" w:eastAsia="Times New Roman"/>
          <w:spacing w:val="-5"/>
          <w:w w:val="105"/>
        </w:rPr>
        <w:t>Ã</w:t>
      </w:r>
      <w:r>
        <w:rPr>
          <w:rFonts w:ascii="Times New Roman" w:hAnsi="Times New Roman" w:cs="Times New Roman" w:eastAsia="Times New Roman"/>
          <w:spacing w:val="-4"/>
          <w:w w:val="105"/>
        </w:rPr>
        <w:t>O: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31/12/2019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0"/>
        </w:numPr>
        <w:tabs>
          <w:tab w:pos="544" w:val="left" w:leader="none"/>
        </w:tabs>
        <w:spacing w:line="246" w:lineRule="auto" w:before="120" w:after="0"/>
        <w:ind w:left="112" w:right="215" w:firstLine="0"/>
        <w:jc w:val="left"/>
      </w:pPr>
      <w:r>
        <w:rPr/>
        <w:t>Este</w:t>
      </w:r>
      <w:r>
        <w:rPr>
          <w:spacing w:val="7"/>
        </w:rPr>
        <w:t> </w:t>
      </w:r>
      <w:r>
        <w:rPr/>
        <w:t>cálculo</w:t>
      </w:r>
      <w:r>
        <w:rPr>
          <w:spacing w:val="8"/>
        </w:rPr>
        <w:t> </w:t>
      </w:r>
      <w:r>
        <w:rPr/>
        <w:t>foi</w:t>
      </w:r>
      <w:r>
        <w:rPr>
          <w:spacing w:val="8"/>
        </w:rPr>
        <w:t> </w:t>
      </w:r>
      <w:r>
        <w:rPr/>
        <w:t>realizado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determinação</w:t>
      </w:r>
      <w:r>
        <w:rPr>
          <w:spacing w:val="7"/>
        </w:rPr>
        <w:t> </w:t>
      </w:r>
      <w:r>
        <w:rPr/>
        <w:t>do</w:t>
      </w:r>
      <w:r>
        <w:rPr>
          <w:spacing w:val="-1"/>
        </w:rPr>
        <w:t> </w:t>
      </w:r>
      <w:r>
        <w:rPr/>
        <w:t>Acórdão</w:t>
      </w:r>
      <w:r>
        <w:rPr>
          <w:spacing w:val="7"/>
        </w:rPr>
        <w:t> </w:t>
      </w:r>
      <w:r>
        <w:rPr/>
        <w:t>n°</w:t>
      </w:r>
      <w:r>
        <w:rPr>
          <w:spacing w:val="8"/>
        </w:rPr>
        <w:t> </w:t>
      </w:r>
      <w:r>
        <w:rPr/>
        <w:t>2938,</w:t>
      </w:r>
      <w:r>
        <w:rPr>
          <w:spacing w:val="8"/>
        </w:rPr>
        <w:t> </w:t>
      </w:r>
      <w:r>
        <w:rPr/>
        <w:t>adotado</w:t>
      </w:r>
      <w:r>
        <w:rPr>
          <w:spacing w:val="8"/>
        </w:rPr>
        <w:t> </w:t>
      </w:r>
      <w:r>
        <w:rPr/>
        <w:t>pelo</w:t>
      </w:r>
      <w:r>
        <w:rPr>
          <w:spacing w:val="4"/>
        </w:rPr>
        <w:t> </w:t>
      </w:r>
      <w:r>
        <w:rPr>
          <w:spacing w:val="-1"/>
        </w:rPr>
        <w:t>Tribunal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Contas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Sessão</w:t>
      </w:r>
      <w:r>
        <w:rPr>
          <w:spacing w:val="8"/>
        </w:rPr>
        <w:t> </w:t>
      </w:r>
      <w:r>
        <w:rPr/>
        <w:t>Extraordinária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12/12/2018</w:t>
      </w:r>
      <w:r>
        <w:rPr>
          <w:spacing w:val="8"/>
        </w:rPr>
        <w:t> </w:t>
      </w:r>
      <w:r>
        <w:rPr/>
        <w:t>-</w:t>
      </w:r>
      <w:r>
        <w:rPr>
          <w:spacing w:val="-2"/>
        </w:rPr>
        <w:t> </w:t>
      </w:r>
      <w:r>
        <w:rPr/>
        <w:t>Ata</w:t>
      </w:r>
      <w:r>
        <w:rPr>
          <w:spacing w:val="8"/>
        </w:rPr>
        <w:t> </w:t>
      </w:r>
      <w:r>
        <w:rPr/>
        <w:t>n°</w:t>
      </w:r>
      <w:r>
        <w:rPr>
          <w:spacing w:val="23"/>
          <w:w w:val="102"/>
        </w:rPr>
        <w:t> </w:t>
      </w:r>
      <w:r>
        <w:rPr/>
        <w:t>50/2018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Plenário,</w:t>
      </w:r>
      <w:r>
        <w:rPr>
          <w:spacing w:val="8"/>
        </w:rPr>
        <w:t> </w:t>
      </w:r>
      <w:r>
        <w:rPr/>
        <w:t>Relator</w:t>
      </w:r>
      <w:r>
        <w:rPr>
          <w:spacing w:val="9"/>
        </w:rPr>
        <w:t> </w:t>
      </w:r>
      <w:r>
        <w:rPr/>
        <w:t>Ministro</w:t>
      </w:r>
      <w:r>
        <w:rPr>
          <w:spacing w:val="8"/>
        </w:rPr>
        <w:t> </w:t>
      </w:r>
      <w:r>
        <w:rPr/>
        <w:t>José</w:t>
      </w:r>
      <w:r>
        <w:rPr>
          <w:spacing w:val="8"/>
        </w:rPr>
        <w:t> </w:t>
      </w:r>
      <w:r>
        <w:rPr/>
        <w:t>Múcio</w:t>
      </w:r>
      <w:r>
        <w:rPr>
          <w:spacing w:val="8"/>
        </w:rPr>
        <w:t> </w:t>
      </w:r>
      <w:r>
        <w:rPr/>
        <w:t>Monteiro,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meio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qual</w:t>
      </w:r>
      <w:r>
        <w:rPr>
          <w:spacing w:val="8"/>
        </w:rPr>
        <w:t> </w:t>
      </w:r>
      <w:r>
        <w:rPr/>
        <w:t>foi</w:t>
      </w:r>
      <w:r>
        <w:rPr>
          <w:spacing w:val="8"/>
        </w:rPr>
        <w:t> </w:t>
      </w:r>
      <w:r>
        <w:rPr/>
        <w:t>apreciado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processo</w:t>
      </w:r>
      <w:r>
        <w:rPr>
          <w:spacing w:val="4"/>
        </w:rPr>
        <w:t> </w:t>
      </w:r>
      <w:r>
        <w:rPr/>
        <w:t>TC</w:t>
      </w:r>
      <w:r>
        <w:rPr>
          <w:spacing w:val="9"/>
        </w:rPr>
        <w:t> </w:t>
      </w:r>
      <w:r>
        <w:rPr/>
        <w:t>019.364/2017-2.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referido</w:t>
      </w:r>
      <w:r>
        <w:rPr>
          <w:spacing w:val="-1"/>
        </w:rPr>
        <w:t> </w:t>
      </w:r>
      <w:r>
        <w:rPr/>
        <w:t>Acórdão,</w:t>
      </w:r>
      <w:r>
        <w:rPr>
          <w:spacing w:val="8"/>
        </w:rPr>
        <w:t> </w:t>
      </w:r>
      <w:r>
        <w:rPr/>
        <w:t>segue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seguinte</w:t>
      </w:r>
      <w:r>
        <w:rPr>
          <w:w w:val="102"/>
        </w:rPr>
        <w:t> </w:t>
      </w:r>
      <w:r>
        <w:rPr/>
        <w:t>deliberação: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4" w:lineRule="auto" w:before="0"/>
        <w:ind w:left="2632" w:right="374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"9.3.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determinar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aos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Ministério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Fazenda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Planejamento,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Desenvolvimento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Gestão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que,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prazo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180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(cento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oitenta</w:t>
      </w:r>
      <w:r>
        <w:rPr>
          <w:rFonts w:ascii="Times New Roman" w:hAnsi="Times New Roman" w:cs="Times New Roman" w:eastAsia="Times New Roman"/>
          <w:w w:val="11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dias),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reali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1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em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conjunto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mensuração,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reconheci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ento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evidenciação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no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Balanço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Patrimonial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União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alores</w:t>
      </w:r>
      <w:r>
        <w:rPr>
          <w:rFonts w:ascii="Times New Roman" w:hAnsi="Times New Roman" w:cs="Times New Roman" w:eastAsia="Times New Roman"/>
          <w:spacing w:val="28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relati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os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ao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passivo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atuarial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dos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ser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idores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Polícia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Civil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Distrito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Federal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dos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ilitares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Polícia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Militar</w:t>
      </w:r>
      <w:r>
        <w:rPr>
          <w:rFonts w:ascii="Times New Roman" w:hAnsi="Times New Roman" w:cs="Times New Roman" w:eastAsia="Times New Roman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Distrito</w:t>
      </w:r>
      <w:r>
        <w:rPr>
          <w:rFonts w:ascii="Times New Roman" w:hAnsi="Times New Roman" w:cs="Times New Roman" w:eastAsia="Times New Roman"/>
          <w:spacing w:val="26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Federal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Corpo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B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beiros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Militar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distrito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Federal,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conforme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pre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isto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art.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40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CF/1988,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bem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como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inclusão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no</w:t>
      </w:r>
      <w:r>
        <w:rPr>
          <w:rFonts w:ascii="Times New Roman" w:hAnsi="Times New Roman" w:cs="Times New Roman" w:eastAsia="Times New Roman"/>
          <w:spacing w:val="27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anexo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metas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fiscais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LDO,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termos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inciso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IV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§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2º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art.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Lei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Responsabilidade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Fiscal."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0"/>
          <w:numId w:val="30"/>
        </w:numPr>
        <w:tabs>
          <w:tab w:pos="542" w:val="left" w:leader="none"/>
        </w:tabs>
        <w:spacing w:line="240" w:lineRule="auto" w:before="0" w:after="0"/>
        <w:ind w:left="541" w:right="0" w:hanging="429"/>
        <w:jc w:val="both"/>
        <w:rPr>
          <w:rFonts w:ascii="Times New Roman" w:hAnsi="Times New Roman" w:cs="Times New Roman" w:eastAsia="Times New Roman"/>
        </w:rPr>
      </w:pPr>
      <w:r>
        <w:rPr>
          <w:spacing w:val="-2"/>
          <w:w w:val="105"/>
        </w:rPr>
        <w:t>Trataremos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forma</w:t>
      </w:r>
      <w:r>
        <w:rPr>
          <w:spacing w:val="-7"/>
          <w:w w:val="105"/>
        </w:rPr>
        <w:t> </w:t>
      </w:r>
      <w:r>
        <w:rPr>
          <w:w w:val="105"/>
        </w:rPr>
        <w:t>separada</w:t>
      </w:r>
      <w:r>
        <w:rPr>
          <w:spacing w:val="-7"/>
          <w:w w:val="105"/>
        </w:rPr>
        <w:t> </w:t>
      </w:r>
      <w:r>
        <w:rPr>
          <w:w w:val="105"/>
        </w:rPr>
        <w:t>os</w:t>
      </w:r>
      <w:r>
        <w:rPr>
          <w:spacing w:val="-7"/>
          <w:w w:val="105"/>
        </w:rPr>
        <w:t> </w:t>
      </w:r>
      <w:r>
        <w:rPr>
          <w:w w:val="105"/>
        </w:rPr>
        <w:t>segurados.</w:t>
      </w:r>
      <w:r>
        <w:rPr>
          <w:spacing w:val="-7"/>
          <w:w w:val="105"/>
        </w:rPr>
        <w:t> </w:t>
      </w:r>
      <w:r>
        <w:rPr>
          <w:w w:val="105"/>
        </w:rPr>
        <w:t>Inicialmente,</w:t>
      </w:r>
      <w:r>
        <w:rPr>
          <w:spacing w:val="-7"/>
          <w:w w:val="105"/>
        </w:rPr>
        <w:t> </w:t>
      </w:r>
      <w:r>
        <w:rPr>
          <w:rFonts w:ascii="Times New Roman" w:hAnsi="Times New Roman"/>
          <w:w w:val="105"/>
        </w:rPr>
        <w:t>Polícia</w:t>
      </w:r>
      <w:r>
        <w:rPr>
          <w:rFonts w:ascii="Times New Roman" w:hAnsi="Times New Roman"/>
          <w:spacing w:val="-7"/>
          <w:w w:val="105"/>
        </w:rPr>
        <w:t> </w:t>
      </w:r>
      <w:r>
        <w:rPr>
          <w:rFonts w:ascii="Times New Roman" w:hAnsi="Times New Roman"/>
          <w:w w:val="105"/>
        </w:rPr>
        <w:t>Civil</w:t>
      </w:r>
      <w:r>
        <w:rPr>
          <w:rFonts w:ascii="Times New Roman" w:hAnsi="Times New Roman"/>
          <w:spacing w:val="-7"/>
          <w:w w:val="105"/>
        </w:rPr>
        <w:t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8"/>
          <w:w w:val="105"/>
        </w:rPr>
        <w:t> </w:t>
      </w:r>
      <w:r>
        <w:rPr>
          <w:rFonts w:ascii="Times New Roman" w:hAnsi="Times New Roman"/>
          <w:w w:val="105"/>
        </w:rPr>
        <w:t>DF: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331" w:lineRule="auto" w:before="0"/>
        <w:ind w:left="4084" w:right="408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Juros: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5,86%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a.a.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4084" w:right="408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União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Polícia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Civil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DF</w:t>
      </w:r>
      <w:r>
        <w:rPr>
          <w:rFonts w:ascii="Times New Roman" w:hAnsi="Times New Roman" w:cs="Times New Roman" w:eastAsia="Times New Roman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Grupo</w:t>
      </w:r>
      <w:r>
        <w:rPr>
          <w:rFonts w:ascii="Times New Roman" w:hAnsi="Times New Roman" w:cs="Times New Roman" w:eastAsia="Times New Roman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Fechado: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Geração</w:t>
      </w:r>
      <w:r>
        <w:rPr>
          <w:rFonts w:ascii="Times New Roman" w:hAnsi="Times New Roman" w:cs="Times New Roman" w:eastAsia="Times New Roman"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Atual</w:t>
      </w:r>
      <w:r>
        <w:rPr>
          <w:rFonts w:ascii="Times New Roman" w:hAnsi="Times New Roman" w:cs="Times New Roman" w:eastAsia="Times New Roman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Data</w:t>
      </w:r>
      <w:r>
        <w:rPr>
          <w:rFonts w:ascii="Times New Roman" w:hAnsi="Times New Roman" w:cs="Times New Roman" w:eastAsia="Times New Roman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Avaliação: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31/12/2019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00" w:lineRule="atLeast"/>
        <w:ind w:left="17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10025" cy="2566035"/>
            <wp:effectExtent l="0" t="0" r="0" b="0"/>
            <wp:docPr id="4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660" w:val="left" w:leader="none"/>
        </w:tabs>
        <w:spacing w:line="254" w:lineRule="auto" w:before="85"/>
        <w:ind w:left="135" w:right="135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21"/>
          <w:sz w:val="13"/>
        </w:rPr>
        <w:t> </w:t>
      </w:r>
      <w:r>
        <w:rPr>
          <w:rFonts w:ascii="Times New Roman" w:hAnsi="Times New Roman"/>
          <w:sz w:val="13"/>
        </w:rPr>
        <w:t>relação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ao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exercício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2019,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houve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acréscimo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nas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provisões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matemáticas</w:t>
      </w:r>
      <w:r>
        <w:rPr>
          <w:rFonts w:ascii="Times New Roman" w:hAnsi="Times New Roman"/>
          <w:spacing w:val="21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concedidos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importe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275.876.135,10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e,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spacing w:val="21"/>
          <w:sz w:val="13"/>
        </w:rPr>
        <w:t> </w:t>
      </w:r>
      <w:r>
        <w:rPr>
          <w:rFonts w:ascii="Times New Roman" w:hAnsi="Times New Roman"/>
          <w:sz w:val="13"/>
        </w:rPr>
        <w:t>relação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às</w:t>
      </w:r>
      <w:r>
        <w:rPr>
          <w:rFonts w:ascii="Times New Roman" w:hAnsi="Times New Roman"/>
          <w:spacing w:val="22"/>
          <w:sz w:val="13"/>
        </w:rPr>
        <w:t> </w:t>
      </w:r>
      <w:r>
        <w:rPr>
          <w:rFonts w:ascii="Times New Roman" w:hAnsi="Times New Roman"/>
          <w:sz w:val="13"/>
        </w:rPr>
        <w:t>provisões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matemáticas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pacing w:val="-1"/>
          <w:sz w:val="13"/>
        </w:rPr>
        <w:t>conceder,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houve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acréscimo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na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ordem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188.098.714,21,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que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resultou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aumento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deficit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3,27%,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pacing w:val="-1"/>
          <w:sz w:val="13"/>
        </w:rPr>
        <w:t>14.174.110.597,21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30"/>
          <w:w w:val="101"/>
          <w:sz w:val="13"/>
        </w:rPr>
        <w:t> </w:t>
      </w:r>
      <w:r>
        <w:rPr>
          <w:rFonts w:ascii="Times New Roman" w:hAnsi="Times New Roman"/>
          <w:sz w:val="13"/>
        </w:rPr>
        <w:t>14.638.085.446,51.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87" w:val="left" w:leader="none"/>
        </w:tabs>
        <w:spacing w:line="254" w:lineRule="auto" w:before="48"/>
        <w:ind w:left="135" w:right="136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crescimento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cerca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463.974.849,30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milhões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valor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deficit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pode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ser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explicada,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termos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numéricos,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pelo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acréscimo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estimativas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valores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atuais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conceder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pelo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RPPS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(da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ordem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575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milhões)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acréscimo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nos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concedidos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(R$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626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milhões)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aumento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valores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contribuições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futuras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sobre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folha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(da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ordem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215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milhões),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reflexo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alterações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critérios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constitucionais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elegibilidade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aposentadoria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programada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conjugada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envelhecimento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massa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segurados.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Destaca-se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também,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evolução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qualidade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base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dados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cadastrais,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funcionais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remuneratórios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segurados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que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contribui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uma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melhor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precificação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compromissos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plano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benefícios.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604" w:val="left" w:leader="none"/>
        </w:tabs>
        <w:spacing w:line="254" w:lineRule="auto" w:before="48"/>
        <w:ind w:left="135" w:right="135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Registre-se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que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resultado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foi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fortemente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impactado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utilização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taxa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juros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parâmetro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prevista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art.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26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Portaria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MF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nº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464,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19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novembro</w:t>
      </w:r>
      <w:r>
        <w:rPr>
          <w:rFonts w:ascii="Times New Roman" w:hAnsi="Times New Roman"/>
          <w:spacing w:val="1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2018,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calculada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Estrutura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pacing w:val="-2"/>
          <w:sz w:val="13"/>
        </w:rPr>
        <w:t>Termo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pacing w:val="-3"/>
          <w:sz w:val="13"/>
        </w:rPr>
        <w:t>Taxa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Juros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Média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(ETTJM)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considerando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duração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passivo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RPPS.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z w:val="13"/>
        </w:rPr>
        <w:t>Assim,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foi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utilizada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uma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taxa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5,86%,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ante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6,02%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avaliação</w:t>
      </w:r>
      <w:r>
        <w:rPr>
          <w:rFonts w:ascii="Times New Roman" w:hAnsi="Times New Roman"/>
          <w:sz w:val="13"/>
        </w:rPr>
      </w:r>
    </w:p>
    <w:p>
      <w:pPr>
        <w:spacing w:after="0" w:line="254" w:lineRule="auto"/>
        <w:jc w:val="both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980" w:bottom="280" w:left="1040" w:right="1040"/>
        </w:sectPr>
      </w:pPr>
    </w:p>
    <w:p>
      <w:pPr>
        <w:spacing w:line="254" w:lineRule="auto" w:before="72"/>
        <w:ind w:left="135" w:right="115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exercício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anterior,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conforme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Portaria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Secretaria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nº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17,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20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maio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2019.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Ainda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assim,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caso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mantida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taxa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juros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6,02%,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deficit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montaria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23"/>
          <w:w w:val="101"/>
          <w:sz w:val="13"/>
        </w:rPr>
        <w:t> </w:t>
      </w:r>
      <w:r>
        <w:rPr>
          <w:rFonts w:ascii="Times New Roman" w:hAnsi="Times New Roman"/>
          <w:sz w:val="13"/>
        </w:rPr>
        <w:t>14.304.077.895,5476,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resultando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um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acréscimo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0,92%,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importe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R$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130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milhões.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95" w:val="left" w:leader="none"/>
        </w:tabs>
        <w:spacing w:line="254" w:lineRule="auto" w:before="48"/>
        <w:ind w:left="135" w:right="116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valores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são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suportados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por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avaliação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compromissos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relativos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à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Polícia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Civil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DF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elaborada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23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1"/>
          <w:sz w:val="13"/>
        </w:rPr>
        <w:t> </w:t>
      </w:r>
      <w:r>
        <w:rPr>
          <w:rFonts w:ascii="Times New Roman" w:hAnsi="Times New Roman"/>
          <w:sz w:val="13"/>
        </w:rPr>
        <w:t>janeiro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2020,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Secretaria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12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SPREV 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Ministério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Economia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ME.</w:t>
      </w:r>
      <w:r>
        <w:rPr>
          <w:rFonts w:ascii="Times New Roman" w:hAnsi="Times New Roman"/>
          <w:spacing w:val="-4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-5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focal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avaliação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foi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posicionada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31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dezembro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2"/>
          <w:sz w:val="13"/>
        </w:rPr>
        <w:t> </w:t>
      </w:r>
      <w:r>
        <w:rPr>
          <w:rFonts w:ascii="Times New Roman" w:hAnsi="Times New Roman"/>
          <w:sz w:val="13"/>
        </w:rPr>
        <w:t>2019.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630" w:val="left" w:leader="none"/>
        </w:tabs>
        <w:spacing w:line="254" w:lineRule="auto" w:before="48"/>
        <w:ind w:left="135" w:right="116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dados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servidores,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aposentados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pensionistas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foram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solicitados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por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meio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Ofícios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encaminhados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Secretaria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Previdência/ME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Secretaria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7"/>
          <w:sz w:val="13"/>
        </w:rPr>
        <w:t> </w:t>
      </w:r>
      <w:r>
        <w:rPr>
          <w:rFonts w:ascii="Times New Roman" w:hAnsi="Times New Roman"/>
          <w:sz w:val="13"/>
        </w:rPr>
        <w:t>Gestão</w:t>
      </w:r>
      <w:r>
        <w:rPr>
          <w:rFonts w:ascii="Times New Roman" w:hAnsi="Times New Roman"/>
          <w:spacing w:val="18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Desempenho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Pessoal/ME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recepcionados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Subsecretaria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Regimes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Próprios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Previdência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Social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-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SRPPS.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675" w:val="left" w:leader="none"/>
        </w:tabs>
        <w:spacing w:line="254" w:lineRule="auto" w:before="48"/>
        <w:ind w:left="135" w:right="116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dados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recepcionados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SRPPS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foram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extraídos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leiaute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compatível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sua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utilização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ferramentas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planilhas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cálculo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por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ela</w:t>
      </w:r>
      <w:r>
        <w:rPr>
          <w:rFonts w:ascii="Times New Roman" w:hAnsi="Times New Roman"/>
          <w:spacing w:val="23"/>
          <w:sz w:val="13"/>
        </w:rPr>
        <w:t> </w:t>
      </w:r>
      <w:r>
        <w:rPr>
          <w:rFonts w:ascii="Times New Roman" w:hAnsi="Times New Roman"/>
          <w:sz w:val="13"/>
        </w:rPr>
        <w:t>desenvolvido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24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processamento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1"/>
          <w:sz w:val="13"/>
        </w:rPr>
        <w:t> </w:t>
      </w:r>
      <w:r>
        <w:rPr>
          <w:rFonts w:ascii="Times New Roman" w:hAnsi="Times New Roman"/>
          <w:spacing w:val="-2"/>
          <w:sz w:val="13"/>
        </w:rPr>
        <w:t>Avaliação </w:t>
      </w:r>
      <w:r>
        <w:rPr>
          <w:rFonts w:ascii="Times New Roman" w:hAnsi="Times New Roman"/>
          <w:sz w:val="13"/>
        </w:rPr>
        <w:t>Atuarial.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70" w:val="left" w:leader="none"/>
        </w:tabs>
        <w:spacing w:line="254" w:lineRule="auto" w:before="48"/>
        <w:ind w:left="135" w:right="117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Foram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consideradas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as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informações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cadastrais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base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dados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setembro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2019,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modificando-se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somente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seu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posicionamento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dezembro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2019,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fins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avaliação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relativa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encerramento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deste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exercício.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70" w:val="left" w:leader="none"/>
        </w:tabs>
        <w:spacing w:line="254" w:lineRule="auto" w:before="48"/>
        <w:ind w:left="135" w:right="115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resultado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z w:val="13"/>
        </w:rPr>
        <w:t>avaliação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representa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somatório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provisões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matemáticas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RPPS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concedidos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10"/>
          <w:sz w:val="13"/>
        </w:rPr>
        <w:t> </w:t>
      </w:r>
      <w:r>
        <w:rPr>
          <w:rFonts w:ascii="Times New Roman" w:hAnsi="Times New Roman"/>
          <w:spacing w:val="-1"/>
          <w:sz w:val="13"/>
        </w:rPr>
        <w:t>conceder,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relativas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aos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compromissos</w:t>
      </w:r>
      <w:r>
        <w:rPr>
          <w:rFonts w:ascii="Times New Roman" w:hAnsi="Times New Roman"/>
          <w:spacing w:val="9"/>
          <w:sz w:val="13"/>
        </w:rPr>
        <w:t> </w:t>
      </w:r>
      <w:r>
        <w:rPr>
          <w:rFonts w:ascii="Times New Roman" w:hAnsi="Times New Roman"/>
          <w:sz w:val="13"/>
        </w:rPr>
        <w:t>líquidos</w:t>
      </w:r>
      <w:r>
        <w:rPr>
          <w:rFonts w:ascii="Times New Roman" w:hAnsi="Times New Roman"/>
          <w:spacing w:val="23"/>
          <w:w w:val="101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plano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benefícios,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calculados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acordo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projeções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horizonte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150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(cento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cinquenta)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anos.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40" w:val="left" w:leader="none"/>
        </w:tabs>
        <w:spacing w:line="254" w:lineRule="auto" w:before="48"/>
        <w:ind w:left="135" w:right="115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relação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às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regras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elegibilidade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aposentadorias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programadas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(por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idade,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tempo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contribuição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compulsória),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provável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aposentadoria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servidor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é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calculada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selecionando-se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mais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próxima,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considerando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as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regras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constitucionais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permanentes.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sujeitos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às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regras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transição,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estima-se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um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tempo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espera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pela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integralidade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alcançar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regra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mais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vantajosa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aposentadoria.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51" w:val="left" w:leader="none"/>
        </w:tabs>
        <w:spacing w:line="254" w:lineRule="auto" w:before="48"/>
        <w:ind w:left="135" w:right="116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Considerou-se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que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atuais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riscos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expirados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se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aposentam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no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início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ano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2020.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Com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relação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ao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comportamento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futuros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servidores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sujeitos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às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regras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7"/>
          <w:sz w:val="13"/>
        </w:rPr>
        <w:t> </w:t>
      </w:r>
      <w:r>
        <w:rPr>
          <w:rFonts w:ascii="Times New Roman" w:hAnsi="Times New Roman"/>
          <w:sz w:val="13"/>
        </w:rPr>
        <w:t>transição,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utilizou-se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premissa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que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aguardarão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regra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mais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vantajosa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aposentadoria,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independentemente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tempo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espera.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32" w:val="left" w:leader="none"/>
        </w:tabs>
        <w:spacing w:line="254" w:lineRule="auto" w:before="48"/>
        <w:ind w:left="135" w:right="116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Na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avaliação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foi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adotado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método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financiamento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agregado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em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regime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financeiro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de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capitalização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para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o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cálculo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provisões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matemáticas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prospectivas,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obtidas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a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partir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valores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presentes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benefícios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das</w:t>
      </w:r>
      <w:r>
        <w:rPr>
          <w:rFonts w:ascii="Times New Roman" w:hAnsi="Times New Roman"/>
          <w:spacing w:val="3"/>
          <w:sz w:val="13"/>
        </w:rPr>
        <w:t> </w:t>
      </w:r>
      <w:r>
        <w:rPr>
          <w:rFonts w:ascii="Times New Roman" w:hAnsi="Times New Roman"/>
          <w:sz w:val="13"/>
        </w:rPr>
        <w:t>contribuições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futuras.</w:t>
      </w:r>
      <w:r>
        <w:rPr>
          <w:rFonts w:ascii="Times New Roman" w:hAnsi="Times New Roman"/>
          <w:sz w:val="13"/>
        </w:rPr>
      </w:r>
    </w:p>
    <w:p>
      <w:pPr>
        <w:numPr>
          <w:ilvl w:val="1"/>
          <w:numId w:val="30"/>
        </w:numPr>
        <w:tabs>
          <w:tab w:pos="556" w:val="left" w:leader="none"/>
        </w:tabs>
        <w:spacing w:line="254" w:lineRule="auto" w:before="48"/>
        <w:ind w:left="135" w:right="115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Foram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utilizadas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no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cálculo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atuarial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seguintes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hipóteses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biométricas,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financeiras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econômicas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em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consonância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com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parâmetros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estabelecidos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na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Portaria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MF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n°</w:t>
      </w:r>
      <w:r>
        <w:rPr>
          <w:rFonts w:ascii="Times New Roman" w:hAnsi="Times New Roman" w:cs="Times New Roman" w:eastAsia="Times New Roman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464,</w:t>
      </w:r>
      <w:r>
        <w:rPr>
          <w:rFonts w:ascii="Times New Roman" w:hAnsi="Times New Roman" w:cs="Times New Roman" w:eastAsia="Times New Roman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2018,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buscando-se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sua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aderência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às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características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da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massa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segurados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RPPS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seus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dependentes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para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correto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dimensionamento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compromissos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futuros</w:t>
      </w:r>
      <w:r>
        <w:rPr>
          <w:rFonts w:ascii="Times New Roman" w:hAnsi="Times New Roman" w:cs="Times New Roman" w:eastAsia="Times New Roman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plano: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08" w:val="left" w:leader="none"/>
        </w:tabs>
        <w:spacing w:line="246" w:lineRule="auto" w:before="0" w:after="0"/>
        <w:ind w:left="472" w:right="188" w:firstLine="0"/>
        <w:jc w:val="left"/>
      </w:pPr>
      <w:r>
        <w:rPr/>
        <w:t>Sobrevivência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Válidos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Inválidos: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utilizou-se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tábua</w:t>
      </w:r>
      <w:r>
        <w:rPr>
          <w:spacing w:val="8"/>
        </w:rPr>
        <w:t> </w:t>
      </w:r>
      <w:r>
        <w:rPr/>
        <w:t>específica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civis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União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sexo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escolaridade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>
          <w:spacing w:val="-1"/>
        </w:rPr>
        <w:t>cargo,</w:t>
      </w:r>
      <w:r>
        <w:rPr>
          <w:spacing w:val="23"/>
          <w:w w:val="102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8"/>
        </w:rPr>
        <w:t> </w:t>
      </w:r>
      <w:r>
        <w:rPr/>
        <w:t>aposentados,</w:t>
      </w:r>
      <w:r>
        <w:rPr>
          <w:spacing w:val="8"/>
        </w:rPr>
        <w:t> </w:t>
      </w:r>
      <w:r>
        <w:rPr/>
        <w:t>utilizou-se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tábua</w:t>
      </w:r>
      <w:r>
        <w:rPr>
          <w:spacing w:val="8"/>
        </w:rPr>
        <w:t> </w:t>
      </w:r>
      <w:r>
        <w:rPr/>
        <w:t>específica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civis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União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sexo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escolaridade</w:t>
      </w:r>
      <w:r>
        <w:rPr>
          <w:spacing w:val="7"/>
        </w:rPr>
        <w:t> </w:t>
      </w:r>
      <w:r>
        <w:rPr/>
        <w:t>nível</w:t>
      </w:r>
      <w:r>
        <w:rPr>
          <w:spacing w:val="8"/>
        </w:rPr>
        <w:t> </w:t>
      </w:r>
      <w:r>
        <w:rPr/>
        <w:t>médio</w:t>
      </w:r>
      <w:r>
        <w:rPr>
          <w:spacing w:val="8"/>
        </w:rPr>
        <w:t> </w:t>
      </w:r>
      <w:r>
        <w:rPr/>
        <w:t>e,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8"/>
        </w:rPr>
        <w:t> </w:t>
      </w:r>
      <w:r>
        <w:rPr/>
        <w:t>pensionistas,</w:t>
      </w:r>
      <w:r>
        <w:rPr>
          <w:spacing w:val="8"/>
        </w:rPr>
        <w:t> </w:t>
      </w:r>
      <w:r>
        <w:rPr/>
        <w:t>utilizou-se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tábua</w:t>
      </w:r>
      <w:r>
        <w:rPr>
          <w:w w:val="102"/>
        </w:rPr>
        <w:t> </w:t>
      </w:r>
      <w:r>
        <w:rPr/>
        <w:t>mortalidade</w:t>
      </w:r>
      <w:r>
        <w:rPr>
          <w:spacing w:val="8"/>
        </w:rPr>
        <w:t> </w:t>
      </w:r>
      <w:r>
        <w:rPr/>
        <w:t>geral</w:t>
      </w:r>
      <w:r>
        <w:rPr>
          <w:spacing w:val="9"/>
        </w:rPr>
        <w:t> </w:t>
      </w:r>
      <w:r>
        <w:rPr/>
        <w:t>IBGE</w:t>
      </w:r>
      <w:r>
        <w:rPr>
          <w:spacing w:val="9"/>
        </w:rPr>
        <w:t> </w:t>
      </w:r>
      <w:r>
        <w:rPr/>
        <w:t>2018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MPS</w:t>
      </w:r>
      <w:r>
        <w:rPr>
          <w:spacing w:val="9"/>
        </w:rPr>
        <w:t> </w:t>
      </w:r>
      <w:r>
        <w:rPr/>
        <w:t>extrapolada,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sexo;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16" w:val="left" w:leader="none"/>
        </w:tabs>
        <w:spacing w:line="240" w:lineRule="auto" w:before="0" w:after="0"/>
        <w:ind w:left="915" w:right="0" w:hanging="443"/>
        <w:jc w:val="left"/>
      </w:pPr>
      <w:r>
        <w:rPr/>
        <w:t>Entrada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Invalidez:</w:t>
      </w:r>
      <w:r>
        <w:rPr>
          <w:spacing w:val="8"/>
        </w:rPr>
        <w:t> </w:t>
      </w:r>
      <w:r>
        <w:rPr/>
        <w:t>tábua</w:t>
      </w:r>
      <w:r>
        <w:rPr>
          <w:spacing w:val="7"/>
        </w:rPr>
        <w:t> </w:t>
      </w:r>
      <w:r>
        <w:rPr/>
        <w:t>Álvaro</w:t>
      </w:r>
      <w:r>
        <w:rPr>
          <w:spacing w:val="4"/>
        </w:rPr>
        <w:t> </w:t>
      </w:r>
      <w:r>
        <w:rPr>
          <w:spacing w:val="-2"/>
        </w:rPr>
        <w:t>Vindas,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limite</w:t>
      </w:r>
      <w:r>
        <w:rPr>
          <w:spacing w:val="7"/>
        </w:rPr>
        <w:t> </w:t>
      </w:r>
      <w:r>
        <w:rPr/>
        <w:t>mínimo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entrada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invalidez,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função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idade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segurado;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08" w:val="left" w:leader="none"/>
        </w:tabs>
        <w:spacing w:line="246" w:lineRule="auto" w:before="0" w:after="0"/>
        <w:ind w:left="472" w:right="188" w:firstLine="0"/>
        <w:jc w:val="left"/>
      </w:pPr>
      <w:r>
        <w:rPr/>
        <w:t>Crescimento</w:t>
      </w:r>
      <w:r>
        <w:rPr>
          <w:spacing w:val="8"/>
        </w:rPr>
        <w:t> </w:t>
      </w:r>
      <w:r>
        <w:rPr/>
        <w:t>salarial:</w:t>
      </w:r>
      <w:r>
        <w:rPr>
          <w:spacing w:val="8"/>
        </w:rPr>
        <w:t> </w:t>
      </w:r>
      <w:r>
        <w:rPr/>
        <w:t>1%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ano,</w:t>
      </w:r>
      <w:r>
        <w:rPr>
          <w:spacing w:val="8"/>
        </w:rPr>
        <w:t> </w:t>
      </w:r>
      <w:r>
        <w:rPr/>
        <w:t>compreendido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tempo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contribuição</w:t>
      </w:r>
      <w:r>
        <w:rPr>
          <w:spacing w:val="8"/>
        </w:rPr>
        <w:t> </w:t>
      </w:r>
      <w:r>
        <w:rPr/>
        <w:t>transcorrido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avaliação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provável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aposentadoria</w:t>
      </w:r>
      <w:r>
        <w:rPr>
          <w:w w:val="102"/>
        </w:rPr>
        <w:t> </w:t>
      </w:r>
      <w:r>
        <w:rPr/>
        <w:t>de</w:t>
      </w:r>
      <w:r>
        <w:rPr>
          <w:spacing w:val="8"/>
        </w:rPr>
        <w:t> </w:t>
      </w:r>
      <w:r>
        <w:rPr/>
        <w:t>válidos,</w:t>
      </w:r>
      <w:r>
        <w:rPr>
          <w:spacing w:val="8"/>
        </w:rPr>
        <w:t> </w:t>
      </w:r>
      <w:r>
        <w:rPr/>
        <w:t>calculado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partir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aplicação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uma</w:t>
      </w:r>
      <w:r>
        <w:rPr>
          <w:spacing w:val="8"/>
        </w:rPr>
        <w:t> </w:t>
      </w:r>
      <w:r>
        <w:rPr/>
        <w:t>função</w:t>
      </w:r>
      <w:r>
        <w:rPr>
          <w:spacing w:val="9"/>
        </w:rPr>
        <w:t> </w:t>
      </w:r>
      <w:r>
        <w:rPr/>
        <w:t>exponencial;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16" w:val="left" w:leader="none"/>
        </w:tabs>
        <w:spacing w:line="240" w:lineRule="auto" w:before="0" w:after="0"/>
        <w:ind w:left="915" w:right="0" w:hanging="443"/>
        <w:jc w:val="left"/>
      </w:pPr>
      <w:r>
        <w:rPr/>
        <w:t>Crescimento</w:t>
      </w:r>
      <w:r>
        <w:rPr>
          <w:spacing w:val="10"/>
        </w:rPr>
        <w:t> </w:t>
      </w:r>
      <w:r>
        <w:rPr/>
        <w:t>real</w:t>
      </w:r>
      <w:r>
        <w:rPr>
          <w:spacing w:val="11"/>
        </w:rPr>
        <w:t> </w:t>
      </w:r>
      <w:r>
        <w:rPr/>
        <w:t>dos</w:t>
      </w:r>
      <w:r>
        <w:rPr>
          <w:spacing w:val="11"/>
        </w:rPr>
        <w:t> </w:t>
      </w:r>
      <w:r>
        <w:rPr/>
        <w:t>benefícios:</w:t>
      </w:r>
      <w:r>
        <w:rPr>
          <w:spacing w:val="10"/>
        </w:rPr>
        <w:t> </w:t>
      </w:r>
      <w:r>
        <w:rPr/>
        <w:t>hipótese</w:t>
      </w:r>
      <w:r>
        <w:rPr>
          <w:spacing w:val="11"/>
        </w:rPr>
        <w:t> </w:t>
      </w:r>
      <w:r>
        <w:rPr/>
        <w:t>não</w:t>
      </w:r>
      <w:r>
        <w:rPr>
          <w:spacing w:val="11"/>
        </w:rPr>
        <w:t> </w:t>
      </w:r>
      <w:r>
        <w:rPr/>
        <w:t>utilizada;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06" w:val="left" w:leader="none"/>
        </w:tabs>
        <w:spacing w:line="246" w:lineRule="auto" w:before="0" w:after="0"/>
        <w:ind w:left="472" w:right="188" w:firstLine="0"/>
        <w:jc w:val="left"/>
      </w:pPr>
      <w:r>
        <w:rPr>
          <w:spacing w:val="-3"/>
        </w:rPr>
        <w:t>Taxa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inflação</w:t>
      </w:r>
      <w:r>
        <w:rPr>
          <w:spacing w:val="9"/>
        </w:rPr>
        <w:t> </w:t>
      </w:r>
      <w:r>
        <w:rPr/>
        <w:t>futura: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9"/>
        </w:rPr>
        <w:t> </w:t>
      </w:r>
      <w:r>
        <w:rPr/>
        <w:t>utilizada</w:t>
      </w:r>
      <w:r>
        <w:rPr>
          <w:spacing w:val="8"/>
        </w:rPr>
        <w:t> </w:t>
      </w:r>
      <w:r>
        <w:rPr/>
        <w:t>nos</w:t>
      </w:r>
      <w:r>
        <w:rPr>
          <w:spacing w:val="8"/>
        </w:rPr>
        <w:t> </w:t>
      </w:r>
      <w:r>
        <w:rPr/>
        <w:t>cálculos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valores</w:t>
      </w:r>
      <w:r>
        <w:rPr>
          <w:spacing w:val="9"/>
        </w:rPr>
        <w:t> </w:t>
      </w:r>
      <w:r>
        <w:rPr/>
        <w:t>presentes</w:t>
      </w:r>
      <w:r>
        <w:rPr>
          <w:spacing w:val="8"/>
        </w:rPr>
        <w:t> </w:t>
      </w:r>
      <w:r>
        <w:rPr/>
        <w:t>atuariais</w:t>
      </w:r>
      <w:r>
        <w:rPr>
          <w:spacing w:val="8"/>
        </w:rPr>
        <w:t> </w:t>
      </w:r>
      <w:r>
        <w:rPr/>
        <w:t>e,</w:t>
      </w:r>
      <w:r>
        <w:rPr>
          <w:spacing w:val="9"/>
        </w:rPr>
        <w:t> </w:t>
      </w:r>
      <w:r>
        <w:rPr/>
        <w:t>consequentemente,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elaboração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balanço</w:t>
      </w:r>
      <w:r>
        <w:rPr>
          <w:spacing w:val="8"/>
        </w:rPr>
        <w:t> </w:t>
      </w:r>
      <w:r>
        <w:rPr/>
        <w:t>atuarial,</w:t>
      </w:r>
      <w:r>
        <w:rPr>
          <w:spacing w:val="9"/>
        </w:rPr>
        <w:t> </w:t>
      </w:r>
      <w:r>
        <w:rPr/>
        <w:t>visto</w:t>
      </w:r>
      <w:r>
        <w:rPr>
          <w:spacing w:val="8"/>
        </w:rPr>
        <w:t> </w:t>
      </w:r>
      <w:r>
        <w:rPr/>
        <w:t>que</w:t>
      </w:r>
      <w:r>
        <w:rPr>
          <w:spacing w:val="22"/>
          <w:w w:val="102"/>
        </w:rPr>
        <w:t> </w:t>
      </w:r>
      <w:r>
        <w:rPr/>
        <w:t>um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pressupostos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estudo</w:t>
      </w:r>
      <w:r>
        <w:rPr>
          <w:spacing w:val="8"/>
        </w:rPr>
        <w:t> </w:t>
      </w:r>
      <w:r>
        <w:rPr/>
        <w:t>atuarial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todas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variáveis</w:t>
      </w:r>
      <w:r>
        <w:rPr>
          <w:spacing w:val="8"/>
        </w:rPr>
        <w:t> </w:t>
      </w:r>
      <w:r>
        <w:rPr/>
        <w:t>financeiras</w:t>
      </w:r>
      <w:r>
        <w:rPr>
          <w:spacing w:val="8"/>
        </w:rPr>
        <w:t> </w:t>
      </w:r>
      <w:r>
        <w:rPr/>
        <w:t>serão</w:t>
      </w:r>
      <w:r>
        <w:rPr>
          <w:spacing w:val="8"/>
        </w:rPr>
        <w:t> </w:t>
      </w:r>
      <w:r>
        <w:rPr/>
        <w:t>influenciadas</w:t>
      </w:r>
      <w:r>
        <w:rPr>
          <w:spacing w:val="8"/>
        </w:rPr>
        <w:t> </w:t>
      </w:r>
      <w:r>
        <w:rPr/>
        <w:t>pela</w:t>
      </w:r>
      <w:r>
        <w:rPr>
          <w:spacing w:val="8"/>
        </w:rPr>
        <w:t> </w:t>
      </w:r>
      <w:r>
        <w:rPr/>
        <w:t>inflação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mesma</w:t>
      </w:r>
      <w:r>
        <w:rPr>
          <w:spacing w:val="8"/>
        </w:rPr>
        <w:t> </w:t>
      </w:r>
      <w:r>
        <w:rPr/>
        <w:t>dimensão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período;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892" w:val="left" w:leader="none"/>
        </w:tabs>
        <w:spacing w:line="246" w:lineRule="auto" w:before="0" w:after="0"/>
        <w:ind w:left="472" w:right="462" w:firstLine="0"/>
        <w:jc w:val="left"/>
      </w:pPr>
      <w:r>
        <w:rPr/>
        <w:t>Reposição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servidores: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7"/>
        </w:rPr>
        <w:t> </w:t>
      </w:r>
      <w:r>
        <w:rPr/>
        <w:t>utilizada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reposição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servidores,</w:t>
      </w:r>
      <w:r>
        <w:rPr>
          <w:spacing w:val="8"/>
        </w:rPr>
        <w:t> </w:t>
      </w:r>
      <w:r>
        <w:rPr/>
        <w:t>isto</w:t>
      </w:r>
      <w:r>
        <w:rPr>
          <w:spacing w:val="7"/>
        </w:rPr>
        <w:t> </w:t>
      </w:r>
      <w:r>
        <w:rPr/>
        <w:t>é,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considerou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substituição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</w:t>
      </w:r>
      <w:r>
        <w:rPr>
          <w:spacing w:val="7"/>
        </w:rPr>
        <w:t> </w:t>
      </w:r>
      <w:r>
        <w:rPr/>
        <w:t>aposentado</w:t>
      </w:r>
      <w:r>
        <w:rPr>
          <w:spacing w:val="8"/>
        </w:rPr>
        <w:t> </w:t>
      </w:r>
      <w:r>
        <w:rPr/>
        <w:t>ou</w:t>
      </w:r>
      <w:r>
        <w:rPr>
          <w:w w:val="102"/>
        </w:rPr>
        <w:t> </w:t>
      </w:r>
      <w:r>
        <w:rPr/>
        <w:t>falecido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outro</w:t>
      </w:r>
      <w:r>
        <w:rPr>
          <w:spacing w:val="6"/>
        </w:rPr>
        <w:t> </w:t>
      </w:r>
      <w:r>
        <w:rPr>
          <w:spacing w:val="-1"/>
        </w:rPr>
        <w:t>servidor,</w:t>
      </w:r>
      <w:r>
        <w:rPr>
          <w:spacing w:val="6"/>
        </w:rPr>
        <w:t> </w:t>
      </w:r>
      <w:r>
        <w:rPr/>
        <w:t>conforme</w:t>
      </w:r>
      <w:r>
        <w:rPr>
          <w:spacing w:val="7"/>
        </w:rPr>
        <w:t> </w:t>
      </w:r>
      <w:r>
        <w:rPr/>
        <w:t>§</w:t>
      </w:r>
      <w:r>
        <w:rPr>
          <w:spacing w:val="6"/>
        </w:rPr>
        <w:t> </w:t>
      </w:r>
      <w:r>
        <w:rPr/>
        <w:t>3º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art.</w:t>
      </w:r>
      <w:r>
        <w:rPr>
          <w:spacing w:val="7"/>
        </w:rPr>
        <w:t> </w:t>
      </w:r>
      <w:r>
        <w:rPr/>
        <w:t>24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Portaria</w:t>
      </w:r>
      <w:r>
        <w:rPr>
          <w:spacing w:val="6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6"/>
        </w:rPr>
        <w:t> </w:t>
      </w:r>
      <w:r>
        <w:rPr/>
        <w:t>464,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2018.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09" w:val="left" w:leader="none"/>
        </w:tabs>
        <w:spacing w:line="246" w:lineRule="auto" w:before="0" w:after="0"/>
        <w:ind w:left="472" w:right="135" w:firstLine="0"/>
        <w:jc w:val="left"/>
      </w:pPr>
      <w:r>
        <w:rPr/>
        <w:t>Alíquotas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contribuição:</w:t>
      </w:r>
      <w:r>
        <w:rPr>
          <w:spacing w:val="9"/>
        </w:rPr>
        <w:t> </w:t>
      </w:r>
      <w:r>
        <w:rPr/>
        <w:t>servidores,</w:t>
      </w:r>
      <w:r>
        <w:rPr>
          <w:spacing w:val="8"/>
        </w:rPr>
        <w:t> </w:t>
      </w:r>
      <w:r>
        <w:rPr/>
        <w:t>aposentados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pensionistas</w:t>
      </w:r>
      <w:r>
        <w:rPr>
          <w:spacing w:val="8"/>
        </w:rPr>
        <w:t> </w:t>
      </w:r>
      <w:r>
        <w:rPr/>
        <w:t>conforme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EC</w:t>
      </w:r>
      <w:r>
        <w:rPr>
          <w:spacing w:val="9"/>
        </w:rPr>
        <w:t> </w:t>
      </w:r>
      <w:r>
        <w:rPr/>
        <w:t>103/2019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União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dobro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segurados,</w:t>
      </w:r>
      <w:r>
        <w:rPr>
          <w:spacing w:val="8"/>
        </w:rPr>
        <w:t> </w:t>
      </w:r>
      <w:r>
        <w:rPr/>
        <w:t>conforme</w:t>
      </w:r>
      <w:r>
        <w:rPr>
          <w:spacing w:val="9"/>
        </w:rPr>
        <w:t> </w:t>
      </w:r>
      <w:r>
        <w:rPr/>
        <w:t>previsto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Lei</w:t>
      </w:r>
      <w:r>
        <w:rPr>
          <w:spacing w:val="8"/>
        </w:rPr>
        <w:t> </w:t>
      </w:r>
      <w:r>
        <w:rPr/>
        <w:t>nº</w:t>
      </w:r>
      <w:r>
        <w:rPr>
          <w:w w:val="102"/>
        </w:rPr>
        <w:t> </w:t>
      </w:r>
      <w:r>
        <w:rPr/>
        <w:t>10.887,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18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junho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2004.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16" w:val="left" w:leader="none"/>
        </w:tabs>
        <w:spacing w:line="246" w:lineRule="auto" w:before="0" w:after="0"/>
        <w:ind w:left="472" w:right="207" w:firstLine="0"/>
        <w:jc w:val="left"/>
      </w:pPr>
      <w:r>
        <w:rPr/>
        <w:t>Família-padrão:</w:t>
      </w:r>
      <w:r>
        <w:rPr>
          <w:spacing w:val="9"/>
        </w:rPr>
        <w:t> </w:t>
      </w:r>
      <w:r>
        <w:rPr/>
        <w:t>utilizou-se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estimativa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grupo</w:t>
      </w:r>
      <w:r>
        <w:rPr>
          <w:spacing w:val="9"/>
        </w:rPr>
        <w:t> </w:t>
      </w:r>
      <w:r>
        <w:rPr/>
        <w:t>familiar</w:t>
      </w:r>
      <w:r>
        <w:rPr>
          <w:spacing w:val="9"/>
        </w:rPr>
        <w:t> </w:t>
      </w:r>
      <w:r>
        <w:rPr/>
        <w:t>sobrevivente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aposentados</w:t>
      </w:r>
      <w:r>
        <w:rPr>
          <w:spacing w:val="9"/>
        </w:rPr>
        <w:t> </w:t>
      </w:r>
      <w:r>
        <w:rPr/>
        <w:t>um</w:t>
      </w:r>
      <w:r>
        <w:rPr>
          <w:spacing w:val="10"/>
        </w:rPr>
        <w:t> </w:t>
      </w:r>
      <w:r>
        <w:rPr/>
        <w:t>cônjuge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mesma</w:t>
      </w:r>
      <w:r>
        <w:rPr>
          <w:spacing w:val="9"/>
        </w:rPr>
        <w:t> </w:t>
      </w:r>
      <w:r>
        <w:rPr/>
        <w:t>idade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servidor</w:t>
      </w:r>
      <w:r>
        <w:rPr>
          <w:w w:val="102"/>
        </w:rPr>
        <w:t> </w:t>
      </w:r>
      <w:r>
        <w:rPr/>
        <w:t>falecido,</w:t>
      </w:r>
      <w:r>
        <w:rPr>
          <w:spacing w:val="9"/>
        </w:rPr>
        <w:t> </w:t>
      </w:r>
      <w:r>
        <w:rPr/>
        <w:t>computando-se,</w:t>
      </w:r>
      <w:r>
        <w:rPr>
          <w:spacing w:val="9"/>
        </w:rPr>
        <w:t> </w:t>
      </w:r>
      <w:r>
        <w:rPr/>
        <w:t>entretanto,</w:t>
      </w:r>
      <w:r>
        <w:rPr>
          <w:spacing w:val="9"/>
        </w:rPr>
        <w:t> </w:t>
      </w:r>
      <w:r>
        <w:rPr/>
        <w:t>76,5%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obrigação</w:t>
      </w:r>
      <w:r>
        <w:rPr>
          <w:spacing w:val="10"/>
        </w:rPr>
        <w:t> </w:t>
      </w:r>
      <w:r>
        <w:rPr/>
        <w:t>da</w:t>
      </w:r>
      <w:r>
        <w:rPr>
          <w:spacing w:val="9"/>
        </w:rPr>
        <w:t> </w:t>
      </w:r>
      <w:r>
        <w:rPr/>
        <w:t>respectiva</w:t>
      </w:r>
      <w:r>
        <w:rPr>
          <w:spacing w:val="9"/>
        </w:rPr>
        <w:t> </w:t>
      </w:r>
      <w:r>
        <w:rPr/>
        <w:t>pensão,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forma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estimar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efeito,</w:t>
      </w:r>
      <w:r>
        <w:rPr>
          <w:spacing w:val="9"/>
        </w:rPr>
        <w:t> </w:t>
      </w:r>
      <w:r>
        <w:rPr/>
        <w:t>nas</w:t>
      </w:r>
      <w:r>
        <w:rPr>
          <w:spacing w:val="9"/>
        </w:rPr>
        <w:t> </w:t>
      </w:r>
      <w:r>
        <w:rPr/>
        <w:t>projeções</w:t>
      </w:r>
      <w:r>
        <w:rPr>
          <w:spacing w:val="10"/>
        </w:rPr>
        <w:t> </w:t>
      </w:r>
      <w:r>
        <w:rPr/>
        <w:t>atuariais,</w:t>
      </w:r>
      <w:r>
        <w:rPr>
          <w:spacing w:val="9"/>
        </w:rPr>
        <w:t> </w:t>
      </w:r>
      <w:r>
        <w:rPr/>
        <w:t>daqueles</w:t>
      </w:r>
      <w:r>
        <w:rPr>
          <w:spacing w:val="9"/>
        </w:rPr>
        <w:t> </w:t>
      </w:r>
      <w:r>
        <w:rPr/>
        <w:t>servidores</w:t>
      </w:r>
      <w:r>
        <w:rPr>
          <w:w w:val="102"/>
        </w:rPr>
        <w:t> </w:t>
      </w:r>
      <w:r>
        <w:rPr/>
        <w:t>que</w:t>
      </w:r>
      <w:r>
        <w:rPr>
          <w:spacing w:val="9"/>
        </w:rPr>
        <w:t> </w:t>
      </w:r>
      <w:r>
        <w:rPr/>
        <w:t>não</w:t>
      </w:r>
      <w:r>
        <w:rPr>
          <w:spacing w:val="10"/>
        </w:rPr>
        <w:t> </w:t>
      </w:r>
      <w:r>
        <w:rPr/>
        <w:t>apresentam</w:t>
      </w:r>
      <w:r>
        <w:rPr>
          <w:spacing w:val="10"/>
        </w:rPr>
        <w:t> </w:t>
      </w:r>
      <w:r>
        <w:rPr/>
        <w:t>dependentes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ocasião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seu</w:t>
      </w:r>
      <w:r>
        <w:rPr>
          <w:spacing w:val="9"/>
        </w:rPr>
        <w:t> </w:t>
      </w:r>
      <w:r>
        <w:rPr/>
        <w:t>falecimento,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apresentam</w:t>
      </w:r>
      <w:r>
        <w:rPr>
          <w:spacing w:val="9"/>
        </w:rPr>
        <w:t> </w:t>
      </w:r>
      <w:r>
        <w:rPr/>
        <w:t>apenas</w:t>
      </w:r>
      <w:r>
        <w:rPr>
          <w:spacing w:val="10"/>
        </w:rPr>
        <w:t> </w:t>
      </w:r>
      <w:r>
        <w:rPr/>
        <w:t>dependentes</w:t>
      </w:r>
      <w:r>
        <w:rPr>
          <w:spacing w:val="10"/>
        </w:rPr>
        <w:t> </w:t>
      </w:r>
      <w:r>
        <w:rPr/>
        <w:t>temporários;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21" w:val="left" w:leader="none"/>
        </w:tabs>
        <w:spacing w:line="240" w:lineRule="auto" w:before="0" w:after="0"/>
        <w:ind w:left="920" w:right="0" w:hanging="448"/>
        <w:jc w:val="left"/>
      </w:pPr>
      <w:r>
        <w:rPr/>
        <w:t>Idade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entrada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mercado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trabalho:</w:t>
      </w:r>
      <w:r>
        <w:rPr>
          <w:spacing w:val="9"/>
        </w:rPr>
        <w:t> </w:t>
      </w:r>
      <w:r>
        <w:rPr/>
        <w:t>foram</w:t>
      </w:r>
      <w:r>
        <w:rPr>
          <w:spacing w:val="9"/>
        </w:rPr>
        <w:t> </w:t>
      </w:r>
      <w:r>
        <w:rPr/>
        <w:t>consideradas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seguintes</w:t>
      </w:r>
      <w:r>
        <w:rPr>
          <w:spacing w:val="9"/>
        </w:rPr>
        <w:t> </w:t>
      </w:r>
      <w:r>
        <w:rPr/>
        <w:t>premissas: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3"/>
          <w:numId w:val="30"/>
        </w:numPr>
        <w:tabs>
          <w:tab w:pos="1243" w:val="left" w:leader="none"/>
        </w:tabs>
        <w:spacing w:line="246" w:lineRule="auto" w:before="0" w:after="0"/>
        <w:ind w:left="832" w:right="342" w:firstLine="0"/>
        <w:jc w:val="left"/>
      </w:pPr>
      <w:r>
        <w:rPr/>
        <w:t>em</w:t>
      </w:r>
      <w:r>
        <w:rPr>
          <w:spacing w:val="7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registro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averbação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tempo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RGPS</w:t>
      </w:r>
      <w:r>
        <w:rPr>
          <w:spacing w:val="7"/>
        </w:rPr>
        <w:t> </w:t>
      </w:r>
      <w:r>
        <w:rPr/>
        <w:t>correspondente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entrada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mercado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trabalho</w:t>
      </w:r>
      <w:r>
        <w:rPr>
          <w:spacing w:val="8"/>
        </w:rPr>
        <w:t> </w:t>
      </w:r>
      <w:r>
        <w:rPr/>
        <w:t>anterior</w:t>
      </w:r>
      <w:r>
        <w:rPr>
          <w:spacing w:val="7"/>
        </w:rPr>
        <w:t> </w:t>
      </w:r>
      <w:r>
        <w:rPr/>
        <w:t>aos</w:t>
      </w:r>
      <w:r>
        <w:rPr>
          <w:spacing w:val="7"/>
        </w:rPr>
        <w:t> </w:t>
      </w:r>
      <w:r>
        <w:rPr/>
        <w:t>18</w:t>
      </w:r>
      <w:r>
        <w:rPr>
          <w:spacing w:val="7"/>
        </w:rPr>
        <w:t> </w:t>
      </w:r>
      <w:r>
        <w:rPr/>
        <w:t>anos</w:t>
      </w:r>
      <w:r>
        <w:rPr>
          <w:spacing w:val="8"/>
        </w:rPr>
        <w:t> </w:t>
      </w:r>
      <w:r>
        <w:rPr/>
        <w:t>foi</w:t>
      </w:r>
      <w:r>
        <w:rPr>
          <w:spacing w:val="7"/>
        </w:rPr>
        <w:t> </w:t>
      </w:r>
      <w:r>
        <w:rPr/>
        <w:t>estimado</w:t>
      </w:r>
      <w:r>
        <w:rPr>
          <w:spacing w:val="7"/>
        </w:rPr>
        <w:t> </w:t>
      </w:r>
      <w:r>
        <w:rPr/>
        <w:t>como</w:t>
      </w:r>
      <w:r>
        <w:rPr>
          <w:w w:val="102"/>
        </w:rPr>
        <w:t> </w:t>
      </w:r>
      <w:r>
        <w:rPr/>
        <w:t>tempo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contribuição</w:t>
      </w:r>
      <w:r>
        <w:rPr>
          <w:spacing w:val="7"/>
        </w:rPr>
        <w:t> </w:t>
      </w:r>
      <w:r>
        <w:rPr/>
        <w:t>anterior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ingresso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RPPS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7"/>
        </w:rPr>
        <w:t> </w:t>
      </w:r>
      <w:r>
        <w:rPr/>
        <w:t>aquele</w:t>
      </w:r>
      <w:r>
        <w:rPr>
          <w:spacing w:val="6"/>
        </w:rPr>
        <w:t> </w:t>
      </w:r>
      <w:r>
        <w:rPr/>
        <w:t>decorrente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idade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25</w:t>
      </w:r>
      <w:r>
        <w:rPr>
          <w:spacing w:val="7"/>
        </w:rPr>
        <w:t> </w:t>
      </w:r>
      <w:r>
        <w:rPr/>
        <w:t>anos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exercício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servidor;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3"/>
          <w:numId w:val="30"/>
        </w:numPr>
        <w:tabs>
          <w:tab w:pos="1243" w:val="left" w:leader="none"/>
        </w:tabs>
        <w:spacing w:line="246" w:lineRule="auto" w:before="0" w:after="0"/>
        <w:ind w:left="832" w:right="637" w:firstLine="0"/>
        <w:jc w:val="left"/>
      </w:pPr>
      <w:r>
        <w:rPr/>
        <w:t>em</w:t>
      </w:r>
      <w:r>
        <w:rPr>
          <w:spacing w:val="6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registro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averbação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tempo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RGPS</w:t>
      </w:r>
      <w:r>
        <w:rPr>
          <w:spacing w:val="7"/>
        </w:rPr>
        <w:t> </w:t>
      </w:r>
      <w:r>
        <w:rPr/>
        <w:t>correspondente</w:t>
      </w:r>
      <w:r>
        <w:rPr>
          <w:spacing w:val="6"/>
        </w:rPr>
        <w:t> </w:t>
      </w:r>
      <w:r>
        <w:rPr/>
        <w:t>à</w:t>
      </w:r>
      <w:r>
        <w:rPr>
          <w:spacing w:val="7"/>
        </w:rPr>
        <w:t> </w:t>
      </w:r>
      <w:r>
        <w:rPr/>
        <w:t>entrada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mercado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trabalho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servidor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18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25</w:t>
      </w:r>
      <w:r>
        <w:rPr>
          <w:spacing w:val="7"/>
        </w:rPr>
        <w:t> </w:t>
      </w:r>
      <w:r>
        <w:rPr/>
        <w:t>anos,</w:t>
      </w:r>
      <w:r>
        <w:rPr>
          <w:spacing w:val="7"/>
        </w:rPr>
        <w:t> </w:t>
      </w:r>
      <w:r>
        <w:rPr/>
        <w:t>foi</w:t>
      </w:r>
      <w:r>
        <w:rPr>
          <w:w w:val="102"/>
        </w:rPr>
        <w:t> </w:t>
      </w:r>
      <w:r>
        <w:rPr/>
        <w:t>considerado</w:t>
      </w:r>
      <w:r>
        <w:rPr>
          <w:spacing w:val="8"/>
        </w:rPr>
        <w:t> </w:t>
      </w:r>
      <w:r>
        <w:rPr/>
        <w:t>esse</w:t>
      </w:r>
      <w:r>
        <w:rPr>
          <w:spacing w:val="8"/>
        </w:rPr>
        <w:t> </w:t>
      </w:r>
      <w:r>
        <w:rPr/>
        <w:t>tempo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contribuição</w:t>
      </w:r>
      <w:r>
        <w:rPr>
          <w:spacing w:val="9"/>
        </w:rPr>
        <w:t> </w:t>
      </w:r>
      <w:r>
        <w:rPr/>
        <w:t>anterior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ingresso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RPPS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União;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3"/>
          <w:numId w:val="30"/>
        </w:numPr>
        <w:tabs>
          <w:tab w:pos="1243" w:val="left" w:leader="none"/>
        </w:tabs>
        <w:spacing w:line="246" w:lineRule="auto" w:before="0" w:after="0"/>
        <w:ind w:left="832" w:right="188" w:firstLine="0"/>
        <w:jc w:val="left"/>
      </w:pPr>
      <w:r>
        <w:rPr/>
        <w:t>em</w:t>
      </w:r>
      <w:r>
        <w:rPr>
          <w:spacing w:val="7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averbação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tempo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RGPS</w:t>
      </w:r>
      <w:r>
        <w:rPr>
          <w:spacing w:val="8"/>
        </w:rPr>
        <w:t> </w:t>
      </w:r>
      <w:r>
        <w:rPr/>
        <w:t>correspondente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entrada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mercado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trabalho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servidor</w:t>
      </w:r>
      <w:r>
        <w:rPr>
          <w:spacing w:val="8"/>
        </w:rPr>
        <w:t> </w:t>
      </w:r>
      <w:r>
        <w:rPr/>
        <w:t>com</w:t>
      </w:r>
      <w:r>
        <w:rPr>
          <w:spacing w:val="7"/>
        </w:rPr>
        <w:t> </w:t>
      </w:r>
      <w:r>
        <w:rPr/>
        <w:t>idade</w:t>
      </w:r>
      <w:r>
        <w:rPr>
          <w:spacing w:val="8"/>
        </w:rPr>
        <w:t> </w:t>
      </w:r>
      <w:r>
        <w:rPr/>
        <w:t>superior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25</w:t>
      </w:r>
      <w:r>
        <w:rPr>
          <w:spacing w:val="8"/>
        </w:rPr>
        <w:t> </w:t>
      </w:r>
      <w:r>
        <w:rPr/>
        <w:t>anos,</w:t>
      </w:r>
      <w:r>
        <w:rPr>
          <w:spacing w:val="7"/>
        </w:rPr>
        <w:t> </w:t>
      </w:r>
      <w:r>
        <w:rPr/>
        <w:t>estimou-se</w:t>
      </w:r>
      <w:r>
        <w:rPr>
          <w:w w:val="102"/>
        </w:rPr>
        <w:t> </w:t>
      </w:r>
      <w:r>
        <w:rPr/>
        <w:t>como</w:t>
      </w:r>
      <w:r>
        <w:rPr>
          <w:spacing w:val="6"/>
        </w:rPr>
        <w:t> </w:t>
      </w:r>
      <w:r>
        <w:rPr/>
        <w:t>tempo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contribuição</w:t>
      </w:r>
      <w:r>
        <w:rPr>
          <w:spacing w:val="7"/>
        </w:rPr>
        <w:t> </w:t>
      </w:r>
      <w:r>
        <w:rPr/>
        <w:t>anterior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ingresso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RPPS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7"/>
        </w:rPr>
        <w:t> </w:t>
      </w:r>
      <w:r>
        <w:rPr/>
        <w:t>aquele</w:t>
      </w:r>
      <w:r>
        <w:rPr>
          <w:spacing w:val="7"/>
        </w:rPr>
        <w:t> </w:t>
      </w:r>
      <w:r>
        <w:rPr/>
        <w:t>decorrente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idade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25</w:t>
      </w:r>
      <w:r>
        <w:rPr>
          <w:spacing w:val="7"/>
        </w:rPr>
        <w:t> </w:t>
      </w:r>
      <w:r>
        <w:rPr/>
        <w:t>anos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exercício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servidor;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21" w:val="left" w:leader="none"/>
        </w:tabs>
        <w:spacing w:line="246" w:lineRule="auto" w:before="0" w:after="0"/>
        <w:ind w:left="472" w:right="207" w:firstLine="0"/>
        <w:jc w:val="left"/>
      </w:pPr>
      <w:r>
        <w:rPr/>
        <w:t>Compensação</w:t>
      </w:r>
      <w:r>
        <w:rPr>
          <w:spacing w:val="8"/>
        </w:rPr>
        <w:t> </w:t>
      </w:r>
      <w:r>
        <w:rPr/>
        <w:t>financeira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regimes</w:t>
      </w:r>
      <w:r>
        <w:rPr>
          <w:spacing w:val="8"/>
        </w:rPr>
        <w:t> </w:t>
      </w:r>
      <w:r>
        <w:rPr/>
        <w:t>previdenciários:</w:t>
      </w:r>
      <w:r>
        <w:rPr>
          <w:spacing w:val="9"/>
        </w:rPr>
        <w:t> </w:t>
      </w:r>
      <w:r>
        <w:rPr/>
        <w:t>não</w:t>
      </w:r>
      <w:r>
        <w:rPr>
          <w:spacing w:val="9"/>
        </w:rPr>
        <w:t> </w:t>
      </w:r>
      <w:r>
        <w:rPr/>
        <w:t>considerado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impacto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compensação</w:t>
      </w:r>
      <w:r>
        <w:rPr>
          <w:spacing w:val="9"/>
        </w:rPr>
        <w:t> </w:t>
      </w:r>
      <w:r>
        <w:rPr/>
        <w:t>financeira</w:t>
      </w:r>
      <w:r>
        <w:rPr>
          <w:spacing w:val="8"/>
        </w:rPr>
        <w:t> </w:t>
      </w:r>
      <w:r>
        <w:rPr/>
        <w:t>prevista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Lei</w:t>
      </w:r>
      <w:r>
        <w:rPr>
          <w:spacing w:val="8"/>
        </w:rPr>
        <w:t> </w:t>
      </w:r>
      <w:r>
        <w:rPr/>
        <w:t>nº</w:t>
      </w:r>
      <w:r>
        <w:rPr>
          <w:spacing w:val="9"/>
        </w:rPr>
        <w:t> </w:t>
      </w:r>
      <w:r>
        <w:rPr/>
        <w:t>9.796,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05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maio</w:t>
      </w:r>
      <w:r>
        <w:rPr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1999;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14" w:val="left" w:leader="none"/>
        </w:tabs>
        <w:spacing w:line="240" w:lineRule="auto" w:before="0" w:after="0"/>
        <w:ind w:left="913" w:right="0" w:hanging="441"/>
        <w:jc w:val="left"/>
      </w:pPr>
      <w:r>
        <w:rPr>
          <w:spacing w:val="-3"/>
        </w:rPr>
        <w:t>Taxa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rotatividade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servidores:</w:t>
      </w:r>
      <w:r>
        <w:rPr>
          <w:spacing w:val="8"/>
        </w:rPr>
        <w:t> </w:t>
      </w:r>
      <w:r>
        <w:rPr/>
        <w:t>0%,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seja,</w:t>
      </w:r>
      <w:r>
        <w:rPr>
          <w:spacing w:val="9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8"/>
        </w:rPr>
        <w:t> </w:t>
      </w:r>
      <w:r>
        <w:rPr/>
        <w:t>considerada</w:t>
      </w:r>
      <w:r>
        <w:rPr>
          <w:spacing w:val="8"/>
        </w:rPr>
        <w:t> </w:t>
      </w:r>
      <w:r>
        <w:rPr/>
        <w:t>hipótese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desligamento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servidor;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18" w:val="left" w:leader="none"/>
        </w:tabs>
        <w:spacing w:line="246" w:lineRule="auto" w:before="0" w:after="0"/>
        <w:ind w:left="472" w:right="135" w:firstLine="0"/>
        <w:jc w:val="left"/>
      </w:pPr>
      <w:r>
        <w:rPr>
          <w:spacing w:val="-3"/>
        </w:rPr>
        <w:t>Taxa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juros:</w:t>
      </w:r>
      <w:r>
        <w:rPr>
          <w:spacing w:val="8"/>
        </w:rPr>
        <w:t> </w:t>
      </w:r>
      <w:r>
        <w:rPr/>
        <w:t>utilizou-se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taxa</w:t>
      </w:r>
      <w:r>
        <w:rPr>
          <w:spacing w:val="8"/>
        </w:rPr>
        <w:t> </w:t>
      </w:r>
      <w:r>
        <w:rPr/>
        <w:t>anual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juros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5,86%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desconto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valores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pagamentos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benefícios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recebimentos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contribuições,</w:t>
      </w:r>
      <w:r>
        <w:rPr>
          <w:spacing w:val="22"/>
          <w:w w:val="102"/>
        </w:rPr>
        <w:t> </w:t>
      </w:r>
      <w:r>
        <w:rPr/>
        <w:t>em</w:t>
      </w:r>
      <w:r>
        <w:rPr>
          <w:spacing w:val="5"/>
        </w:rPr>
        <w:t> </w:t>
      </w:r>
      <w:r>
        <w:rPr/>
        <w:t>consonância</w:t>
      </w:r>
      <w:r>
        <w:rPr>
          <w:spacing w:val="6"/>
        </w:rPr>
        <w:t> </w:t>
      </w:r>
      <w:r>
        <w:rPr/>
        <w:t>com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inciso</w:t>
      </w:r>
      <w:r>
        <w:rPr>
          <w:spacing w:val="6"/>
        </w:rPr>
        <w:t> </w:t>
      </w:r>
      <w:r>
        <w:rPr/>
        <w:t>IV</w:t>
      </w:r>
      <w:r>
        <w:rPr>
          <w:spacing w:val="3"/>
        </w:rPr>
        <w:t> </w:t>
      </w:r>
      <w:r>
        <w:rPr/>
        <w:t>do</w:t>
      </w:r>
      <w:r>
        <w:rPr>
          <w:spacing w:val="6"/>
        </w:rPr>
        <w:t> </w:t>
      </w:r>
      <w:r>
        <w:rPr/>
        <w:t>art.</w:t>
      </w:r>
      <w:r>
        <w:rPr>
          <w:spacing w:val="6"/>
        </w:rPr>
        <w:t> </w:t>
      </w:r>
      <w:r>
        <w:rPr/>
        <w:t>27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Portaria</w:t>
      </w:r>
      <w:r>
        <w:rPr>
          <w:spacing w:val="6"/>
        </w:rPr>
        <w:t> </w:t>
      </w:r>
      <w:r>
        <w:rPr/>
        <w:t>MF</w:t>
      </w:r>
      <w:r>
        <w:rPr>
          <w:spacing w:val="6"/>
        </w:rPr>
        <w:t> </w:t>
      </w:r>
      <w:r>
        <w:rPr/>
        <w:t>nº</w:t>
      </w:r>
      <w:r>
        <w:rPr>
          <w:spacing w:val="6"/>
        </w:rPr>
        <w:t> </w:t>
      </w:r>
      <w:r>
        <w:rPr/>
        <w:t>464,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2018.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numPr>
          <w:ilvl w:val="0"/>
          <w:numId w:val="30"/>
        </w:numPr>
        <w:tabs>
          <w:tab w:pos="544" w:val="left" w:leader="none"/>
        </w:tabs>
        <w:spacing w:line="240" w:lineRule="auto" w:before="0" w:after="0"/>
        <w:ind w:left="544" w:right="0" w:hanging="432"/>
        <w:jc w:val="both"/>
      </w:pPr>
      <w:r>
        <w:rPr/>
        <w:t>Polícia</w:t>
      </w:r>
      <w:r>
        <w:rPr>
          <w:spacing w:val="8"/>
        </w:rPr>
        <w:t> </w:t>
      </w:r>
      <w:r>
        <w:rPr/>
        <w:t>Militar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Bombeiro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DF: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31" w:lineRule="auto" w:before="0"/>
        <w:ind w:left="4210" w:right="4189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Balanço</w:t>
      </w:r>
      <w:r>
        <w:rPr>
          <w:rFonts w:ascii="Times New Roman" w:hAnsi="Times New Roman"/>
          <w:spacing w:val="-2"/>
          <w:sz w:val="13"/>
        </w:rPr>
        <w:t> </w:t>
      </w:r>
      <w:r>
        <w:rPr>
          <w:rFonts w:ascii="Times New Roman" w:hAnsi="Times New Roman"/>
          <w:sz w:val="13"/>
        </w:rPr>
        <w:t>Atuarial</w:t>
      </w:r>
      <w:r>
        <w:rPr>
          <w:rFonts w:ascii="Times New Roman" w:hAnsi="Times New Roman"/>
          <w:spacing w:val="8"/>
          <w:sz w:val="13"/>
        </w:rPr>
        <w:t> </w:t>
      </w:r>
      <w:r>
        <w:rPr>
          <w:rFonts w:ascii="Times New Roman" w:hAnsi="Times New Roman"/>
          <w:sz w:val="13"/>
        </w:rPr>
        <w:t>Sintético</w:t>
      </w:r>
      <w:r>
        <w:rPr>
          <w:rFonts w:ascii="Times New Roman" w:hAnsi="Times New Roman"/>
          <w:w w:val="101"/>
          <w:sz w:val="13"/>
        </w:rPr>
        <w:t> </w:t>
      </w:r>
      <w:r>
        <w:rPr>
          <w:rFonts w:ascii="Times New Roman" w:hAnsi="Times New Roman"/>
          <w:sz w:val="13"/>
        </w:rPr>
        <w:t>Juros: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5,86%</w:t>
      </w:r>
      <w:r>
        <w:rPr>
          <w:rFonts w:ascii="Times New Roman" w:hAnsi="Times New Roman"/>
          <w:spacing w:val="4"/>
          <w:sz w:val="13"/>
        </w:rPr>
        <w:t> </w:t>
      </w:r>
      <w:r>
        <w:rPr>
          <w:rFonts w:ascii="Times New Roman" w:hAnsi="Times New Roman"/>
          <w:sz w:val="13"/>
        </w:rPr>
        <w:t>a.a.</w:t>
      </w:r>
      <w:r>
        <w:rPr>
          <w:rFonts w:ascii="Times New Roman" w:hAnsi="Times New Roman"/>
          <w:sz w:val="13"/>
        </w:rPr>
      </w:r>
    </w:p>
    <w:p>
      <w:pPr>
        <w:spacing w:line="331" w:lineRule="auto" w:before="2"/>
        <w:ind w:left="3805" w:right="3784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t>União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Polícia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Militar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Bombeiros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DF</w:t>
      </w:r>
      <w:r>
        <w:rPr>
          <w:rFonts w:ascii="Times New Roman" w:hAnsi="Times New Roman" w:cs="Times New Roman" w:eastAsia="Times New Roman"/>
          <w:w w:val="10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Grupo</w:t>
      </w:r>
      <w:r>
        <w:rPr>
          <w:rFonts w:ascii="Times New Roman" w:hAnsi="Times New Roman" w:cs="Times New Roman" w:eastAsia="Times New Roman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Fechado:</w:t>
      </w:r>
      <w:r>
        <w:rPr>
          <w:rFonts w:ascii="Times New Roman" w:hAnsi="Times New Roman" w:cs="Times New Roman" w:eastAsia="Times New Roman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Geração</w:t>
      </w:r>
      <w:r>
        <w:rPr>
          <w:rFonts w:ascii="Times New Roman" w:hAnsi="Times New Roman" w:cs="Times New Roman" w:eastAsia="Times New Roman"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13"/>
          <w:szCs w:val="13"/>
        </w:rPr>
        <w:t>Atual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2"/>
        <w:ind w:left="18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sz w:val="13"/>
        </w:rPr>
        <w:t>Data</w:t>
      </w:r>
      <w:r>
        <w:rPr>
          <w:rFonts w:ascii="Times New Roman" w:hAnsi="Times New Roman"/>
          <w:spacing w:val="5"/>
          <w:sz w:val="13"/>
        </w:rPr>
        <w:t> </w:t>
      </w:r>
      <w:r>
        <w:rPr>
          <w:rFonts w:ascii="Times New Roman" w:hAnsi="Times New Roman"/>
          <w:sz w:val="13"/>
        </w:rPr>
        <w:t>da</w:t>
      </w:r>
      <w:r>
        <w:rPr>
          <w:rFonts w:ascii="Times New Roman" w:hAnsi="Times New Roman"/>
          <w:spacing w:val="-3"/>
          <w:sz w:val="13"/>
        </w:rPr>
        <w:t> </w:t>
      </w:r>
      <w:r>
        <w:rPr>
          <w:rFonts w:ascii="Times New Roman" w:hAnsi="Times New Roman"/>
          <w:spacing w:val="-1"/>
          <w:sz w:val="13"/>
        </w:rPr>
        <w:t>Avaliação:</w:t>
      </w:r>
      <w:r>
        <w:rPr>
          <w:rFonts w:ascii="Times New Roman" w:hAnsi="Times New Roman"/>
          <w:spacing w:val="6"/>
          <w:sz w:val="13"/>
        </w:rPr>
        <w:t> </w:t>
      </w:r>
      <w:r>
        <w:rPr>
          <w:rFonts w:ascii="Times New Roman" w:hAnsi="Times New Roman"/>
          <w:sz w:val="13"/>
        </w:rPr>
        <w:t>31/12/2019</w:t>
      </w:r>
      <w:r>
        <w:rPr>
          <w:rFonts w:ascii="Times New Roman" w:hAnsi="Times New Roman"/>
          <w:sz w:val="1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pgSz w:w="11900" w:h="16830"/>
          <w:pgMar w:top="1000" w:bottom="280" w:left="1040" w:right="10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7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40505" cy="2577465"/>
            <wp:effectExtent l="0" t="0" r="0" b="0"/>
            <wp:docPr id="4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1"/>
          <w:numId w:val="30"/>
        </w:numPr>
        <w:tabs>
          <w:tab w:pos="751" w:val="left" w:leader="none"/>
        </w:tabs>
        <w:spacing w:line="257" w:lineRule="auto" w:before="87" w:after="0"/>
        <w:ind w:left="112" w:right="112" w:firstLine="0"/>
        <w:jc w:val="both"/>
      </w:pPr>
      <w:r>
        <w:rPr/>
        <w:t>Em</w:t>
      </w:r>
      <w:r>
        <w:rPr>
          <w:spacing w:val="17"/>
        </w:rPr>
        <w:t> </w:t>
      </w:r>
      <w:r>
        <w:rPr/>
        <w:t>relação</w:t>
      </w:r>
      <w:r>
        <w:rPr>
          <w:spacing w:val="17"/>
        </w:rPr>
        <w:t> </w:t>
      </w:r>
      <w:r>
        <w:rPr/>
        <w:t>ao</w:t>
      </w:r>
      <w:r>
        <w:rPr>
          <w:spacing w:val="17"/>
        </w:rPr>
        <w:t> </w:t>
      </w:r>
      <w:r>
        <w:rPr/>
        <w:t>exercício</w:t>
      </w:r>
      <w:r>
        <w:rPr>
          <w:spacing w:val="17"/>
        </w:rPr>
        <w:t> </w:t>
      </w:r>
      <w:r>
        <w:rPr/>
        <w:t>2019,</w:t>
      </w:r>
      <w:r>
        <w:rPr>
          <w:spacing w:val="17"/>
        </w:rPr>
        <w:t> </w:t>
      </w:r>
      <w:r>
        <w:rPr/>
        <w:t>houve</w:t>
      </w:r>
      <w:r>
        <w:rPr>
          <w:spacing w:val="18"/>
        </w:rPr>
        <w:t> </w:t>
      </w:r>
      <w:r>
        <w:rPr/>
        <w:t>acréscimo</w:t>
      </w:r>
      <w:r>
        <w:rPr>
          <w:spacing w:val="16"/>
        </w:rPr>
        <w:t> </w:t>
      </w:r>
      <w:r>
        <w:rPr/>
        <w:t>nas</w:t>
      </w:r>
      <w:r>
        <w:rPr>
          <w:spacing w:val="17"/>
        </w:rPr>
        <w:t> </w:t>
      </w:r>
      <w:r>
        <w:rPr/>
        <w:t>provisões</w:t>
      </w:r>
      <w:r>
        <w:rPr>
          <w:spacing w:val="17"/>
        </w:rPr>
        <w:t> </w:t>
      </w:r>
      <w:r>
        <w:rPr/>
        <w:t>matemáticas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benefícios</w:t>
      </w:r>
      <w:r>
        <w:rPr>
          <w:spacing w:val="16"/>
        </w:rPr>
        <w:t> </w:t>
      </w:r>
      <w:r>
        <w:rPr/>
        <w:t>concedidos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importe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R$</w:t>
      </w:r>
      <w:r>
        <w:rPr>
          <w:spacing w:val="17"/>
        </w:rPr>
        <w:t> </w:t>
      </w:r>
      <w:r>
        <w:rPr/>
        <w:t>79.052.956,30</w:t>
      </w:r>
      <w:r>
        <w:rPr>
          <w:spacing w:val="16"/>
        </w:rPr>
        <w:t> </w:t>
      </w:r>
      <w:r>
        <w:rPr/>
        <w:t>e,</w:t>
      </w:r>
      <w:r>
        <w:rPr>
          <w:spacing w:val="17"/>
        </w:rPr>
        <w:t> </w:t>
      </w:r>
      <w:r>
        <w:rPr/>
        <w:t>com</w:t>
      </w:r>
      <w:r>
        <w:rPr>
          <w:spacing w:val="18"/>
        </w:rPr>
        <w:t> </w:t>
      </w:r>
      <w:r>
        <w:rPr/>
        <w:t>relação</w:t>
      </w:r>
      <w:r>
        <w:rPr>
          <w:spacing w:val="17"/>
        </w:rPr>
        <w:t> </w:t>
      </w:r>
      <w:r>
        <w:rPr/>
        <w:t>às</w:t>
      </w:r>
      <w:r>
        <w:rPr>
          <w:w w:val="102"/>
        </w:rPr>
        <w:t> </w:t>
      </w:r>
      <w:r>
        <w:rPr/>
        <w:t>provisões</w:t>
      </w:r>
      <w:r>
        <w:rPr>
          <w:spacing w:val="11"/>
        </w:rPr>
        <w:t> </w:t>
      </w:r>
      <w:r>
        <w:rPr/>
        <w:t>matemáticas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benefícios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conceder</w:t>
      </w:r>
      <w:r>
        <w:rPr>
          <w:spacing w:val="12"/>
        </w:rPr>
        <w:t> </w:t>
      </w:r>
      <w:r>
        <w:rPr/>
        <w:t>houve</w:t>
      </w:r>
      <w:r>
        <w:rPr>
          <w:spacing w:val="11"/>
        </w:rPr>
        <w:t> </w:t>
      </w:r>
      <w:r>
        <w:rPr/>
        <w:t>decréscimo</w:t>
      </w:r>
      <w:r>
        <w:rPr>
          <w:spacing w:val="12"/>
        </w:rPr>
        <w:t> </w:t>
      </w:r>
      <w:r>
        <w:rPr/>
        <w:t>na</w:t>
      </w:r>
      <w:r>
        <w:rPr>
          <w:spacing w:val="11"/>
        </w:rPr>
        <w:t> </w:t>
      </w:r>
      <w:r>
        <w:rPr/>
        <w:t>ordem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R$</w:t>
      </w:r>
      <w:r>
        <w:rPr>
          <w:spacing w:val="11"/>
        </w:rPr>
        <w:t> </w:t>
      </w:r>
      <w:r>
        <w:rPr/>
        <w:t>2.966.137.772,82,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resultou</w:t>
      </w:r>
      <w:r>
        <w:rPr>
          <w:spacing w:val="11"/>
        </w:rPr>
        <w:t> </w:t>
      </w:r>
      <w:r>
        <w:rPr/>
        <w:t>na</w:t>
      </w:r>
      <w:r>
        <w:rPr>
          <w:spacing w:val="12"/>
        </w:rPr>
        <w:t> </w:t>
      </w:r>
      <w:r>
        <w:rPr/>
        <w:t>redução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deficit</w:t>
      </w:r>
      <w:r>
        <w:rPr>
          <w:spacing w:val="11"/>
        </w:rPr>
        <w:t> </w:t>
      </w:r>
      <w:r>
        <w:rPr/>
        <w:t>atuarial</w:t>
      </w:r>
      <w:r>
        <w:rPr>
          <w:spacing w:val="11"/>
        </w:rPr>
        <w:t> </w:t>
      </w:r>
      <w:r>
        <w:rPr/>
        <w:t>em</w:t>
      </w:r>
      <w:r>
        <w:rPr>
          <w:spacing w:val="12"/>
        </w:rPr>
        <w:t> </w:t>
      </w:r>
      <w:r>
        <w:rPr/>
        <w:t>4,77%,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R$</w:t>
      </w:r>
      <w:r>
        <w:rPr>
          <w:w w:val="102"/>
        </w:rPr>
        <w:t> </w:t>
      </w:r>
      <w:r>
        <w:rPr/>
        <w:t>60.570.323.659,31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R$</w:t>
      </w:r>
      <w:r>
        <w:rPr>
          <w:spacing w:val="18"/>
        </w:rPr>
        <w:t> </w:t>
      </w:r>
      <w:r>
        <w:rPr/>
        <w:t>57.683.238.842,78.</w:t>
      </w:r>
      <w:r>
        <w:rPr/>
      </w:r>
    </w:p>
    <w:p>
      <w:pPr>
        <w:pStyle w:val="BodyText"/>
        <w:numPr>
          <w:ilvl w:val="1"/>
          <w:numId w:val="30"/>
        </w:numPr>
        <w:tabs>
          <w:tab w:pos="838" w:val="left" w:leader="none"/>
        </w:tabs>
        <w:spacing w:line="257" w:lineRule="auto" w:before="72" w:after="0"/>
        <w:ind w:left="112" w:right="111" w:firstLine="0"/>
        <w:jc w:val="both"/>
      </w:pPr>
      <w:r>
        <w:rPr/>
        <w:t>O</w:t>
      </w:r>
      <w:r>
        <w:rPr>
          <w:spacing w:val="25"/>
        </w:rPr>
        <w:t> </w:t>
      </w:r>
      <w:r>
        <w:rPr/>
        <w:t>decréscimo</w:t>
      </w:r>
      <w:r>
        <w:rPr>
          <w:spacing w:val="26"/>
        </w:rPr>
        <w:t> </w:t>
      </w:r>
      <w:r>
        <w:rPr/>
        <w:t>em</w:t>
      </w:r>
      <w:r>
        <w:rPr>
          <w:spacing w:val="26"/>
        </w:rPr>
        <w:t> </w:t>
      </w:r>
      <w:r>
        <w:rPr/>
        <w:t>cerca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R$</w:t>
      </w:r>
      <w:r>
        <w:rPr>
          <w:spacing w:val="26"/>
        </w:rPr>
        <w:t> </w:t>
      </w:r>
      <w:r>
        <w:rPr/>
        <w:t>2.887.084.816,53</w:t>
      </w:r>
      <w:r>
        <w:rPr>
          <w:spacing w:val="25"/>
        </w:rPr>
        <w:t> </w:t>
      </w:r>
      <w:r>
        <w:rPr/>
        <w:t>milhões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valor</w:t>
      </w:r>
      <w:r>
        <w:rPr>
          <w:spacing w:val="25"/>
        </w:rPr>
        <w:t> </w:t>
      </w:r>
      <w:r>
        <w:rPr/>
        <w:t>do</w:t>
      </w:r>
      <w:r>
        <w:rPr>
          <w:spacing w:val="26"/>
        </w:rPr>
        <w:t> </w:t>
      </w:r>
      <w:r>
        <w:rPr/>
        <w:t>deficit</w:t>
      </w:r>
      <w:r>
        <w:rPr>
          <w:spacing w:val="26"/>
        </w:rPr>
        <w:t> </w:t>
      </w:r>
      <w:r>
        <w:rPr/>
        <w:t>atuarial</w:t>
      </w:r>
      <w:r>
        <w:rPr>
          <w:spacing w:val="26"/>
        </w:rPr>
        <w:t> </w:t>
      </w:r>
      <w:r>
        <w:rPr/>
        <w:t>pode</w:t>
      </w:r>
      <w:r>
        <w:rPr>
          <w:spacing w:val="25"/>
        </w:rPr>
        <w:t> </w:t>
      </w:r>
      <w:r>
        <w:rPr/>
        <w:t>ser</w:t>
      </w:r>
      <w:r>
        <w:rPr>
          <w:spacing w:val="26"/>
        </w:rPr>
        <w:t> </w:t>
      </w:r>
      <w:r>
        <w:rPr/>
        <w:t>explicado,</w:t>
      </w:r>
      <w:r>
        <w:rPr>
          <w:spacing w:val="26"/>
        </w:rPr>
        <w:t> </w:t>
      </w:r>
      <w:r>
        <w:rPr/>
        <w:t>em</w:t>
      </w:r>
      <w:r>
        <w:rPr>
          <w:spacing w:val="25"/>
        </w:rPr>
        <w:t> </w:t>
      </w:r>
      <w:r>
        <w:rPr/>
        <w:t>termos</w:t>
      </w:r>
      <w:r>
        <w:rPr>
          <w:spacing w:val="26"/>
        </w:rPr>
        <w:t> </w:t>
      </w:r>
      <w:r>
        <w:rPr/>
        <w:t>numéricos,</w:t>
      </w:r>
      <w:r>
        <w:rPr>
          <w:spacing w:val="26"/>
        </w:rPr>
        <w:t> </w:t>
      </w:r>
      <w:r>
        <w:rPr/>
        <w:t>pela</w:t>
      </w:r>
      <w:r>
        <w:rPr>
          <w:spacing w:val="25"/>
        </w:rPr>
        <w:t> </w:t>
      </w:r>
      <w:r>
        <w:rPr/>
        <w:t>diminuição</w:t>
      </w:r>
      <w:r>
        <w:rPr>
          <w:spacing w:val="26"/>
        </w:rPr>
        <w:t> </w:t>
      </w:r>
      <w:r>
        <w:rPr/>
        <w:t>das</w:t>
      </w:r>
      <w:r>
        <w:rPr>
          <w:w w:val="102"/>
        </w:rPr>
        <w:t> </w:t>
      </w:r>
      <w:r>
        <w:rPr/>
        <w:t>estimativas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valores</w:t>
      </w:r>
      <w:r>
        <w:rPr>
          <w:spacing w:val="10"/>
        </w:rPr>
        <w:t> </w:t>
      </w:r>
      <w:r>
        <w:rPr/>
        <w:t>atuais</w:t>
      </w:r>
      <w:r>
        <w:rPr>
          <w:spacing w:val="10"/>
        </w:rPr>
        <w:t> </w:t>
      </w:r>
      <w:r>
        <w:rPr/>
        <w:t>com</w:t>
      </w:r>
      <w:r>
        <w:rPr>
          <w:spacing w:val="10"/>
        </w:rPr>
        <w:t> </w:t>
      </w:r>
      <w:r>
        <w:rPr/>
        <w:t>os</w:t>
      </w:r>
      <w:r>
        <w:rPr>
          <w:spacing w:val="10"/>
        </w:rPr>
        <w:t> </w:t>
      </w:r>
      <w:r>
        <w:rPr/>
        <w:t>benefícios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conceder</w:t>
      </w:r>
      <w:r>
        <w:rPr>
          <w:spacing w:val="10"/>
        </w:rPr>
        <w:t> </w:t>
      </w:r>
      <w:r>
        <w:rPr/>
        <w:t>pelo</w:t>
      </w:r>
      <w:r>
        <w:rPr>
          <w:spacing w:val="10"/>
        </w:rPr>
        <w:t> </w:t>
      </w:r>
      <w:r>
        <w:rPr/>
        <w:t>RPPS</w:t>
      </w:r>
      <w:r>
        <w:rPr>
          <w:spacing w:val="10"/>
        </w:rPr>
        <w:t> </w:t>
      </w:r>
      <w:r>
        <w:rPr/>
        <w:t>(da</w:t>
      </w:r>
      <w:r>
        <w:rPr>
          <w:spacing w:val="10"/>
        </w:rPr>
        <w:t> </w:t>
      </w:r>
      <w:r>
        <w:rPr/>
        <w:t>ordem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R$</w:t>
      </w:r>
      <w:r>
        <w:rPr>
          <w:spacing w:val="10"/>
        </w:rPr>
        <w:t> </w:t>
      </w:r>
      <w:r>
        <w:rPr/>
        <w:t>2,262</w:t>
      </w:r>
      <w:r>
        <w:rPr>
          <w:spacing w:val="10"/>
        </w:rPr>
        <w:t> </w:t>
      </w:r>
      <w:r>
        <w:rPr/>
        <w:t>bilhões)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acréscimo</w:t>
      </w:r>
      <w:r>
        <w:rPr>
          <w:spacing w:val="10"/>
        </w:rPr>
        <w:t> </w:t>
      </w:r>
      <w:r>
        <w:rPr/>
        <w:t>nos</w:t>
      </w:r>
      <w:r>
        <w:rPr>
          <w:spacing w:val="10"/>
        </w:rPr>
        <w:t> </w:t>
      </w:r>
      <w:r>
        <w:rPr/>
        <w:t>concedidos</w:t>
      </w:r>
      <w:r>
        <w:rPr>
          <w:spacing w:val="10"/>
        </w:rPr>
        <w:t> </w:t>
      </w:r>
      <w:r>
        <w:rPr/>
        <w:t>(R$</w:t>
      </w:r>
      <w:r>
        <w:rPr>
          <w:spacing w:val="10"/>
        </w:rPr>
        <w:t> </w:t>
      </w:r>
      <w:r>
        <w:rPr/>
        <w:t>615</w:t>
      </w:r>
      <w:r>
        <w:rPr>
          <w:spacing w:val="10"/>
        </w:rPr>
        <w:t> </w:t>
      </w:r>
      <w:r>
        <w:rPr/>
        <w:t>milhões)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aumento</w:t>
      </w:r>
      <w:r>
        <w:rPr>
          <w:spacing w:val="10"/>
        </w:rPr>
        <w:t> </w:t>
      </w:r>
      <w:r>
        <w:rPr/>
        <w:t>dos</w:t>
      </w:r>
      <w:r>
        <w:rPr>
          <w:w w:val="102"/>
        </w:rPr>
        <w:t> </w:t>
      </w:r>
      <w:r>
        <w:rPr/>
        <w:t>valores</w:t>
      </w:r>
      <w:r>
        <w:rPr>
          <w:spacing w:val="14"/>
        </w:rPr>
        <w:t> </w:t>
      </w:r>
      <w:r>
        <w:rPr/>
        <w:t>das</w:t>
      </w:r>
      <w:r>
        <w:rPr>
          <w:spacing w:val="15"/>
        </w:rPr>
        <w:t> </w:t>
      </w:r>
      <w:r>
        <w:rPr/>
        <w:t>contribuições</w:t>
      </w:r>
      <w:r>
        <w:rPr>
          <w:spacing w:val="14"/>
        </w:rPr>
        <w:t> </w:t>
      </w:r>
      <w:r>
        <w:rPr/>
        <w:t>futuras</w:t>
      </w:r>
      <w:r>
        <w:rPr>
          <w:spacing w:val="15"/>
        </w:rPr>
        <w:t> </w:t>
      </w:r>
      <w:r>
        <w:rPr/>
        <w:t>sobre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folha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servidores</w:t>
      </w:r>
      <w:r>
        <w:rPr>
          <w:spacing w:val="15"/>
        </w:rPr>
        <w:t> </w:t>
      </w:r>
      <w:r>
        <w:rPr/>
        <w:t>(da</w:t>
      </w:r>
      <w:r>
        <w:rPr>
          <w:spacing w:val="15"/>
        </w:rPr>
        <w:t> </w:t>
      </w:r>
      <w:r>
        <w:rPr/>
        <w:t>ordem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R$</w:t>
      </w:r>
      <w:r>
        <w:rPr>
          <w:spacing w:val="15"/>
        </w:rPr>
        <w:t> </w:t>
      </w:r>
      <w:r>
        <w:rPr/>
        <w:t>704</w:t>
      </w:r>
      <w:r>
        <w:rPr>
          <w:spacing w:val="14"/>
        </w:rPr>
        <w:t> </w:t>
      </w:r>
      <w:r>
        <w:rPr/>
        <w:t>milhões),</w:t>
      </w:r>
      <w:r>
        <w:rPr>
          <w:spacing w:val="15"/>
        </w:rPr>
        <w:t> </w:t>
      </w:r>
      <w:r>
        <w:rPr/>
        <w:t>reflexo</w:t>
      </w:r>
      <w:r>
        <w:rPr>
          <w:spacing w:val="15"/>
        </w:rPr>
        <w:t> </w:t>
      </w:r>
      <w:r>
        <w:rPr/>
        <w:t>das</w:t>
      </w:r>
      <w:r>
        <w:rPr>
          <w:spacing w:val="14"/>
        </w:rPr>
        <w:t> </w:t>
      </w:r>
      <w:r>
        <w:rPr/>
        <w:t>alterações</w:t>
      </w:r>
      <w:r>
        <w:rPr>
          <w:spacing w:val="15"/>
        </w:rPr>
        <w:t> </w:t>
      </w:r>
      <w:r>
        <w:rPr/>
        <w:t>dos</w:t>
      </w:r>
      <w:r>
        <w:rPr>
          <w:spacing w:val="14"/>
        </w:rPr>
        <w:t> </w:t>
      </w:r>
      <w:r>
        <w:rPr/>
        <w:t>critérios</w:t>
      </w:r>
      <w:r>
        <w:rPr>
          <w:spacing w:val="15"/>
        </w:rPr>
        <w:t> </w:t>
      </w:r>
      <w:r>
        <w:rPr/>
        <w:t>constitucionais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elegibilidade</w:t>
      </w:r>
      <w:r>
        <w:rPr>
          <w:spacing w:val="16"/>
        </w:rPr>
        <w:t> </w:t>
      </w:r>
      <w:r>
        <w:rPr/>
        <w:t>aos</w:t>
      </w:r>
      <w:r>
        <w:rPr>
          <w:w w:val="102"/>
        </w:rPr>
        <w:t> </w:t>
      </w:r>
      <w:r>
        <w:rPr/>
        <w:t>benefícios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aposentadoria</w:t>
      </w:r>
      <w:r>
        <w:rPr>
          <w:spacing w:val="23"/>
        </w:rPr>
        <w:t> </w:t>
      </w:r>
      <w:r>
        <w:rPr/>
        <w:t>programada</w:t>
      </w:r>
      <w:r>
        <w:rPr>
          <w:spacing w:val="22"/>
        </w:rPr>
        <w:t> </w:t>
      </w:r>
      <w:r>
        <w:rPr/>
        <w:t>conjugada</w:t>
      </w:r>
      <w:r>
        <w:rPr>
          <w:spacing w:val="23"/>
        </w:rPr>
        <w:t> </w:t>
      </w:r>
      <w:r>
        <w:rPr/>
        <w:t>com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/>
        <w:t>envelhecimento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massa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segurados.</w:t>
      </w:r>
      <w:r>
        <w:rPr>
          <w:spacing w:val="21"/>
        </w:rPr>
        <w:t> </w:t>
      </w:r>
      <w:r>
        <w:rPr/>
        <w:t>Destaca-se</w:t>
      </w:r>
      <w:r>
        <w:rPr>
          <w:spacing w:val="22"/>
        </w:rPr>
        <w:t> </w:t>
      </w:r>
      <w:r>
        <w:rPr/>
        <w:t>também,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evolução</w:t>
      </w:r>
      <w:r>
        <w:rPr>
          <w:spacing w:val="21"/>
        </w:rPr>
        <w:t> </w:t>
      </w:r>
      <w:r>
        <w:rPr/>
        <w:t>da</w:t>
      </w:r>
      <w:r>
        <w:rPr>
          <w:spacing w:val="23"/>
        </w:rPr>
        <w:t> </w:t>
      </w:r>
      <w:r>
        <w:rPr/>
        <w:t>qualidade</w:t>
      </w:r>
      <w:r>
        <w:rPr>
          <w:spacing w:val="22"/>
        </w:rPr>
        <w:t> </w:t>
      </w:r>
      <w:r>
        <w:rPr/>
        <w:t>da</w:t>
      </w:r>
      <w:r>
        <w:rPr>
          <w:spacing w:val="23"/>
        </w:rPr>
        <w:t> </w:t>
      </w:r>
      <w:r>
        <w:rPr/>
        <w:t>base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dados</w:t>
      </w:r>
      <w:r>
        <w:rPr>
          <w:w w:val="102"/>
        </w:rPr>
        <w:t> </w:t>
      </w:r>
      <w:r>
        <w:rPr/>
        <w:t>cadastrais,</w:t>
      </w:r>
      <w:r>
        <w:rPr>
          <w:spacing w:val="9"/>
        </w:rPr>
        <w:t> </w:t>
      </w:r>
      <w:r>
        <w:rPr/>
        <w:t>funcionais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remuneratórios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segurados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contribui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uma</w:t>
      </w:r>
      <w:r>
        <w:rPr>
          <w:spacing w:val="10"/>
        </w:rPr>
        <w:t> </w:t>
      </w:r>
      <w:r>
        <w:rPr/>
        <w:t>melhor</w:t>
      </w:r>
      <w:r>
        <w:rPr>
          <w:spacing w:val="9"/>
        </w:rPr>
        <w:t> </w:t>
      </w:r>
      <w:r>
        <w:rPr/>
        <w:t>precificação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compromissos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plano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benefícios.</w:t>
      </w:r>
      <w:r>
        <w:rPr/>
      </w:r>
    </w:p>
    <w:p>
      <w:pPr>
        <w:pStyle w:val="BodyText"/>
        <w:numPr>
          <w:ilvl w:val="1"/>
          <w:numId w:val="30"/>
        </w:numPr>
        <w:tabs>
          <w:tab w:pos="826" w:val="left" w:leader="none"/>
        </w:tabs>
        <w:spacing w:line="257" w:lineRule="auto" w:before="72" w:after="0"/>
        <w:ind w:left="112" w:right="113" w:firstLine="0"/>
        <w:jc w:val="both"/>
      </w:pPr>
      <w:r>
        <w:rPr/>
        <w:t>Registre-se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o</w:t>
      </w:r>
      <w:r>
        <w:rPr>
          <w:spacing w:val="23"/>
        </w:rPr>
        <w:t> </w:t>
      </w:r>
      <w:r>
        <w:rPr/>
        <w:t>resultado</w:t>
      </w:r>
      <w:r>
        <w:rPr>
          <w:spacing w:val="24"/>
        </w:rPr>
        <w:t> </w:t>
      </w:r>
      <w:r>
        <w:rPr/>
        <w:t>foi</w:t>
      </w:r>
      <w:r>
        <w:rPr>
          <w:spacing w:val="23"/>
        </w:rPr>
        <w:t> </w:t>
      </w:r>
      <w:r>
        <w:rPr/>
        <w:t>fortemente</w:t>
      </w:r>
      <w:r>
        <w:rPr>
          <w:spacing w:val="24"/>
        </w:rPr>
        <w:t> </w:t>
      </w:r>
      <w:r>
        <w:rPr/>
        <w:t>impactado</w:t>
      </w:r>
      <w:r>
        <w:rPr>
          <w:spacing w:val="23"/>
        </w:rPr>
        <w:t> </w:t>
      </w:r>
      <w:r>
        <w:rPr/>
        <w:t>pela</w:t>
      </w:r>
      <w:r>
        <w:rPr>
          <w:spacing w:val="24"/>
        </w:rPr>
        <w:t> </w:t>
      </w:r>
      <w:r>
        <w:rPr/>
        <w:t>utilização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taxa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juros</w:t>
      </w:r>
      <w:r>
        <w:rPr>
          <w:spacing w:val="24"/>
        </w:rPr>
        <w:t> </w:t>
      </w:r>
      <w:r>
        <w:rPr/>
        <w:t>parâmetro</w:t>
      </w:r>
      <w:r>
        <w:rPr>
          <w:spacing w:val="23"/>
        </w:rPr>
        <w:t> </w:t>
      </w:r>
      <w:r>
        <w:rPr/>
        <w:t>prevista</w:t>
      </w:r>
      <w:r>
        <w:rPr>
          <w:spacing w:val="24"/>
        </w:rPr>
        <w:t> </w:t>
      </w:r>
      <w:r>
        <w:rPr/>
        <w:t>no</w:t>
      </w:r>
      <w:r>
        <w:rPr>
          <w:spacing w:val="23"/>
        </w:rPr>
        <w:t> </w:t>
      </w:r>
      <w:r>
        <w:rPr/>
        <w:t>art.</w:t>
      </w:r>
      <w:r>
        <w:rPr>
          <w:spacing w:val="24"/>
        </w:rPr>
        <w:t> </w:t>
      </w:r>
      <w:r>
        <w:rPr/>
        <w:t>26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Portaria</w:t>
      </w:r>
      <w:r>
        <w:rPr>
          <w:spacing w:val="24"/>
        </w:rPr>
        <w:t> </w:t>
      </w:r>
      <w:r>
        <w:rPr/>
        <w:t>MF</w:t>
      </w:r>
      <w:r>
        <w:rPr>
          <w:spacing w:val="23"/>
        </w:rPr>
        <w:t> </w:t>
      </w:r>
      <w:r>
        <w:rPr/>
        <w:t>nº</w:t>
      </w:r>
      <w:r>
        <w:rPr>
          <w:spacing w:val="24"/>
        </w:rPr>
        <w:t> </w:t>
      </w:r>
      <w:r>
        <w:rPr/>
        <w:t>464,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19</w:t>
      </w:r>
      <w:r>
        <w:rPr>
          <w:spacing w:val="23"/>
        </w:rPr>
        <w:t> </w:t>
      </w:r>
      <w:r>
        <w:rPr/>
        <w:t>de</w:t>
      </w:r>
      <w:r>
        <w:rPr>
          <w:w w:val="102"/>
        </w:rPr>
        <w:t> </w:t>
      </w:r>
      <w:r>
        <w:rPr/>
        <w:t>novembro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2018,</w:t>
      </w:r>
      <w:r>
        <w:rPr>
          <w:spacing w:val="11"/>
        </w:rPr>
        <w:t> </w:t>
      </w:r>
      <w:r>
        <w:rPr/>
        <w:t>calculada</w:t>
      </w:r>
      <w:r>
        <w:rPr>
          <w:spacing w:val="11"/>
        </w:rPr>
        <w:t> </w:t>
      </w:r>
      <w:r>
        <w:rPr/>
        <w:t>pela</w:t>
      </w:r>
      <w:r>
        <w:rPr>
          <w:spacing w:val="11"/>
        </w:rPr>
        <w:t> </w:t>
      </w:r>
      <w:r>
        <w:rPr/>
        <w:t>Estrutura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Termo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3"/>
        </w:rPr>
        <w:t>Taxa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Juros</w:t>
      </w:r>
      <w:r>
        <w:rPr>
          <w:spacing w:val="11"/>
        </w:rPr>
        <w:t> </w:t>
      </w:r>
      <w:r>
        <w:rPr/>
        <w:t>Média</w:t>
      </w:r>
      <w:r>
        <w:rPr>
          <w:spacing w:val="11"/>
        </w:rPr>
        <w:t> </w:t>
      </w:r>
      <w:r>
        <w:rPr/>
        <w:t>(ETTJM)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considerando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duração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passivo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RPPS.</w:t>
      </w:r>
      <w:r>
        <w:rPr>
          <w:spacing w:val="1"/>
        </w:rPr>
        <w:t> </w:t>
      </w:r>
      <w:r>
        <w:rPr/>
        <w:t>Assim,</w:t>
      </w:r>
      <w:r>
        <w:rPr>
          <w:spacing w:val="11"/>
        </w:rPr>
        <w:t> </w:t>
      </w:r>
      <w:r>
        <w:rPr/>
        <w:t>foi</w:t>
      </w:r>
      <w:r>
        <w:rPr>
          <w:spacing w:val="11"/>
        </w:rPr>
        <w:t> </w:t>
      </w:r>
      <w:r>
        <w:rPr/>
        <w:t>utilizada</w:t>
      </w:r>
      <w:r>
        <w:rPr>
          <w:spacing w:val="11"/>
        </w:rPr>
        <w:t> </w:t>
      </w:r>
      <w:r>
        <w:rPr/>
        <w:t>uma</w:t>
      </w:r>
      <w:r>
        <w:rPr>
          <w:spacing w:val="11"/>
        </w:rPr>
        <w:t> </w:t>
      </w:r>
      <w:r>
        <w:rPr/>
        <w:t>taxa</w:t>
      </w:r>
      <w:r>
        <w:rPr>
          <w:spacing w:val="22"/>
          <w:w w:val="102"/>
        </w:rPr>
        <w:t> </w:t>
      </w:r>
      <w:r>
        <w:rPr/>
        <w:t>de</w:t>
      </w:r>
      <w:r>
        <w:rPr>
          <w:spacing w:val="11"/>
        </w:rPr>
        <w:t> </w:t>
      </w:r>
      <w:r>
        <w:rPr/>
        <w:t>5,86%,</w:t>
      </w:r>
      <w:r>
        <w:rPr>
          <w:spacing w:val="12"/>
        </w:rPr>
        <w:t> </w:t>
      </w:r>
      <w:r>
        <w:rPr/>
        <w:t>ante</w:t>
      </w:r>
      <w:r>
        <w:rPr>
          <w:spacing w:val="12"/>
        </w:rPr>
        <w:t> </w:t>
      </w:r>
      <w:r>
        <w:rPr/>
        <w:t>6,02%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avaliação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exercício</w:t>
      </w:r>
      <w:r>
        <w:rPr>
          <w:spacing w:val="11"/>
        </w:rPr>
        <w:t> </w:t>
      </w:r>
      <w:r>
        <w:rPr>
          <w:spacing w:val="-1"/>
        </w:rPr>
        <w:t>anterior,</w:t>
      </w:r>
      <w:r>
        <w:rPr>
          <w:spacing w:val="12"/>
        </w:rPr>
        <w:t> </w:t>
      </w:r>
      <w:r>
        <w:rPr/>
        <w:t>conforme</w:t>
      </w:r>
      <w:r>
        <w:rPr>
          <w:spacing w:val="12"/>
        </w:rPr>
        <w:t> </w:t>
      </w:r>
      <w:r>
        <w:rPr/>
        <w:t>Portaria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Secretaria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Previdência</w:t>
      </w:r>
      <w:r>
        <w:rPr>
          <w:spacing w:val="11"/>
        </w:rPr>
        <w:t> </w:t>
      </w:r>
      <w:r>
        <w:rPr/>
        <w:t>nº</w:t>
      </w:r>
      <w:r>
        <w:rPr>
          <w:spacing w:val="12"/>
        </w:rPr>
        <w:t> </w:t>
      </w:r>
      <w:r>
        <w:rPr/>
        <w:t>17,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maio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2019.</w:t>
      </w:r>
      <w:r>
        <w:rPr>
          <w:spacing w:val="2"/>
        </w:rPr>
        <w:t> </w:t>
      </w:r>
      <w:r>
        <w:rPr/>
        <w:t>Ainda</w:t>
      </w:r>
      <w:r>
        <w:rPr>
          <w:spacing w:val="12"/>
        </w:rPr>
        <w:t> </w:t>
      </w:r>
      <w:r>
        <w:rPr/>
        <w:t>assim,</w:t>
      </w:r>
      <w:r>
        <w:rPr>
          <w:spacing w:val="12"/>
        </w:rPr>
        <w:t> </w:t>
      </w:r>
      <w:r>
        <w:rPr/>
        <w:t>caso</w:t>
      </w:r>
      <w:r>
        <w:rPr>
          <w:spacing w:val="11"/>
        </w:rPr>
        <w:t> </w:t>
      </w:r>
      <w:r>
        <w:rPr/>
        <w:t>mantida</w:t>
      </w:r>
      <w:r>
        <w:rPr>
          <w:spacing w:val="12"/>
        </w:rPr>
        <w:t> </w:t>
      </w:r>
      <w:r>
        <w:rPr/>
        <w:t>a</w:t>
      </w:r>
      <w:r>
        <w:rPr>
          <w:spacing w:val="23"/>
          <w:w w:val="102"/>
        </w:rPr>
        <w:t> </w:t>
      </w:r>
      <w:r>
        <w:rPr/>
        <w:t>taxa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6,02%,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deficit</w:t>
      </w:r>
      <w:r>
        <w:rPr>
          <w:spacing w:val="8"/>
        </w:rPr>
        <w:t> </w:t>
      </w:r>
      <w:r>
        <w:rPr/>
        <w:t>montaria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R$</w:t>
      </w:r>
      <w:r>
        <w:rPr>
          <w:spacing w:val="7"/>
        </w:rPr>
        <w:t> </w:t>
      </w:r>
      <w:r>
        <w:rPr/>
        <w:t>56.412.066.244,25,</w:t>
      </w:r>
      <w:r>
        <w:rPr>
          <w:spacing w:val="8"/>
        </w:rPr>
        <w:t> </w:t>
      </w:r>
      <w:r>
        <w:rPr/>
        <w:t>resultando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um</w:t>
      </w:r>
      <w:r>
        <w:rPr>
          <w:spacing w:val="7"/>
        </w:rPr>
        <w:t> </w:t>
      </w:r>
      <w:r>
        <w:rPr/>
        <w:t>decréscimo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6,87%,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importe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R$</w:t>
      </w:r>
      <w:r>
        <w:rPr>
          <w:spacing w:val="8"/>
        </w:rPr>
        <w:t> </w:t>
      </w:r>
      <w:r>
        <w:rPr/>
        <w:t>4,158</w:t>
      </w:r>
      <w:r>
        <w:rPr>
          <w:spacing w:val="7"/>
        </w:rPr>
        <w:t> </w:t>
      </w:r>
      <w:r>
        <w:rPr/>
        <w:t>bilhões.</w:t>
      </w:r>
      <w:r>
        <w:rPr/>
      </w:r>
    </w:p>
    <w:p>
      <w:pPr>
        <w:pStyle w:val="BodyText"/>
        <w:numPr>
          <w:ilvl w:val="1"/>
          <w:numId w:val="30"/>
        </w:numPr>
        <w:tabs>
          <w:tab w:pos="826" w:val="left" w:leader="none"/>
        </w:tabs>
        <w:spacing w:line="257" w:lineRule="auto" w:before="72" w:after="0"/>
        <w:ind w:left="112" w:right="113" w:firstLine="0"/>
        <w:jc w:val="both"/>
      </w:pPr>
      <w:r>
        <w:rPr/>
        <w:t>Registre-se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o</w:t>
      </w:r>
      <w:r>
        <w:rPr>
          <w:spacing w:val="23"/>
        </w:rPr>
        <w:t> </w:t>
      </w:r>
      <w:r>
        <w:rPr/>
        <w:t>resultado</w:t>
      </w:r>
      <w:r>
        <w:rPr>
          <w:spacing w:val="24"/>
        </w:rPr>
        <w:t> </w:t>
      </w:r>
      <w:r>
        <w:rPr/>
        <w:t>foi</w:t>
      </w:r>
      <w:r>
        <w:rPr>
          <w:spacing w:val="23"/>
        </w:rPr>
        <w:t> </w:t>
      </w:r>
      <w:r>
        <w:rPr/>
        <w:t>fortemente</w:t>
      </w:r>
      <w:r>
        <w:rPr>
          <w:spacing w:val="24"/>
        </w:rPr>
        <w:t> </w:t>
      </w:r>
      <w:r>
        <w:rPr/>
        <w:t>impactado</w:t>
      </w:r>
      <w:r>
        <w:rPr>
          <w:spacing w:val="23"/>
        </w:rPr>
        <w:t> </w:t>
      </w:r>
      <w:r>
        <w:rPr/>
        <w:t>pela</w:t>
      </w:r>
      <w:r>
        <w:rPr>
          <w:spacing w:val="24"/>
        </w:rPr>
        <w:t> </w:t>
      </w:r>
      <w:r>
        <w:rPr/>
        <w:t>utilização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/>
        <w:t>taxa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juros</w:t>
      </w:r>
      <w:r>
        <w:rPr>
          <w:spacing w:val="24"/>
        </w:rPr>
        <w:t> </w:t>
      </w:r>
      <w:r>
        <w:rPr/>
        <w:t>parâmetro</w:t>
      </w:r>
      <w:r>
        <w:rPr>
          <w:spacing w:val="23"/>
        </w:rPr>
        <w:t> </w:t>
      </w:r>
      <w:r>
        <w:rPr/>
        <w:t>prevista</w:t>
      </w:r>
      <w:r>
        <w:rPr>
          <w:spacing w:val="24"/>
        </w:rPr>
        <w:t> </w:t>
      </w:r>
      <w:r>
        <w:rPr/>
        <w:t>no</w:t>
      </w:r>
      <w:r>
        <w:rPr>
          <w:spacing w:val="23"/>
        </w:rPr>
        <w:t> </w:t>
      </w:r>
      <w:r>
        <w:rPr/>
        <w:t>art.</w:t>
      </w:r>
      <w:r>
        <w:rPr>
          <w:spacing w:val="24"/>
        </w:rPr>
        <w:t> </w:t>
      </w:r>
      <w:r>
        <w:rPr/>
        <w:t>26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Portaria</w:t>
      </w:r>
      <w:r>
        <w:rPr>
          <w:spacing w:val="24"/>
        </w:rPr>
        <w:t> </w:t>
      </w:r>
      <w:r>
        <w:rPr/>
        <w:t>MF</w:t>
      </w:r>
      <w:r>
        <w:rPr>
          <w:spacing w:val="23"/>
        </w:rPr>
        <w:t> </w:t>
      </w:r>
      <w:r>
        <w:rPr/>
        <w:t>nº</w:t>
      </w:r>
      <w:r>
        <w:rPr>
          <w:spacing w:val="24"/>
        </w:rPr>
        <w:t> </w:t>
      </w:r>
      <w:r>
        <w:rPr/>
        <w:t>464,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19</w:t>
      </w:r>
      <w:r>
        <w:rPr>
          <w:spacing w:val="23"/>
        </w:rPr>
        <w:t> </w:t>
      </w:r>
      <w:r>
        <w:rPr/>
        <w:t>de</w:t>
      </w:r>
      <w:r>
        <w:rPr>
          <w:w w:val="102"/>
        </w:rPr>
        <w:t> </w:t>
      </w:r>
      <w:r>
        <w:rPr/>
        <w:t>novembro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2018,</w:t>
      </w:r>
      <w:r>
        <w:rPr>
          <w:spacing w:val="11"/>
        </w:rPr>
        <w:t> </w:t>
      </w:r>
      <w:r>
        <w:rPr/>
        <w:t>calculada</w:t>
      </w:r>
      <w:r>
        <w:rPr>
          <w:spacing w:val="11"/>
        </w:rPr>
        <w:t> </w:t>
      </w:r>
      <w:r>
        <w:rPr/>
        <w:t>pela</w:t>
      </w:r>
      <w:r>
        <w:rPr>
          <w:spacing w:val="11"/>
        </w:rPr>
        <w:t> </w:t>
      </w:r>
      <w:r>
        <w:rPr/>
        <w:t>Estrutura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Termo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3"/>
        </w:rPr>
        <w:t>Taxa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Juros</w:t>
      </w:r>
      <w:r>
        <w:rPr>
          <w:spacing w:val="11"/>
        </w:rPr>
        <w:t> </w:t>
      </w:r>
      <w:r>
        <w:rPr/>
        <w:t>Média</w:t>
      </w:r>
      <w:r>
        <w:rPr>
          <w:spacing w:val="11"/>
        </w:rPr>
        <w:t> </w:t>
      </w:r>
      <w:r>
        <w:rPr/>
        <w:t>(ETTJM)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considerando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duração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passivo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RPPS.</w:t>
      </w:r>
      <w:r>
        <w:rPr>
          <w:spacing w:val="1"/>
        </w:rPr>
        <w:t> </w:t>
      </w:r>
      <w:r>
        <w:rPr/>
        <w:t>Assim,</w:t>
      </w:r>
      <w:r>
        <w:rPr>
          <w:spacing w:val="11"/>
        </w:rPr>
        <w:t> </w:t>
      </w:r>
      <w:r>
        <w:rPr/>
        <w:t>foi</w:t>
      </w:r>
      <w:r>
        <w:rPr>
          <w:spacing w:val="11"/>
        </w:rPr>
        <w:t> </w:t>
      </w:r>
      <w:r>
        <w:rPr/>
        <w:t>utilizada</w:t>
      </w:r>
      <w:r>
        <w:rPr>
          <w:spacing w:val="11"/>
        </w:rPr>
        <w:t> </w:t>
      </w:r>
      <w:r>
        <w:rPr/>
        <w:t>uma</w:t>
      </w:r>
      <w:r>
        <w:rPr>
          <w:spacing w:val="11"/>
        </w:rPr>
        <w:t> </w:t>
      </w:r>
      <w:r>
        <w:rPr/>
        <w:t>taxa</w:t>
      </w:r>
      <w:r>
        <w:rPr>
          <w:spacing w:val="22"/>
          <w:w w:val="102"/>
        </w:rPr>
        <w:t> </w:t>
      </w:r>
      <w:r>
        <w:rPr/>
        <w:t>de</w:t>
      </w:r>
      <w:r>
        <w:rPr>
          <w:spacing w:val="11"/>
        </w:rPr>
        <w:t> </w:t>
      </w:r>
      <w:r>
        <w:rPr/>
        <w:t>5,86%,</w:t>
      </w:r>
      <w:r>
        <w:rPr>
          <w:spacing w:val="12"/>
        </w:rPr>
        <w:t> </w:t>
      </w:r>
      <w:r>
        <w:rPr/>
        <w:t>ante</w:t>
      </w:r>
      <w:r>
        <w:rPr>
          <w:spacing w:val="12"/>
        </w:rPr>
        <w:t> </w:t>
      </w:r>
      <w:r>
        <w:rPr/>
        <w:t>6,02%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avaliação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exercício</w:t>
      </w:r>
      <w:r>
        <w:rPr>
          <w:spacing w:val="11"/>
        </w:rPr>
        <w:t> </w:t>
      </w:r>
      <w:r>
        <w:rPr>
          <w:spacing w:val="-1"/>
        </w:rPr>
        <w:t>anterior,</w:t>
      </w:r>
      <w:r>
        <w:rPr>
          <w:spacing w:val="12"/>
        </w:rPr>
        <w:t> </w:t>
      </w:r>
      <w:r>
        <w:rPr/>
        <w:t>conforme</w:t>
      </w:r>
      <w:r>
        <w:rPr>
          <w:spacing w:val="12"/>
        </w:rPr>
        <w:t> </w:t>
      </w:r>
      <w:r>
        <w:rPr/>
        <w:t>Portaria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Secretaria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Previdência</w:t>
      </w:r>
      <w:r>
        <w:rPr>
          <w:spacing w:val="11"/>
        </w:rPr>
        <w:t> </w:t>
      </w:r>
      <w:r>
        <w:rPr/>
        <w:t>nº</w:t>
      </w:r>
      <w:r>
        <w:rPr>
          <w:spacing w:val="12"/>
        </w:rPr>
        <w:t> </w:t>
      </w:r>
      <w:r>
        <w:rPr/>
        <w:t>17,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maio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2019.</w:t>
      </w:r>
      <w:r>
        <w:rPr>
          <w:spacing w:val="2"/>
        </w:rPr>
        <w:t> </w:t>
      </w:r>
      <w:r>
        <w:rPr/>
        <w:t>Ainda</w:t>
      </w:r>
      <w:r>
        <w:rPr>
          <w:spacing w:val="12"/>
        </w:rPr>
        <w:t> </w:t>
      </w:r>
      <w:r>
        <w:rPr/>
        <w:t>assim,</w:t>
      </w:r>
      <w:r>
        <w:rPr>
          <w:spacing w:val="12"/>
        </w:rPr>
        <w:t> </w:t>
      </w:r>
      <w:r>
        <w:rPr/>
        <w:t>caso</w:t>
      </w:r>
      <w:r>
        <w:rPr>
          <w:spacing w:val="11"/>
        </w:rPr>
        <w:t> </w:t>
      </w:r>
      <w:r>
        <w:rPr/>
        <w:t>mantida</w:t>
      </w:r>
      <w:r>
        <w:rPr>
          <w:spacing w:val="12"/>
        </w:rPr>
        <w:t> </w:t>
      </w:r>
      <w:r>
        <w:rPr/>
        <w:t>a</w:t>
      </w:r>
      <w:r>
        <w:rPr>
          <w:spacing w:val="23"/>
          <w:w w:val="102"/>
        </w:rPr>
        <w:t> </w:t>
      </w:r>
      <w:r>
        <w:rPr/>
        <w:t>taxa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6,02%,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deficit</w:t>
      </w:r>
      <w:r>
        <w:rPr>
          <w:spacing w:val="8"/>
        </w:rPr>
        <w:t> </w:t>
      </w:r>
      <w:r>
        <w:rPr/>
        <w:t>montaria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R$</w:t>
      </w:r>
      <w:r>
        <w:rPr>
          <w:spacing w:val="7"/>
        </w:rPr>
        <w:t> </w:t>
      </w:r>
      <w:r>
        <w:rPr/>
        <w:t>56.412.066.244,25,</w:t>
      </w:r>
      <w:r>
        <w:rPr>
          <w:spacing w:val="8"/>
        </w:rPr>
        <w:t> </w:t>
      </w:r>
      <w:r>
        <w:rPr/>
        <w:t>resultando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um</w:t>
      </w:r>
      <w:r>
        <w:rPr>
          <w:spacing w:val="7"/>
        </w:rPr>
        <w:t> </w:t>
      </w:r>
      <w:r>
        <w:rPr/>
        <w:t>decréscimo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6,87%,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importe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R$</w:t>
      </w:r>
      <w:r>
        <w:rPr>
          <w:spacing w:val="8"/>
        </w:rPr>
        <w:t> </w:t>
      </w:r>
      <w:r>
        <w:rPr/>
        <w:t>4,158</w:t>
      </w:r>
      <w:r>
        <w:rPr>
          <w:spacing w:val="7"/>
        </w:rPr>
        <w:t> </w:t>
      </w:r>
      <w:r>
        <w:rPr/>
        <w:t>bilhões.</w:t>
      </w:r>
      <w:r>
        <w:rPr/>
      </w:r>
    </w:p>
    <w:p>
      <w:pPr>
        <w:pStyle w:val="BodyText"/>
        <w:numPr>
          <w:ilvl w:val="1"/>
          <w:numId w:val="30"/>
        </w:numPr>
        <w:tabs>
          <w:tab w:pos="674" w:val="left" w:leader="none"/>
        </w:tabs>
        <w:spacing w:line="257" w:lineRule="auto" w:before="72" w:after="0"/>
        <w:ind w:left="112" w:right="111" w:firstLine="0"/>
        <w:jc w:val="both"/>
      </w:pPr>
      <w:r>
        <w:rPr/>
        <w:t>Os</w:t>
      </w:r>
      <w:r>
        <w:rPr>
          <w:spacing w:val="8"/>
        </w:rPr>
        <w:t> </w:t>
      </w:r>
      <w:r>
        <w:rPr/>
        <w:t>valores</w:t>
      </w:r>
      <w:r>
        <w:rPr>
          <w:spacing w:val="9"/>
        </w:rPr>
        <w:t> </w:t>
      </w:r>
      <w:r>
        <w:rPr/>
        <w:t>são</w:t>
      </w:r>
      <w:r>
        <w:rPr>
          <w:spacing w:val="9"/>
        </w:rPr>
        <w:t> </w:t>
      </w:r>
      <w:r>
        <w:rPr/>
        <w:t>suportados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avaliação</w:t>
      </w:r>
      <w:r>
        <w:rPr>
          <w:spacing w:val="9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Polícia</w:t>
      </w:r>
      <w:r>
        <w:rPr>
          <w:spacing w:val="9"/>
        </w:rPr>
        <w:t> </w:t>
      </w:r>
      <w:r>
        <w:rPr/>
        <w:t>Militar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Bombeiros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DF</w:t>
      </w:r>
      <w:r>
        <w:rPr>
          <w:spacing w:val="9"/>
        </w:rPr>
        <w:t> </w:t>
      </w:r>
      <w:r>
        <w:rPr/>
        <w:t>elaborada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23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janeiro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2020,</w:t>
      </w:r>
      <w:r>
        <w:rPr>
          <w:spacing w:val="9"/>
        </w:rPr>
        <w:t> </w:t>
      </w:r>
      <w:r>
        <w:rPr/>
        <w:t>pela</w:t>
      </w:r>
      <w:r>
        <w:rPr>
          <w:spacing w:val="9"/>
        </w:rPr>
        <w:t> </w:t>
      </w:r>
      <w:r>
        <w:rPr/>
        <w:t>Secretaria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Previdência</w:t>
      </w:r>
      <w:r>
        <w:rPr>
          <w:spacing w:val="8"/>
        </w:rPr>
        <w:t> </w:t>
      </w:r>
      <w:r>
        <w:rPr/>
        <w:t>-</w:t>
      </w:r>
      <w:r>
        <w:rPr>
          <w:w w:val="102"/>
        </w:rPr>
        <w:t> </w:t>
      </w:r>
      <w:r>
        <w:rPr/>
        <w:t>SPREV</w:t>
      </w:r>
      <w:r>
        <w:rPr>
          <w:spacing w:val="3"/>
        </w:rPr>
        <w:t> </w:t>
      </w:r>
      <w:r>
        <w:rPr/>
        <w:t>do</w:t>
      </w:r>
      <w:r>
        <w:rPr>
          <w:spacing w:val="7"/>
        </w:rPr>
        <w:t> </w:t>
      </w:r>
      <w:r>
        <w:rPr/>
        <w:t>Ministério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Economia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ME.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data</w:t>
      </w:r>
      <w:r>
        <w:rPr>
          <w:spacing w:val="7"/>
        </w:rPr>
        <w:t> </w:t>
      </w:r>
      <w:r>
        <w:rPr/>
        <w:t>focal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foi</w:t>
      </w:r>
      <w:r>
        <w:rPr>
          <w:spacing w:val="7"/>
        </w:rPr>
        <w:t> </w:t>
      </w:r>
      <w:r>
        <w:rPr/>
        <w:t>posicionada</w:t>
      </w:r>
      <w:r>
        <w:rPr>
          <w:spacing w:val="8"/>
        </w:rPr>
        <w:t> </w:t>
      </w:r>
      <w:r>
        <w:rPr/>
        <w:t>em</w:t>
      </w:r>
      <w:r>
        <w:rPr>
          <w:spacing w:val="7"/>
        </w:rPr>
        <w:t> </w:t>
      </w:r>
      <w:r>
        <w:rPr/>
        <w:t>31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dezembro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2019.</w:t>
      </w:r>
      <w:r>
        <w:rPr/>
      </w:r>
    </w:p>
    <w:p>
      <w:pPr>
        <w:pStyle w:val="BodyText"/>
        <w:numPr>
          <w:ilvl w:val="1"/>
          <w:numId w:val="30"/>
        </w:numPr>
        <w:tabs>
          <w:tab w:pos="668" w:val="left" w:leader="none"/>
        </w:tabs>
        <w:spacing w:line="257" w:lineRule="auto" w:before="72" w:after="0"/>
        <w:ind w:left="112" w:right="112" w:firstLine="0"/>
        <w:jc w:val="both"/>
      </w:pPr>
      <w:r>
        <w:rPr/>
        <w:t>Os</w:t>
      </w:r>
      <w:r>
        <w:rPr>
          <w:spacing w:val="9"/>
        </w:rPr>
        <w:t> </w:t>
      </w:r>
      <w:r>
        <w:rPr/>
        <w:t>dados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servidores,</w:t>
      </w:r>
      <w:r>
        <w:rPr>
          <w:spacing w:val="10"/>
        </w:rPr>
        <w:t> </w:t>
      </w:r>
      <w:r>
        <w:rPr/>
        <w:t>aposentados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pensionistas</w:t>
      </w:r>
      <w:r>
        <w:rPr>
          <w:spacing w:val="9"/>
        </w:rPr>
        <w:t> </w:t>
      </w:r>
      <w:r>
        <w:rPr/>
        <w:t>foram</w:t>
      </w:r>
      <w:r>
        <w:rPr>
          <w:spacing w:val="10"/>
        </w:rPr>
        <w:t> </w:t>
      </w:r>
      <w:r>
        <w:rPr/>
        <w:t>solicitados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meio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Ofícios</w:t>
      </w:r>
      <w:r>
        <w:rPr>
          <w:spacing w:val="9"/>
        </w:rPr>
        <w:t> </w:t>
      </w:r>
      <w:r>
        <w:rPr/>
        <w:t>encaminhados</w:t>
      </w:r>
      <w:r>
        <w:rPr>
          <w:spacing w:val="9"/>
        </w:rPr>
        <w:t> </w:t>
      </w:r>
      <w:r>
        <w:rPr/>
        <w:t>pela</w:t>
      </w:r>
      <w:r>
        <w:rPr>
          <w:spacing w:val="9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Previdência/ME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Secretaria</w:t>
      </w:r>
      <w:r>
        <w:rPr>
          <w:spacing w:val="10"/>
        </w:rPr>
        <w:t> </w:t>
      </w:r>
      <w:r>
        <w:rPr/>
        <w:t>de</w:t>
      </w:r>
      <w:r>
        <w:rPr>
          <w:w w:val="102"/>
        </w:rPr>
        <w:t> </w:t>
      </w:r>
      <w:r>
        <w:rPr/>
        <w:t>Gestão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Desempenho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Pessoal/ME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recepcionados</w:t>
      </w:r>
      <w:r>
        <w:rPr>
          <w:spacing w:val="9"/>
        </w:rPr>
        <w:t> </w:t>
      </w:r>
      <w:r>
        <w:rPr/>
        <w:t>pela</w:t>
      </w:r>
      <w:r>
        <w:rPr>
          <w:spacing w:val="10"/>
        </w:rPr>
        <w:t> </w:t>
      </w:r>
      <w:r>
        <w:rPr/>
        <w:t>Subsecretaria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Regimes</w:t>
      </w:r>
      <w:r>
        <w:rPr>
          <w:spacing w:val="10"/>
        </w:rPr>
        <w:t> </w:t>
      </w:r>
      <w:r>
        <w:rPr/>
        <w:t>Próprios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Previdência</w:t>
      </w:r>
      <w:r>
        <w:rPr>
          <w:spacing w:val="9"/>
        </w:rPr>
        <w:t> </w:t>
      </w:r>
      <w:r>
        <w:rPr/>
        <w:t>Social</w:t>
      </w:r>
      <w:r>
        <w:rPr>
          <w:spacing w:val="10"/>
        </w:rPr>
        <w:t> </w:t>
      </w:r>
      <w:r>
        <w:rPr/>
        <w:t>-</w:t>
      </w:r>
      <w:r>
        <w:rPr>
          <w:spacing w:val="9"/>
        </w:rPr>
        <w:t> </w:t>
      </w:r>
      <w:r>
        <w:rPr/>
        <w:t>SRPPS.</w:t>
      </w:r>
      <w:r>
        <w:rPr/>
      </w:r>
    </w:p>
    <w:p>
      <w:pPr>
        <w:pStyle w:val="BodyText"/>
        <w:numPr>
          <w:ilvl w:val="1"/>
          <w:numId w:val="30"/>
        </w:numPr>
        <w:tabs>
          <w:tab w:pos="693" w:val="left" w:leader="none"/>
        </w:tabs>
        <w:spacing w:line="257" w:lineRule="auto" w:before="72" w:after="0"/>
        <w:ind w:left="112" w:right="113" w:firstLine="0"/>
        <w:jc w:val="both"/>
      </w:pPr>
      <w:r>
        <w:rPr/>
        <w:t>Os</w:t>
      </w:r>
      <w:r>
        <w:rPr>
          <w:spacing w:val="12"/>
        </w:rPr>
        <w:t> </w:t>
      </w:r>
      <w:r>
        <w:rPr/>
        <w:t>dados</w:t>
      </w:r>
      <w:r>
        <w:rPr>
          <w:spacing w:val="11"/>
        </w:rPr>
        <w:t> </w:t>
      </w:r>
      <w:r>
        <w:rPr/>
        <w:t>recepcionados</w:t>
      </w:r>
      <w:r>
        <w:rPr>
          <w:spacing w:val="12"/>
        </w:rPr>
        <w:t> </w:t>
      </w:r>
      <w:r>
        <w:rPr/>
        <w:t>pela</w:t>
      </w:r>
      <w:r>
        <w:rPr>
          <w:spacing w:val="12"/>
        </w:rPr>
        <w:t> </w:t>
      </w:r>
      <w:r>
        <w:rPr/>
        <w:t>SRPPS</w:t>
      </w:r>
      <w:r>
        <w:rPr>
          <w:spacing w:val="12"/>
        </w:rPr>
        <w:t> </w:t>
      </w:r>
      <w:r>
        <w:rPr/>
        <w:t>foram</w:t>
      </w:r>
      <w:r>
        <w:rPr>
          <w:spacing w:val="12"/>
        </w:rPr>
        <w:t> </w:t>
      </w:r>
      <w:r>
        <w:rPr/>
        <w:t>extraídos</w:t>
      </w:r>
      <w:r>
        <w:rPr>
          <w:spacing w:val="12"/>
        </w:rPr>
        <w:t> </w:t>
      </w:r>
      <w:r>
        <w:rPr/>
        <w:t>em</w:t>
      </w:r>
      <w:r>
        <w:rPr>
          <w:spacing w:val="12"/>
        </w:rPr>
        <w:t> </w:t>
      </w:r>
      <w:r>
        <w:rPr/>
        <w:t>leiaute</w:t>
      </w:r>
      <w:r>
        <w:rPr>
          <w:spacing w:val="12"/>
        </w:rPr>
        <w:t> </w:t>
      </w:r>
      <w:r>
        <w:rPr/>
        <w:t>compatível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sua</w:t>
      </w:r>
      <w:r>
        <w:rPr>
          <w:spacing w:val="12"/>
        </w:rPr>
        <w:t> </w:t>
      </w:r>
      <w:r>
        <w:rPr/>
        <w:t>utilização</w:t>
      </w:r>
      <w:r>
        <w:rPr>
          <w:spacing w:val="12"/>
        </w:rPr>
        <w:t> </w:t>
      </w:r>
      <w:r>
        <w:rPr/>
        <w:t>em</w:t>
      </w:r>
      <w:r>
        <w:rPr>
          <w:spacing w:val="12"/>
        </w:rPr>
        <w:t> </w:t>
      </w:r>
      <w:r>
        <w:rPr/>
        <w:t>ferramentas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planilhas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cálculo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ela</w:t>
      </w:r>
      <w:r>
        <w:rPr>
          <w:spacing w:val="12"/>
        </w:rPr>
        <w:t> </w:t>
      </w:r>
      <w:r>
        <w:rPr/>
        <w:t>desenvolvido</w:t>
      </w:r>
      <w:r>
        <w:rPr>
          <w:w w:val="102"/>
        </w:rPr>
        <w:t> </w:t>
      </w:r>
      <w:r>
        <w:rPr/>
        <w:t>para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processamento</w:t>
      </w:r>
      <w:r>
        <w:rPr>
          <w:spacing w:val="1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2"/>
        </w:rPr>
        <w:t>Avaliação</w:t>
      </w:r>
      <w:r>
        <w:rPr>
          <w:spacing w:val="1"/>
        </w:rPr>
        <w:t> </w:t>
      </w:r>
      <w:r>
        <w:rPr/>
        <w:t>Atuarial.</w:t>
      </w:r>
      <w:r>
        <w:rPr/>
      </w:r>
    </w:p>
    <w:p>
      <w:pPr>
        <w:pStyle w:val="BodyText"/>
        <w:numPr>
          <w:ilvl w:val="1"/>
          <w:numId w:val="30"/>
        </w:numPr>
        <w:tabs>
          <w:tab w:pos="759" w:val="left" w:leader="none"/>
        </w:tabs>
        <w:spacing w:line="257" w:lineRule="auto" w:before="72" w:after="0"/>
        <w:ind w:left="112" w:right="112" w:firstLine="0"/>
        <w:jc w:val="both"/>
      </w:pPr>
      <w:r>
        <w:rPr/>
        <w:t>Foram</w:t>
      </w:r>
      <w:r>
        <w:rPr>
          <w:spacing w:val="18"/>
        </w:rPr>
        <w:t> </w:t>
      </w:r>
      <w:r>
        <w:rPr/>
        <w:t>consideradas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informações</w:t>
      </w:r>
      <w:r>
        <w:rPr>
          <w:spacing w:val="18"/>
        </w:rPr>
        <w:t> </w:t>
      </w:r>
      <w:r>
        <w:rPr/>
        <w:t>cadastrais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base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dados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setembro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2019,</w:t>
      </w:r>
      <w:r>
        <w:rPr>
          <w:spacing w:val="18"/>
        </w:rPr>
        <w:t> </w:t>
      </w:r>
      <w:r>
        <w:rPr/>
        <w:t>modificando-se</w:t>
      </w:r>
      <w:r>
        <w:rPr>
          <w:spacing w:val="18"/>
        </w:rPr>
        <w:t> </w:t>
      </w:r>
      <w:r>
        <w:rPr/>
        <w:t>somente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seu</w:t>
      </w:r>
      <w:r>
        <w:rPr>
          <w:spacing w:val="18"/>
        </w:rPr>
        <w:t> </w:t>
      </w:r>
      <w:r>
        <w:rPr/>
        <w:t>posicionamento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dezembro</w:t>
      </w:r>
      <w:r>
        <w:rPr>
          <w:spacing w:val="18"/>
        </w:rPr>
        <w:t> </w:t>
      </w:r>
      <w:r>
        <w:rPr/>
        <w:t>de</w:t>
      </w:r>
      <w:r>
        <w:rPr>
          <w:w w:val="102"/>
        </w:rPr>
        <w:t> </w:t>
      </w:r>
      <w:r>
        <w:rPr/>
        <w:t>2019,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fins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avaliação</w:t>
      </w:r>
      <w:r>
        <w:rPr>
          <w:spacing w:val="9"/>
        </w:rPr>
        <w:t> </w:t>
      </w:r>
      <w:r>
        <w:rPr/>
        <w:t>atuarial</w:t>
      </w:r>
      <w:r>
        <w:rPr>
          <w:spacing w:val="9"/>
        </w:rPr>
        <w:t> </w:t>
      </w:r>
      <w:r>
        <w:rPr/>
        <w:t>relativa</w:t>
      </w:r>
      <w:r>
        <w:rPr>
          <w:spacing w:val="9"/>
        </w:rPr>
        <w:t> </w:t>
      </w:r>
      <w:r>
        <w:rPr/>
        <w:t>ao</w:t>
      </w:r>
      <w:r>
        <w:rPr>
          <w:spacing w:val="9"/>
        </w:rPr>
        <w:t> </w:t>
      </w:r>
      <w:r>
        <w:rPr/>
        <w:t>encerramento</w:t>
      </w:r>
      <w:r>
        <w:rPr>
          <w:spacing w:val="9"/>
        </w:rPr>
        <w:t> </w:t>
      </w:r>
      <w:r>
        <w:rPr/>
        <w:t>deste</w:t>
      </w:r>
      <w:r>
        <w:rPr>
          <w:spacing w:val="9"/>
        </w:rPr>
        <w:t> </w:t>
      </w:r>
      <w:r>
        <w:rPr/>
        <w:t>exercício.</w:t>
      </w:r>
      <w:r>
        <w:rPr/>
      </w:r>
    </w:p>
    <w:p>
      <w:pPr>
        <w:pStyle w:val="BodyText"/>
        <w:numPr>
          <w:ilvl w:val="1"/>
          <w:numId w:val="30"/>
        </w:numPr>
        <w:tabs>
          <w:tab w:pos="805" w:val="left" w:leader="none"/>
        </w:tabs>
        <w:spacing w:line="257" w:lineRule="auto" w:before="72" w:after="0"/>
        <w:ind w:left="112" w:right="112" w:firstLine="0"/>
        <w:jc w:val="both"/>
      </w:pPr>
      <w:r>
        <w:rPr/>
        <w:t>O</w:t>
      </w:r>
      <w:r>
        <w:rPr>
          <w:spacing w:val="23"/>
        </w:rPr>
        <w:t> </w:t>
      </w:r>
      <w:r>
        <w:rPr/>
        <w:t>resultado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avaliação</w:t>
      </w:r>
      <w:r>
        <w:rPr>
          <w:spacing w:val="23"/>
        </w:rPr>
        <w:t> </w:t>
      </w:r>
      <w:r>
        <w:rPr/>
        <w:t>atuarial,</w:t>
      </w:r>
      <w:r>
        <w:rPr>
          <w:spacing w:val="23"/>
        </w:rPr>
        <w:t> </w:t>
      </w:r>
      <w:r>
        <w:rPr/>
        <w:t>representam</w:t>
      </w:r>
      <w:r>
        <w:rPr>
          <w:spacing w:val="23"/>
        </w:rPr>
        <w:t> </w:t>
      </w:r>
      <w:r>
        <w:rPr/>
        <w:t>o</w:t>
      </w:r>
      <w:r>
        <w:rPr>
          <w:spacing w:val="24"/>
        </w:rPr>
        <w:t> </w:t>
      </w:r>
      <w:r>
        <w:rPr/>
        <w:t>somatório</w:t>
      </w:r>
      <w:r>
        <w:rPr>
          <w:spacing w:val="23"/>
        </w:rPr>
        <w:t> </w:t>
      </w:r>
      <w:r>
        <w:rPr/>
        <w:t>das</w:t>
      </w:r>
      <w:r>
        <w:rPr>
          <w:spacing w:val="23"/>
        </w:rPr>
        <w:t> </w:t>
      </w:r>
      <w:r>
        <w:rPr/>
        <w:t>provisões</w:t>
      </w:r>
      <w:r>
        <w:rPr>
          <w:spacing w:val="23"/>
        </w:rPr>
        <w:t> </w:t>
      </w:r>
      <w:r>
        <w:rPr/>
        <w:t>matemáticas</w:t>
      </w:r>
      <w:r>
        <w:rPr>
          <w:spacing w:val="23"/>
        </w:rPr>
        <w:t> </w:t>
      </w:r>
      <w:r>
        <w:rPr/>
        <w:t>do</w:t>
      </w:r>
      <w:r>
        <w:rPr>
          <w:spacing w:val="23"/>
        </w:rPr>
        <w:t> </w:t>
      </w:r>
      <w:r>
        <w:rPr/>
        <w:t>RPPS</w:t>
      </w:r>
      <w:r>
        <w:rPr>
          <w:spacing w:val="23"/>
        </w:rPr>
        <w:t> </w:t>
      </w:r>
      <w:r>
        <w:rPr/>
        <w:t>dos</w:t>
      </w:r>
      <w:r>
        <w:rPr>
          <w:spacing w:val="24"/>
        </w:rPr>
        <w:t> </w:t>
      </w:r>
      <w:r>
        <w:rPr/>
        <w:t>benefícios</w:t>
      </w:r>
      <w:r>
        <w:rPr>
          <w:spacing w:val="23"/>
        </w:rPr>
        <w:t> </w:t>
      </w:r>
      <w:r>
        <w:rPr/>
        <w:t>concedidos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conceder,</w:t>
      </w:r>
      <w:r>
        <w:rPr>
          <w:spacing w:val="23"/>
        </w:rPr>
        <w:t> </w:t>
      </w:r>
      <w:r>
        <w:rPr/>
        <w:t>relativas</w:t>
      </w:r>
      <w:r>
        <w:rPr>
          <w:spacing w:val="23"/>
        </w:rPr>
        <w:t> </w:t>
      </w:r>
      <w:r>
        <w:rPr/>
        <w:t>aos</w:t>
      </w:r>
      <w:r>
        <w:rPr>
          <w:spacing w:val="23"/>
          <w:w w:val="102"/>
        </w:rPr>
        <w:t> </w:t>
      </w:r>
      <w:r>
        <w:rPr/>
        <w:t>compromissos</w:t>
      </w:r>
      <w:r>
        <w:rPr>
          <w:spacing w:val="8"/>
        </w:rPr>
        <w:t> </w:t>
      </w:r>
      <w:r>
        <w:rPr/>
        <w:t>líquidos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plano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benefícios,</w:t>
      </w:r>
      <w:r>
        <w:rPr>
          <w:spacing w:val="9"/>
        </w:rPr>
        <w:t> </w:t>
      </w:r>
      <w:r>
        <w:rPr/>
        <w:t>calculados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acordo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projeções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horizonte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150</w:t>
      </w:r>
      <w:r>
        <w:rPr>
          <w:spacing w:val="8"/>
        </w:rPr>
        <w:t> </w:t>
      </w:r>
      <w:r>
        <w:rPr/>
        <w:t>(cento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cinquenta)</w:t>
      </w:r>
      <w:r>
        <w:rPr>
          <w:spacing w:val="8"/>
        </w:rPr>
        <w:t> </w:t>
      </w:r>
      <w:r>
        <w:rPr/>
        <w:t>anos.</w:t>
      </w:r>
      <w:r>
        <w:rPr/>
      </w:r>
    </w:p>
    <w:p>
      <w:pPr>
        <w:pStyle w:val="BodyText"/>
        <w:numPr>
          <w:ilvl w:val="1"/>
          <w:numId w:val="30"/>
        </w:numPr>
        <w:tabs>
          <w:tab w:pos="656" w:val="left" w:leader="none"/>
        </w:tabs>
        <w:spacing w:line="257" w:lineRule="auto" w:before="72" w:after="0"/>
        <w:ind w:left="112" w:right="111" w:firstLine="0"/>
        <w:jc w:val="both"/>
      </w:pPr>
      <w:r>
        <w:rPr/>
        <w:t>Com</w:t>
      </w:r>
      <w:r>
        <w:rPr>
          <w:spacing w:val="12"/>
        </w:rPr>
        <w:t> </w:t>
      </w:r>
      <w:r>
        <w:rPr/>
        <w:t>relação</w:t>
      </w:r>
      <w:r>
        <w:rPr>
          <w:spacing w:val="13"/>
        </w:rPr>
        <w:t> </w:t>
      </w:r>
      <w:r>
        <w:rPr/>
        <w:t>às</w:t>
      </w:r>
      <w:r>
        <w:rPr>
          <w:spacing w:val="13"/>
        </w:rPr>
        <w:t> </w:t>
      </w:r>
      <w:r>
        <w:rPr/>
        <w:t>regras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elegibilidade</w:t>
      </w:r>
      <w:r>
        <w:rPr>
          <w:spacing w:val="13"/>
        </w:rPr>
        <w:t> </w:t>
      </w:r>
      <w:r>
        <w:rPr/>
        <w:t>aos</w:t>
      </w:r>
      <w:r>
        <w:rPr>
          <w:spacing w:val="13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aposentadorias</w:t>
      </w:r>
      <w:r>
        <w:rPr>
          <w:spacing w:val="13"/>
        </w:rPr>
        <w:t> </w:t>
      </w:r>
      <w:r>
        <w:rPr/>
        <w:t>programadas</w:t>
      </w:r>
      <w:r>
        <w:rPr>
          <w:spacing w:val="13"/>
        </w:rPr>
        <w:t> </w:t>
      </w:r>
      <w:r>
        <w:rPr/>
        <w:t>(por</w:t>
      </w:r>
      <w:r>
        <w:rPr>
          <w:spacing w:val="13"/>
        </w:rPr>
        <w:t> </w:t>
      </w:r>
      <w:r>
        <w:rPr/>
        <w:t>idade,</w:t>
      </w:r>
      <w:r>
        <w:rPr>
          <w:spacing w:val="13"/>
        </w:rPr>
        <w:t> </w:t>
      </w:r>
      <w:r>
        <w:rPr/>
        <w:t>tempo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contribuição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compulsória),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provável</w:t>
      </w:r>
      <w:r>
        <w:rPr>
          <w:spacing w:val="13"/>
        </w:rPr>
        <w:t> </w:t>
      </w:r>
      <w:r>
        <w:rPr/>
        <w:t>de</w:t>
      </w:r>
      <w:r>
        <w:rPr>
          <w:w w:val="102"/>
        </w:rPr>
        <w:t> </w:t>
      </w:r>
      <w:r>
        <w:rPr/>
        <w:t>aposentadoria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/>
        <w:t>servidor</w:t>
      </w:r>
      <w:r>
        <w:rPr>
          <w:spacing w:val="18"/>
        </w:rPr>
        <w:t> </w:t>
      </w:r>
      <w:r>
        <w:rPr/>
        <w:t>é</w:t>
      </w:r>
      <w:r>
        <w:rPr>
          <w:spacing w:val="18"/>
        </w:rPr>
        <w:t> </w:t>
      </w:r>
      <w:r>
        <w:rPr/>
        <w:t>calculada</w:t>
      </w:r>
      <w:r>
        <w:rPr>
          <w:spacing w:val="17"/>
        </w:rPr>
        <w:t> </w:t>
      </w:r>
      <w:r>
        <w:rPr/>
        <w:t>selecionando-se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mais</w:t>
      </w:r>
      <w:r>
        <w:rPr>
          <w:spacing w:val="18"/>
        </w:rPr>
        <w:t> </w:t>
      </w:r>
      <w:r>
        <w:rPr/>
        <w:t>próxima,</w:t>
      </w:r>
      <w:r>
        <w:rPr>
          <w:spacing w:val="18"/>
        </w:rPr>
        <w:t> </w:t>
      </w:r>
      <w:r>
        <w:rPr/>
        <w:t>considerando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regras</w:t>
      </w:r>
      <w:r>
        <w:rPr>
          <w:spacing w:val="18"/>
        </w:rPr>
        <w:t> </w:t>
      </w:r>
      <w:r>
        <w:rPr/>
        <w:t>constitucionais</w:t>
      </w:r>
      <w:r>
        <w:rPr>
          <w:spacing w:val="18"/>
        </w:rPr>
        <w:t> </w:t>
      </w:r>
      <w:r>
        <w:rPr/>
        <w:t>permanentes.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os</w:t>
      </w:r>
      <w:r>
        <w:rPr>
          <w:spacing w:val="18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sujeitos</w:t>
      </w:r>
      <w:r>
        <w:rPr>
          <w:spacing w:val="18"/>
        </w:rPr>
        <w:t> </w:t>
      </w:r>
      <w:r>
        <w:rPr/>
        <w:t>às</w:t>
      </w:r>
      <w:r>
        <w:rPr>
          <w:spacing w:val="17"/>
        </w:rPr>
        <w:t> </w:t>
      </w:r>
      <w:r>
        <w:rPr/>
        <w:t>regras</w:t>
      </w:r>
      <w:r>
        <w:rPr>
          <w:spacing w:val="18"/>
        </w:rPr>
        <w:t> </w:t>
      </w:r>
      <w:r>
        <w:rPr/>
        <w:t>de</w:t>
      </w:r>
      <w:r>
        <w:rPr>
          <w:w w:val="102"/>
        </w:rPr>
        <w:t> </w:t>
      </w:r>
      <w:r>
        <w:rPr/>
        <w:t>transição,</w:t>
      </w:r>
      <w:r>
        <w:rPr>
          <w:spacing w:val="33"/>
        </w:rPr>
        <w:t> </w:t>
      </w:r>
      <w:r>
        <w:rPr/>
        <w:t>previstas</w:t>
      </w:r>
      <w:r>
        <w:rPr>
          <w:spacing w:val="34"/>
        </w:rPr>
        <w:t> </w:t>
      </w:r>
      <w:r>
        <w:rPr/>
        <w:t>na</w:t>
      </w:r>
      <w:r>
        <w:rPr>
          <w:spacing w:val="34"/>
        </w:rPr>
        <w:t> </w:t>
      </w:r>
      <w:r>
        <w:rPr/>
        <w:t>Lei</w:t>
      </w:r>
      <w:r>
        <w:rPr>
          <w:spacing w:val="34"/>
        </w:rPr>
        <w:t> </w:t>
      </w:r>
      <w:r>
        <w:rPr/>
        <w:t>nº</w:t>
      </w:r>
      <w:r>
        <w:rPr>
          <w:spacing w:val="34"/>
        </w:rPr>
        <w:t> </w:t>
      </w:r>
      <w:r>
        <w:rPr/>
        <w:t>13.954,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16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dezembro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2019,</w:t>
      </w:r>
      <w:r>
        <w:rPr>
          <w:spacing w:val="34"/>
        </w:rPr>
        <w:t> </w:t>
      </w:r>
      <w:r>
        <w:rPr/>
        <w:t>estima-se</w:t>
      </w:r>
      <w:r>
        <w:rPr>
          <w:spacing w:val="34"/>
        </w:rPr>
        <w:t> </w:t>
      </w:r>
      <w:r>
        <w:rPr/>
        <w:t>um</w:t>
      </w:r>
      <w:r>
        <w:rPr>
          <w:spacing w:val="34"/>
        </w:rPr>
        <w:t> </w:t>
      </w:r>
      <w:r>
        <w:rPr/>
        <w:t>tempo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espera</w:t>
      </w:r>
      <w:r>
        <w:rPr>
          <w:spacing w:val="34"/>
        </w:rPr>
        <w:t> </w:t>
      </w:r>
      <w:r>
        <w:rPr/>
        <w:t>pela</w:t>
      </w:r>
      <w:r>
        <w:rPr>
          <w:spacing w:val="34"/>
        </w:rPr>
        <w:t> </w:t>
      </w:r>
      <w:r>
        <w:rPr/>
        <w:t>integralidade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alcançar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regra</w:t>
      </w:r>
      <w:r>
        <w:rPr>
          <w:spacing w:val="34"/>
        </w:rPr>
        <w:t> </w:t>
      </w:r>
      <w:r>
        <w:rPr/>
        <w:t>mais</w:t>
      </w:r>
      <w:r>
        <w:rPr>
          <w:spacing w:val="34"/>
        </w:rPr>
        <w:t> </w:t>
      </w:r>
      <w:r>
        <w:rPr/>
        <w:t>vantajosa</w:t>
      </w:r>
      <w:r>
        <w:rPr>
          <w:spacing w:val="34"/>
        </w:rPr>
        <w:t> </w:t>
      </w:r>
      <w:r>
        <w:rPr/>
        <w:t>de</w:t>
      </w:r>
      <w:r>
        <w:rPr>
          <w:w w:val="102"/>
        </w:rPr>
        <w:t> </w:t>
      </w:r>
      <w:r>
        <w:rPr/>
        <w:t>aposentadoria.</w:t>
      </w:r>
      <w:r>
        <w:rPr/>
      </w:r>
    </w:p>
    <w:p>
      <w:pPr>
        <w:pStyle w:val="BodyText"/>
        <w:numPr>
          <w:ilvl w:val="1"/>
          <w:numId w:val="30"/>
        </w:numPr>
        <w:tabs>
          <w:tab w:pos="704" w:val="left" w:leader="none"/>
        </w:tabs>
        <w:spacing w:line="257" w:lineRule="auto" w:before="72" w:after="0"/>
        <w:ind w:left="112" w:right="111" w:firstLine="0"/>
        <w:jc w:val="both"/>
      </w:pPr>
      <w:r>
        <w:rPr/>
        <w:t>Considerou-se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os</w:t>
      </w:r>
      <w:r>
        <w:rPr>
          <w:spacing w:val="20"/>
        </w:rPr>
        <w:t> </w:t>
      </w:r>
      <w:r>
        <w:rPr/>
        <w:t>atuais</w:t>
      </w:r>
      <w:r>
        <w:rPr>
          <w:spacing w:val="21"/>
        </w:rPr>
        <w:t> </w:t>
      </w:r>
      <w:r>
        <w:rPr/>
        <w:t>riscos</w:t>
      </w:r>
      <w:r>
        <w:rPr>
          <w:spacing w:val="20"/>
        </w:rPr>
        <w:t> </w:t>
      </w:r>
      <w:r>
        <w:rPr/>
        <w:t>expirados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aposentam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início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ano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2020.</w:t>
      </w:r>
      <w:r>
        <w:rPr>
          <w:spacing w:val="20"/>
        </w:rPr>
        <w:t> </w:t>
      </w:r>
      <w:r>
        <w:rPr/>
        <w:t>Com</w:t>
      </w:r>
      <w:r>
        <w:rPr>
          <w:spacing w:val="21"/>
        </w:rPr>
        <w:t> </w:t>
      </w:r>
      <w:r>
        <w:rPr/>
        <w:t>relação</w:t>
      </w:r>
      <w:r>
        <w:rPr>
          <w:spacing w:val="20"/>
        </w:rPr>
        <w:t> </w:t>
      </w:r>
      <w:r>
        <w:rPr/>
        <w:t>ao</w:t>
      </w:r>
      <w:r>
        <w:rPr>
          <w:spacing w:val="21"/>
        </w:rPr>
        <w:t> </w:t>
      </w:r>
      <w:r>
        <w:rPr/>
        <w:t>comportamento</w:t>
      </w:r>
      <w:r>
        <w:rPr>
          <w:spacing w:val="21"/>
        </w:rPr>
        <w:t> </w:t>
      </w:r>
      <w:r>
        <w:rPr/>
        <w:t>dos</w:t>
      </w:r>
      <w:r>
        <w:rPr>
          <w:spacing w:val="20"/>
        </w:rPr>
        <w:t> </w:t>
      </w:r>
      <w:r>
        <w:rPr/>
        <w:t>futuros</w:t>
      </w:r>
      <w:r>
        <w:rPr>
          <w:spacing w:val="21"/>
        </w:rPr>
        <w:t> </w:t>
      </w:r>
      <w:r>
        <w:rPr/>
        <w:t>servidores</w:t>
      </w:r>
      <w:r>
        <w:rPr>
          <w:spacing w:val="20"/>
        </w:rPr>
        <w:t> </w:t>
      </w:r>
      <w:r>
        <w:rPr/>
        <w:t>sujeitos</w:t>
      </w:r>
      <w:r>
        <w:rPr>
          <w:spacing w:val="21"/>
        </w:rPr>
        <w:t> </w:t>
      </w:r>
      <w:r>
        <w:rPr/>
        <w:t>às</w:t>
      </w:r>
      <w:r>
        <w:rPr>
          <w:w w:val="102"/>
        </w:rPr>
        <w:t> </w:t>
      </w:r>
      <w:r>
        <w:rPr/>
        <w:t>regras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transição,</w:t>
      </w:r>
      <w:r>
        <w:rPr>
          <w:spacing w:val="9"/>
        </w:rPr>
        <w:t> </w:t>
      </w:r>
      <w:r>
        <w:rPr/>
        <w:t>utilizou-se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premissa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aguardarão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regra</w:t>
      </w:r>
      <w:r>
        <w:rPr>
          <w:spacing w:val="9"/>
        </w:rPr>
        <w:t> </w:t>
      </w:r>
      <w:r>
        <w:rPr/>
        <w:t>mais</w:t>
      </w:r>
      <w:r>
        <w:rPr>
          <w:spacing w:val="9"/>
        </w:rPr>
        <w:t> </w:t>
      </w:r>
      <w:r>
        <w:rPr/>
        <w:t>vantajosa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aposentadoria,</w:t>
      </w:r>
      <w:r>
        <w:rPr>
          <w:spacing w:val="9"/>
        </w:rPr>
        <w:t> </w:t>
      </w:r>
      <w:r>
        <w:rPr/>
        <w:t>independentemente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tempo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espera.</w:t>
      </w:r>
      <w:r>
        <w:rPr/>
      </w:r>
    </w:p>
    <w:p>
      <w:pPr>
        <w:pStyle w:val="BodyText"/>
        <w:numPr>
          <w:ilvl w:val="1"/>
          <w:numId w:val="30"/>
        </w:numPr>
        <w:tabs>
          <w:tab w:pos="712" w:val="left" w:leader="none"/>
        </w:tabs>
        <w:spacing w:line="257" w:lineRule="auto" w:before="72" w:after="0"/>
        <w:ind w:left="112" w:right="113" w:firstLine="0"/>
        <w:jc w:val="both"/>
      </w:pPr>
      <w:r>
        <w:rPr/>
        <w:t>Na</w:t>
      </w:r>
      <w:r>
        <w:rPr>
          <w:spacing w:val="21"/>
        </w:rPr>
        <w:t> </w:t>
      </w:r>
      <w:r>
        <w:rPr/>
        <w:t>avaliação</w:t>
      </w:r>
      <w:r>
        <w:rPr>
          <w:spacing w:val="21"/>
        </w:rPr>
        <w:t> </w:t>
      </w:r>
      <w:r>
        <w:rPr/>
        <w:t>atuarial</w:t>
      </w:r>
      <w:r>
        <w:rPr>
          <w:spacing w:val="21"/>
        </w:rPr>
        <w:t> </w:t>
      </w:r>
      <w:r>
        <w:rPr/>
        <w:t>foi</w:t>
      </w:r>
      <w:r>
        <w:rPr>
          <w:spacing w:val="21"/>
        </w:rPr>
        <w:t> </w:t>
      </w:r>
      <w:r>
        <w:rPr/>
        <w:t>adotado</w:t>
      </w:r>
      <w:r>
        <w:rPr>
          <w:spacing w:val="22"/>
        </w:rPr>
        <w:t> </w:t>
      </w:r>
      <w:r>
        <w:rPr/>
        <w:t>o</w:t>
      </w:r>
      <w:r>
        <w:rPr>
          <w:spacing w:val="21"/>
        </w:rPr>
        <w:t> </w:t>
      </w:r>
      <w:r>
        <w:rPr/>
        <w:t>método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financiamento</w:t>
      </w:r>
      <w:r>
        <w:rPr>
          <w:spacing w:val="21"/>
        </w:rPr>
        <w:t> </w:t>
      </w:r>
      <w:r>
        <w:rPr/>
        <w:t>agregado</w:t>
      </w:r>
      <w:r>
        <w:rPr>
          <w:spacing w:val="22"/>
        </w:rPr>
        <w:t> </w:t>
      </w:r>
      <w:r>
        <w:rPr/>
        <w:t>em</w:t>
      </w:r>
      <w:r>
        <w:rPr>
          <w:spacing w:val="21"/>
        </w:rPr>
        <w:t> </w:t>
      </w:r>
      <w:r>
        <w:rPr/>
        <w:t>regime</w:t>
      </w:r>
      <w:r>
        <w:rPr>
          <w:spacing w:val="21"/>
        </w:rPr>
        <w:t> </w:t>
      </w:r>
      <w:r>
        <w:rPr/>
        <w:t>financeiro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capitalização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cálculo</w:t>
      </w:r>
      <w:r>
        <w:rPr>
          <w:spacing w:val="21"/>
        </w:rPr>
        <w:t> </w:t>
      </w:r>
      <w:r>
        <w:rPr/>
        <w:t>das</w:t>
      </w:r>
      <w:r>
        <w:rPr>
          <w:spacing w:val="21"/>
        </w:rPr>
        <w:t> </w:t>
      </w:r>
      <w:r>
        <w:rPr/>
        <w:t>provisões</w:t>
      </w:r>
      <w:r>
        <w:rPr>
          <w:spacing w:val="22"/>
        </w:rPr>
        <w:t> </w:t>
      </w:r>
      <w:r>
        <w:rPr/>
        <w:t>matemáticas</w:t>
      </w:r>
      <w:r>
        <w:rPr>
          <w:w w:val="102"/>
        </w:rPr>
        <w:t> </w:t>
      </w:r>
      <w:r>
        <w:rPr/>
        <w:t>prospectivas,</w:t>
      </w:r>
      <w:r>
        <w:rPr>
          <w:spacing w:val="9"/>
        </w:rPr>
        <w:t> </w:t>
      </w:r>
      <w:r>
        <w:rPr/>
        <w:t>obtidas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valores</w:t>
      </w:r>
      <w:r>
        <w:rPr>
          <w:spacing w:val="9"/>
        </w:rPr>
        <w:t> </w:t>
      </w:r>
      <w:r>
        <w:rPr/>
        <w:t>presentes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benefícios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das</w:t>
      </w:r>
      <w:r>
        <w:rPr>
          <w:spacing w:val="9"/>
        </w:rPr>
        <w:t> </w:t>
      </w:r>
      <w:r>
        <w:rPr/>
        <w:t>contribuições</w:t>
      </w:r>
      <w:r>
        <w:rPr>
          <w:spacing w:val="9"/>
        </w:rPr>
        <w:t> </w:t>
      </w:r>
      <w:r>
        <w:rPr/>
        <w:t>futuras.</w:t>
      </w:r>
      <w:r>
        <w:rPr/>
      </w:r>
    </w:p>
    <w:p>
      <w:pPr>
        <w:pStyle w:val="BodyText"/>
        <w:numPr>
          <w:ilvl w:val="1"/>
          <w:numId w:val="30"/>
        </w:numPr>
        <w:tabs>
          <w:tab w:pos="738" w:val="left" w:leader="none"/>
        </w:tabs>
        <w:spacing w:line="257" w:lineRule="auto" w:before="72" w:after="0"/>
        <w:ind w:left="112" w:right="112" w:firstLine="0"/>
        <w:jc w:val="both"/>
      </w:pPr>
      <w:r>
        <w:rPr/>
        <w:t>Foram</w:t>
      </w:r>
      <w:r>
        <w:rPr>
          <w:spacing w:val="26"/>
        </w:rPr>
        <w:t> </w:t>
      </w:r>
      <w:r>
        <w:rPr/>
        <w:t>utilizadas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cálculo</w:t>
      </w:r>
      <w:r>
        <w:rPr>
          <w:spacing w:val="26"/>
        </w:rPr>
        <w:t> </w:t>
      </w:r>
      <w:r>
        <w:rPr/>
        <w:t>atuarial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seguintes</w:t>
      </w:r>
      <w:r>
        <w:rPr>
          <w:spacing w:val="26"/>
        </w:rPr>
        <w:t> </w:t>
      </w:r>
      <w:r>
        <w:rPr/>
        <w:t>hipóteses</w:t>
      </w:r>
      <w:r>
        <w:rPr>
          <w:spacing w:val="26"/>
        </w:rPr>
        <w:t> </w:t>
      </w:r>
      <w:r>
        <w:rPr/>
        <w:t>biométricas,</w:t>
      </w:r>
      <w:r>
        <w:rPr>
          <w:spacing w:val="26"/>
        </w:rPr>
        <w:t> </w:t>
      </w:r>
      <w:r>
        <w:rPr/>
        <w:t>financeiras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econômicas</w:t>
      </w:r>
      <w:r>
        <w:rPr>
          <w:spacing w:val="26"/>
        </w:rPr>
        <w:t> </w:t>
      </w:r>
      <w:r>
        <w:rPr/>
        <w:t>em</w:t>
      </w:r>
      <w:r>
        <w:rPr>
          <w:spacing w:val="26"/>
        </w:rPr>
        <w:t> </w:t>
      </w:r>
      <w:r>
        <w:rPr/>
        <w:t>consonância</w:t>
      </w:r>
      <w:r>
        <w:rPr>
          <w:spacing w:val="26"/>
        </w:rPr>
        <w:t> </w:t>
      </w:r>
      <w:r>
        <w:rPr/>
        <w:t>com</w:t>
      </w:r>
      <w:r>
        <w:rPr>
          <w:spacing w:val="26"/>
        </w:rPr>
        <w:t> </w:t>
      </w:r>
      <w:r>
        <w:rPr/>
        <w:t>os</w:t>
      </w:r>
      <w:r>
        <w:rPr>
          <w:spacing w:val="26"/>
        </w:rPr>
        <w:t> </w:t>
      </w:r>
      <w:r>
        <w:rPr/>
        <w:t>parâmetros</w:t>
      </w:r>
      <w:r>
        <w:rPr>
          <w:spacing w:val="26"/>
        </w:rPr>
        <w:t> </w:t>
      </w:r>
      <w:r>
        <w:rPr/>
        <w:t>estabelecidos</w:t>
      </w:r>
      <w:r>
        <w:rPr>
          <w:spacing w:val="26"/>
        </w:rPr>
        <w:t> </w:t>
      </w:r>
      <w:r>
        <w:rPr/>
        <w:t>na</w:t>
      </w:r>
      <w:r>
        <w:rPr>
          <w:w w:val="102"/>
        </w:rPr>
        <w:t> </w:t>
      </w:r>
      <w:r>
        <w:rPr/>
        <w:t>Portaria</w:t>
      </w:r>
      <w:r>
        <w:rPr>
          <w:spacing w:val="7"/>
        </w:rPr>
        <w:t> </w:t>
      </w:r>
      <w:r>
        <w:rPr/>
        <w:t>MF</w:t>
      </w:r>
      <w:r>
        <w:rPr>
          <w:spacing w:val="7"/>
        </w:rPr>
        <w:t> </w:t>
      </w:r>
      <w:r>
        <w:rPr/>
        <w:t>n°</w:t>
      </w:r>
      <w:r>
        <w:rPr>
          <w:spacing w:val="7"/>
        </w:rPr>
        <w:t> </w:t>
      </w:r>
      <w:r>
        <w:rPr/>
        <w:t>464,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2018,</w:t>
      </w:r>
      <w:r>
        <w:rPr>
          <w:spacing w:val="7"/>
        </w:rPr>
        <w:t> </w:t>
      </w:r>
      <w:r>
        <w:rPr/>
        <w:t>buscando-se</w:t>
      </w:r>
      <w:r>
        <w:rPr>
          <w:spacing w:val="7"/>
        </w:rPr>
        <w:t> </w:t>
      </w:r>
      <w:r>
        <w:rPr/>
        <w:t>sua</w:t>
      </w:r>
      <w:r>
        <w:rPr>
          <w:spacing w:val="7"/>
        </w:rPr>
        <w:t> </w:t>
      </w:r>
      <w:r>
        <w:rPr/>
        <w:t>aderência</w:t>
      </w:r>
      <w:r>
        <w:rPr>
          <w:spacing w:val="8"/>
        </w:rPr>
        <w:t> </w:t>
      </w:r>
      <w:r>
        <w:rPr/>
        <w:t>às</w:t>
      </w:r>
      <w:r>
        <w:rPr>
          <w:spacing w:val="7"/>
        </w:rPr>
        <w:t> </w:t>
      </w:r>
      <w:r>
        <w:rPr/>
        <w:t>características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massa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segurados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RPPS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seus</w:t>
      </w:r>
      <w:r>
        <w:rPr>
          <w:spacing w:val="7"/>
        </w:rPr>
        <w:t> </w:t>
      </w:r>
      <w:r>
        <w:rPr/>
        <w:t>dependentes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correto</w:t>
      </w:r>
      <w:r>
        <w:rPr>
          <w:spacing w:val="7"/>
        </w:rPr>
        <w:t> </w:t>
      </w:r>
      <w:r>
        <w:rPr/>
        <w:t>dimensionamento</w:t>
      </w:r>
      <w:r>
        <w:rPr>
          <w:spacing w:val="8"/>
        </w:rPr>
        <w:t> </w:t>
      </w:r>
      <w:r>
        <w:rPr/>
        <w:t>dos</w:t>
      </w:r>
      <w:r>
        <w:rPr>
          <w:w w:val="102"/>
        </w:rPr>
        <w:t> </w:t>
      </w:r>
      <w:r>
        <w:rPr/>
        <w:t>compromissos</w:t>
      </w:r>
      <w:r>
        <w:rPr>
          <w:spacing w:val="12"/>
        </w:rPr>
        <w:t> </w:t>
      </w:r>
      <w:r>
        <w:rPr/>
        <w:t>futuros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plano: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16" w:val="left" w:leader="none"/>
        </w:tabs>
        <w:spacing w:line="246" w:lineRule="auto" w:before="0" w:after="0"/>
        <w:ind w:left="472" w:right="144" w:firstLine="0"/>
        <w:jc w:val="both"/>
      </w:pPr>
      <w:r>
        <w:rPr/>
        <w:t>Sobrevivência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Válidos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Inválidos: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8"/>
        </w:rPr>
        <w:t> </w:t>
      </w:r>
      <w:r>
        <w:rPr/>
        <w:t>servidores</w:t>
      </w:r>
      <w:r>
        <w:rPr>
          <w:spacing w:val="7"/>
        </w:rPr>
        <w:t> </w:t>
      </w:r>
      <w:r>
        <w:rPr/>
        <w:t>utilizou-se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tábua</w:t>
      </w:r>
      <w:r>
        <w:rPr>
          <w:spacing w:val="7"/>
        </w:rPr>
        <w:t> </w:t>
      </w:r>
      <w:r>
        <w:rPr/>
        <w:t>específica</w:t>
      </w:r>
      <w:r>
        <w:rPr>
          <w:spacing w:val="8"/>
        </w:rPr>
        <w:t> </w:t>
      </w:r>
      <w:r>
        <w:rPr/>
        <w:t>dos</w:t>
      </w:r>
      <w:r>
        <w:rPr>
          <w:spacing w:val="7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civis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sexo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escolaridade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cargo,</w:t>
      </w:r>
      <w:r>
        <w:rPr>
          <w:spacing w:val="23"/>
          <w:w w:val="102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7"/>
        </w:rPr>
        <w:t> </w:t>
      </w:r>
      <w:r>
        <w:rPr/>
        <w:t>aposentados,</w:t>
      </w:r>
      <w:r>
        <w:rPr>
          <w:spacing w:val="7"/>
        </w:rPr>
        <w:t> </w:t>
      </w:r>
      <w:r>
        <w:rPr/>
        <w:t>utilizou-se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tábua</w:t>
      </w:r>
      <w:r>
        <w:rPr>
          <w:spacing w:val="7"/>
        </w:rPr>
        <w:t> </w:t>
      </w:r>
      <w:r>
        <w:rPr/>
        <w:t>específica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servidores</w:t>
      </w:r>
      <w:r>
        <w:rPr>
          <w:spacing w:val="8"/>
        </w:rPr>
        <w:t> </w:t>
      </w:r>
      <w:r>
        <w:rPr/>
        <w:t>civis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sexo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escolaridade</w:t>
      </w:r>
      <w:r>
        <w:rPr>
          <w:spacing w:val="7"/>
        </w:rPr>
        <w:t> </w:t>
      </w:r>
      <w:r>
        <w:rPr/>
        <w:t>nível</w:t>
      </w:r>
      <w:r>
        <w:rPr>
          <w:spacing w:val="7"/>
        </w:rPr>
        <w:t> </w:t>
      </w:r>
      <w:r>
        <w:rPr/>
        <w:t>médio</w:t>
      </w:r>
      <w:r>
        <w:rPr>
          <w:spacing w:val="8"/>
        </w:rPr>
        <w:t> </w:t>
      </w:r>
      <w:r>
        <w:rPr/>
        <w:t>e,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7"/>
        </w:rPr>
        <w:t> </w:t>
      </w:r>
      <w:r>
        <w:rPr/>
        <w:t>pensionistas,</w:t>
      </w:r>
      <w:r>
        <w:rPr>
          <w:spacing w:val="7"/>
        </w:rPr>
        <w:t> </w:t>
      </w:r>
      <w:r>
        <w:rPr/>
        <w:t>utilizou-se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tábua</w:t>
      </w:r>
      <w:r>
        <w:rPr>
          <w:w w:val="102"/>
        </w:rPr>
        <w:t> </w:t>
      </w:r>
      <w:r>
        <w:rPr/>
        <w:t>mortalidade</w:t>
      </w:r>
      <w:r>
        <w:rPr>
          <w:spacing w:val="8"/>
        </w:rPr>
        <w:t> </w:t>
      </w:r>
      <w:r>
        <w:rPr/>
        <w:t>geral</w:t>
      </w:r>
      <w:r>
        <w:rPr>
          <w:spacing w:val="9"/>
        </w:rPr>
        <w:t> </w:t>
      </w:r>
      <w:r>
        <w:rPr/>
        <w:t>IBGE</w:t>
      </w:r>
      <w:r>
        <w:rPr>
          <w:spacing w:val="9"/>
        </w:rPr>
        <w:t> </w:t>
      </w:r>
      <w:r>
        <w:rPr/>
        <w:t>2018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MPS</w:t>
      </w:r>
      <w:r>
        <w:rPr>
          <w:spacing w:val="9"/>
        </w:rPr>
        <w:t> </w:t>
      </w:r>
      <w:r>
        <w:rPr/>
        <w:t>extrapolada,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sexo;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88" w:val="left" w:leader="none"/>
        </w:tabs>
        <w:spacing w:line="240" w:lineRule="auto" w:before="0" w:after="0"/>
        <w:ind w:left="987" w:right="0" w:hanging="515"/>
        <w:jc w:val="left"/>
      </w:pPr>
      <w:r>
        <w:rPr/>
        <w:t>Entrada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Invalidez:</w:t>
      </w:r>
      <w:r>
        <w:rPr>
          <w:spacing w:val="8"/>
        </w:rPr>
        <w:t> </w:t>
      </w:r>
      <w:r>
        <w:rPr/>
        <w:t>tábua</w:t>
      </w:r>
      <w:r>
        <w:rPr>
          <w:spacing w:val="7"/>
        </w:rPr>
        <w:t> </w:t>
      </w:r>
      <w:r>
        <w:rPr/>
        <w:t>Álvaro</w:t>
      </w:r>
      <w:r>
        <w:rPr>
          <w:spacing w:val="4"/>
        </w:rPr>
        <w:t> </w:t>
      </w:r>
      <w:r>
        <w:rPr>
          <w:spacing w:val="-2"/>
        </w:rPr>
        <w:t>Vindas,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limite</w:t>
      </w:r>
      <w:r>
        <w:rPr>
          <w:spacing w:val="7"/>
        </w:rPr>
        <w:t> </w:t>
      </w:r>
      <w:r>
        <w:rPr/>
        <w:t>mínimo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taxa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entrada</w:t>
      </w:r>
      <w:r>
        <w:rPr>
          <w:spacing w:val="8"/>
        </w:rPr>
        <w:t> </w:t>
      </w:r>
      <w:r>
        <w:rPr/>
        <w:t>em</w:t>
      </w:r>
      <w:r>
        <w:rPr>
          <w:spacing w:val="8"/>
        </w:rPr>
        <w:t> </w:t>
      </w:r>
      <w:r>
        <w:rPr/>
        <w:t>invalidez,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/>
        <w:t>função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idade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segurado;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16" w:val="left" w:leader="none"/>
        </w:tabs>
        <w:spacing w:line="246" w:lineRule="auto" w:before="0" w:after="0"/>
        <w:ind w:left="472" w:right="913" w:firstLine="0"/>
        <w:jc w:val="left"/>
      </w:pPr>
      <w:r>
        <w:rPr/>
        <w:t>Crescimento</w:t>
      </w:r>
      <w:r>
        <w:rPr>
          <w:spacing w:val="7"/>
        </w:rPr>
        <w:t> </w:t>
      </w:r>
      <w:r>
        <w:rPr/>
        <w:t>salarial:</w:t>
      </w:r>
      <w:r>
        <w:rPr>
          <w:spacing w:val="8"/>
        </w:rPr>
        <w:t> </w:t>
      </w:r>
      <w:r>
        <w:rPr/>
        <w:t>1%</w:t>
      </w:r>
      <w:r>
        <w:rPr>
          <w:spacing w:val="7"/>
        </w:rPr>
        <w:t> </w:t>
      </w:r>
      <w:r>
        <w:rPr/>
        <w:t>ao</w:t>
      </w:r>
      <w:r>
        <w:rPr>
          <w:spacing w:val="8"/>
        </w:rPr>
        <w:t> </w:t>
      </w:r>
      <w:r>
        <w:rPr/>
        <w:t>ano,</w:t>
      </w:r>
      <w:r>
        <w:rPr>
          <w:spacing w:val="8"/>
        </w:rPr>
        <w:t> </w:t>
      </w:r>
      <w:r>
        <w:rPr/>
        <w:t>compreendido</w:t>
      </w:r>
      <w:r>
        <w:rPr>
          <w:spacing w:val="7"/>
        </w:rPr>
        <w:t> </w:t>
      </w:r>
      <w:r>
        <w:rPr/>
        <w:t>entre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tempo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contribuição</w:t>
      </w:r>
      <w:r>
        <w:rPr>
          <w:spacing w:val="7"/>
        </w:rPr>
        <w:t> </w:t>
      </w:r>
      <w:r>
        <w:rPr/>
        <w:t>transcorrido</w:t>
      </w:r>
      <w:r>
        <w:rPr>
          <w:spacing w:val="8"/>
        </w:rPr>
        <w:t> </w:t>
      </w:r>
      <w:r>
        <w:rPr/>
        <w:t>entre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avaliação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provável</w:t>
      </w:r>
      <w:r>
        <w:rPr>
          <w:spacing w:val="7"/>
        </w:rPr>
        <w:t> </w:t>
      </w:r>
      <w:r>
        <w:rPr/>
        <w:t>da</w:t>
      </w:r>
      <w:r>
        <w:rPr>
          <w:w w:val="102"/>
        </w:rPr>
        <w:t> </w:t>
      </w:r>
      <w:r>
        <w:rPr/>
        <w:t>aposentadoria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válidos,</w:t>
      </w:r>
      <w:r>
        <w:rPr>
          <w:spacing w:val="9"/>
        </w:rPr>
        <w:t> </w:t>
      </w:r>
      <w:r>
        <w:rPr/>
        <w:t>calculado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partir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aplicação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uma</w:t>
      </w:r>
      <w:r>
        <w:rPr>
          <w:spacing w:val="9"/>
        </w:rPr>
        <w:t> </w:t>
      </w:r>
      <w:r>
        <w:rPr/>
        <w:t>função</w:t>
      </w:r>
      <w:r>
        <w:rPr>
          <w:spacing w:val="9"/>
        </w:rPr>
        <w:t> </w:t>
      </w:r>
      <w:r>
        <w:rPr/>
        <w:t>exponencial;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88" w:val="left" w:leader="none"/>
        </w:tabs>
        <w:spacing w:line="246" w:lineRule="auto" w:before="0" w:after="0"/>
        <w:ind w:left="472" w:right="199" w:firstLine="0"/>
        <w:jc w:val="left"/>
      </w:pPr>
      <w:r>
        <w:rPr/>
        <w:t>Crescimento</w:t>
      </w:r>
      <w:r>
        <w:rPr>
          <w:spacing w:val="8"/>
        </w:rPr>
        <w:t> </w:t>
      </w:r>
      <w:r>
        <w:rPr/>
        <w:t>real</w:t>
      </w:r>
      <w:r>
        <w:rPr>
          <w:spacing w:val="9"/>
        </w:rPr>
        <w:t> </w:t>
      </w:r>
      <w:r>
        <w:rPr/>
        <w:t>dos</w:t>
      </w:r>
      <w:r>
        <w:rPr>
          <w:spacing w:val="9"/>
        </w:rPr>
        <w:t> </w:t>
      </w:r>
      <w:r>
        <w:rPr/>
        <w:t>benefícios:</w:t>
      </w:r>
      <w:r>
        <w:rPr>
          <w:spacing w:val="9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9"/>
        </w:rPr>
        <w:t> </w:t>
      </w:r>
      <w:r>
        <w:rPr/>
        <w:t>utilizada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crescimento</w:t>
      </w:r>
      <w:r>
        <w:rPr>
          <w:spacing w:val="9"/>
        </w:rPr>
        <w:t> </w:t>
      </w:r>
      <w:r>
        <w:rPr/>
        <w:t>real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benefícios,</w:t>
      </w:r>
      <w:r>
        <w:rPr>
          <w:spacing w:val="9"/>
        </w:rPr>
        <w:t> </w:t>
      </w:r>
      <w:r>
        <w:rPr/>
        <w:t>devido</w:t>
      </w:r>
      <w:r>
        <w:rPr>
          <w:spacing w:val="9"/>
        </w:rPr>
        <w:t> </w:t>
      </w:r>
      <w:r>
        <w:rPr/>
        <w:t>à</w:t>
      </w:r>
      <w:r>
        <w:rPr>
          <w:spacing w:val="8"/>
        </w:rPr>
        <w:t> </w:t>
      </w:r>
      <w:r>
        <w:rPr/>
        <w:t>indisponibilidade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que</w:t>
      </w:r>
      <w:r>
        <w:rPr>
          <w:w w:val="102"/>
        </w:rPr>
        <w:t> </w:t>
      </w:r>
      <w:r>
        <w:rPr/>
        <w:t>possibilitem</w:t>
      </w:r>
      <w:r>
        <w:rPr>
          <w:spacing w:val="8"/>
        </w:rPr>
        <w:t> </w:t>
      </w:r>
      <w:r>
        <w:rPr/>
        <w:t>aferir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os</w:t>
      </w:r>
      <w:r>
        <w:rPr>
          <w:spacing w:val="9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concedidos</w:t>
      </w:r>
      <w:r>
        <w:rPr>
          <w:spacing w:val="9"/>
        </w:rPr>
        <w:t> </w:t>
      </w:r>
      <w:r>
        <w:rPr/>
        <w:t>com</w:t>
      </w:r>
      <w:r>
        <w:rPr>
          <w:spacing w:val="8"/>
        </w:rPr>
        <w:t> </w:t>
      </w:r>
      <w:r>
        <w:rPr/>
        <w:t>paridade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nível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crescimento</w:t>
      </w:r>
      <w:r>
        <w:rPr>
          <w:spacing w:val="9"/>
        </w:rPr>
        <w:t> </w:t>
      </w:r>
      <w:r>
        <w:rPr/>
        <w:t>salarial</w:t>
      </w:r>
      <w:r>
        <w:rPr>
          <w:spacing w:val="8"/>
        </w:rPr>
        <w:t> </w:t>
      </w:r>
      <w:r>
        <w:rPr/>
        <w:t>previsto.</w:t>
      </w:r>
      <w:r>
        <w:rPr>
          <w:spacing w:val="9"/>
        </w:rPr>
        <w:t> </w:t>
      </w:r>
      <w:r>
        <w:rPr/>
        <w:t>Contudo,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passagem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inatividade</w:t>
      </w:r>
      <w:r>
        <w:rPr>
          <w:spacing w:val="8"/>
        </w:rPr>
        <w:t> </w:t>
      </w:r>
      <w:r>
        <w:rPr/>
        <w:t>os</w:t>
      </w:r>
      <w:r>
        <w:rPr>
          <w:w w:val="102"/>
        </w:rPr>
        <w:t> </w:t>
      </w:r>
      <w:r>
        <w:rPr/>
        <w:t>policiais</w:t>
      </w:r>
      <w:r>
        <w:rPr>
          <w:spacing w:val="6"/>
        </w:rPr>
        <w:t> </w:t>
      </w:r>
      <w:r>
        <w:rPr/>
        <w:t>militares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bombeiros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DF</w:t>
      </w:r>
      <w:r>
        <w:rPr>
          <w:spacing w:val="6"/>
        </w:rPr>
        <w:t> </w:t>
      </w:r>
      <w:r>
        <w:rPr/>
        <w:t>é</w:t>
      </w:r>
      <w:r>
        <w:rPr>
          <w:spacing w:val="7"/>
        </w:rPr>
        <w:t> </w:t>
      </w:r>
      <w:r>
        <w:rPr/>
        <w:t>dado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posto</w:t>
      </w:r>
      <w:r>
        <w:rPr>
          <w:spacing w:val="7"/>
        </w:rPr>
        <w:t> </w:t>
      </w:r>
      <w:r>
        <w:rPr/>
        <w:t>acima</w:t>
      </w:r>
      <w:r>
        <w:rPr>
          <w:spacing w:val="7"/>
        </w:rPr>
        <w:t> </w:t>
      </w:r>
      <w:r>
        <w:rPr/>
        <w:t>(art.</w:t>
      </w:r>
      <w:r>
        <w:rPr>
          <w:spacing w:val="6"/>
        </w:rPr>
        <w:t> </w:t>
      </w:r>
      <w:r>
        <w:rPr/>
        <w:t>50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Lei</w:t>
      </w:r>
      <w:r>
        <w:rPr>
          <w:spacing w:val="6"/>
        </w:rPr>
        <w:t> </w:t>
      </w:r>
      <w:r>
        <w:rPr/>
        <w:t>n°</w:t>
      </w:r>
      <w:r>
        <w:rPr>
          <w:spacing w:val="7"/>
        </w:rPr>
        <w:t> </w:t>
      </w:r>
      <w:r>
        <w:rPr/>
        <w:t>7.289/1984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art.</w:t>
      </w:r>
      <w:r>
        <w:rPr>
          <w:spacing w:val="7"/>
        </w:rPr>
        <w:t> </w:t>
      </w:r>
      <w:r>
        <w:rPr/>
        <w:t>99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Lei</w:t>
      </w:r>
      <w:r>
        <w:rPr>
          <w:spacing w:val="7"/>
        </w:rPr>
        <w:t> </w:t>
      </w:r>
      <w:r>
        <w:rPr/>
        <w:t>n°</w:t>
      </w:r>
      <w:r>
        <w:rPr>
          <w:spacing w:val="6"/>
        </w:rPr>
        <w:t> </w:t>
      </w:r>
      <w:r>
        <w:rPr/>
        <w:t>7.479/1986),</w:t>
      </w:r>
      <w:r>
        <w:rPr>
          <w:spacing w:val="7"/>
        </w:rPr>
        <w:t> </w:t>
      </w:r>
      <w:r>
        <w:rPr/>
        <w:t>foi</w:t>
      </w:r>
      <w:r>
        <w:rPr>
          <w:spacing w:val="7"/>
        </w:rPr>
        <w:t> </w:t>
      </w:r>
      <w:r>
        <w:rPr/>
        <w:t>estimado</w:t>
      </w:r>
      <w:r>
        <w:rPr>
          <w:spacing w:val="6"/>
        </w:rPr>
        <w:t> </w:t>
      </w:r>
      <w:r>
        <w:rPr/>
        <w:t>percentual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aumento</w:t>
      </w:r>
      <w:r>
        <w:rPr>
          <w:w w:val="102"/>
        </w:rPr>
        <w:t> </w:t>
      </w:r>
      <w:r>
        <w:rPr/>
        <w:t>na</w:t>
      </w:r>
      <w:r>
        <w:rPr>
          <w:spacing w:val="8"/>
        </w:rPr>
        <w:t> </w:t>
      </w:r>
      <w:r>
        <w:rPr/>
        <w:t>remuneração</w:t>
      </w:r>
      <w:r>
        <w:rPr>
          <w:spacing w:val="9"/>
        </w:rPr>
        <w:t> </w:t>
      </w:r>
      <w:r>
        <w:rPr/>
        <w:t>imediatamente</w:t>
      </w:r>
      <w:r>
        <w:rPr>
          <w:spacing w:val="9"/>
        </w:rPr>
        <w:t> </w:t>
      </w:r>
      <w:r>
        <w:rPr/>
        <w:t>posterior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reserva/reforma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14,76%.</w:t>
      </w:r>
      <w:r>
        <w:rPr>
          <w:spacing w:val="9"/>
        </w:rPr>
        <w:t> </w:t>
      </w:r>
      <w:r>
        <w:rPr/>
        <w:t>Com</w:t>
      </w:r>
      <w:r>
        <w:rPr>
          <w:spacing w:val="9"/>
        </w:rPr>
        <w:t> </w:t>
      </w:r>
      <w:r>
        <w:rPr/>
        <w:t>exceção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Pensão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Morte</w:t>
      </w:r>
      <w:r>
        <w:rPr>
          <w:spacing w:val="9"/>
        </w:rPr>
        <w:t> </w:t>
      </w:r>
      <w:r>
        <w:rPr/>
        <w:t>de</w:t>
      </w:r>
      <w:r>
        <w:rPr>
          <w:spacing w:val="-1"/>
        </w:rPr>
        <w:t> </w:t>
      </w:r>
      <w:r>
        <w:rPr/>
        <w:t>Ativo,</w:t>
      </w:r>
      <w:r>
        <w:rPr>
          <w:spacing w:val="9"/>
        </w:rPr>
        <w:t> </w:t>
      </w:r>
      <w:r>
        <w:rPr/>
        <w:t>todos</w:t>
      </w:r>
      <w:r>
        <w:rPr>
          <w:spacing w:val="9"/>
        </w:rPr>
        <w:t> </w:t>
      </w:r>
      <w:r>
        <w:rPr/>
        <w:t>os</w:t>
      </w:r>
      <w:r>
        <w:rPr>
          <w:spacing w:val="9"/>
        </w:rPr>
        <w:t> </w:t>
      </w:r>
      <w:r>
        <w:rPr/>
        <w:t>benefícios</w:t>
      </w:r>
      <w:r>
        <w:rPr>
          <w:spacing w:val="9"/>
        </w:rPr>
        <w:t> </w:t>
      </w:r>
      <w:r>
        <w:rPr/>
        <w:t>foram</w:t>
      </w:r>
      <w:r>
        <w:rPr>
          <w:spacing w:val="9"/>
        </w:rPr>
        <w:t> </w:t>
      </w:r>
      <w:r>
        <w:rPr/>
        <w:t>calculados</w:t>
      </w:r>
      <w:r>
        <w:rPr>
          <w:spacing w:val="9"/>
        </w:rPr>
        <w:t> </w:t>
      </w:r>
      <w:r>
        <w:rPr/>
        <w:t>com</w:t>
      </w:r>
      <w:r>
        <w:rPr>
          <w:w w:val="102"/>
        </w:rPr>
        <w:t> </w:t>
      </w:r>
      <w:r>
        <w:rPr/>
        <w:t>o</w:t>
      </w:r>
      <w:r>
        <w:rPr>
          <w:spacing w:val="10"/>
        </w:rPr>
        <w:t> </w:t>
      </w:r>
      <w:r>
        <w:rPr/>
        <w:t>aumento</w:t>
      </w:r>
      <w:r>
        <w:rPr>
          <w:spacing w:val="10"/>
        </w:rPr>
        <w:t> </w:t>
      </w:r>
      <w:r>
        <w:rPr/>
        <w:t>citado.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78" w:val="left" w:leader="none"/>
        </w:tabs>
        <w:spacing w:line="246" w:lineRule="auto" w:before="0" w:after="0"/>
        <w:ind w:left="472" w:right="136" w:firstLine="0"/>
        <w:jc w:val="left"/>
      </w:pPr>
      <w:r>
        <w:rPr>
          <w:spacing w:val="-3"/>
        </w:rPr>
        <w:t>Taxa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inflação</w:t>
      </w:r>
      <w:r>
        <w:rPr>
          <w:spacing w:val="9"/>
        </w:rPr>
        <w:t> </w:t>
      </w:r>
      <w:r>
        <w:rPr/>
        <w:t>futura: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9"/>
        </w:rPr>
        <w:t> </w:t>
      </w:r>
      <w:r>
        <w:rPr/>
        <w:t>utilizada</w:t>
      </w:r>
      <w:r>
        <w:rPr>
          <w:spacing w:val="8"/>
        </w:rPr>
        <w:t> </w:t>
      </w:r>
      <w:r>
        <w:rPr/>
        <w:t>nos</w:t>
      </w:r>
      <w:r>
        <w:rPr>
          <w:spacing w:val="8"/>
        </w:rPr>
        <w:t> </w:t>
      </w:r>
      <w:r>
        <w:rPr/>
        <w:t>cálculos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valores</w:t>
      </w:r>
      <w:r>
        <w:rPr>
          <w:spacing w:val="9"/>
        </w:rPr>
        <w:t> </w:t>
      </w:r>
      <w:r>
        <w:rPr/>
        <w:t>presentes</w:t>
      </w:r>
      <w:r>
        <w:rPr>
          <w:spacing w:val="8"/>
        </w:rPr>
        <w:t> </w:t>
      </w:r>
      <w:r>
        <w:rPr/>
        <w:t>atuariais</w:t>
      </w:r>
      <w:r>
        <w:rPr>
          <w:spacing w:val="8"/>
        </w:rPr>
        <w:t> </w:t>
      </w:r>
      <w:r>
        <w:rPr/>
        <w:t>e,</w:t>
      </w:r>
      <w:r>
        <w:rPr>
          <w:spacing w:val="9"/>
        </w:rPr>
        <w:t> </w:t>
      </w:r>
      <w:r>
        <w:rPr/>
        <w:t>consequentemente,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elaboração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balanço</w:t>
      </w:r>
      <w:r>
        <w:rPr>
          <w:spacing w:val="8"/>
        </w:rPr>
        <w:t> </w:t>
      </w:r>
      <w:r>
        <w:rPr/>
        <w:t>atuarial,</w:t>
      </w:r>
      <w:r>
        <w:rPr>
          <w:spacing w:val="9"/>
        </w:rPr>
        <w:t> </w:t>
      </w:r>
      <w:r>
        <w:rPr/>
        <w:t>visto</w:t>
      </w:r>
      <w:r>
        <w:rPr>
          <w:spacing w:val="8"/>
        </w:rPr>
        <w:t> </w:t>
      </w:r>
      <w:r>
        <w:rPr/>
        <w:t>que</w:t>
      </w:r>
      <w:r>
        <w:rPr>
          <w:spacing w:val="22"/>
          <w:w w:val="102"/>
        </w:rPr>
        <w:t> </w:t>
      </w:r>
      <w:r>
        <w:rPr/>
        <w:t>um</w:t>
      </w:r>
      <w:r>
        <w:rPr>
          <w:spacing w:val="8"/>
        </w:rPr>
        <w:t> </w:t>
      </w:r>
      <w:r>
        <w:rPr/>
        <w:t>dos</w:t>
      </w:r>
      <w:r>
        <w:rPr>
          <w:spacing w:val="8"/>
        </w:rPr>
        <w:t> </w:t>
      </w:r>
      <w:r>
        <w:rPr/>
        <w:t>pressupostos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estudo</w:t>
      </w:r>
      <w:r>
        <w:rPr>
          <w:spacing w:val="8"/>
        </w:rPr>
        <w:t> </w:t>
      </w:r>
      <w:r>
        <w:rPr/>
        <w:t>atuarial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todas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variáveis</w:t>
      </w:r>
      <w:r>
        <w:rPr>
          <w:spacing w:val="8"/>
        </w:rPr>
        <w:t> </w:t>
      </w:r>
      <w:r>
        <w:rPr/>
        <w:t>financeiras</w:t>
      </w:r>
      <w:r>
        <w:rPr>
          <w:spacing w:val="8"/>
        </w:rPr>
        <w:t> </w:t>
      </w:r>
      <w:r>
        <w:rPr/>
        <w:t>serão</w:t>
      </w:r>
      <w:r>
        <w:rPr>
          <w:spacing w:val="8"/>
        </w:rPr>
        <w:t> </w:t>
      </w:r>
      <w:r>
        <w:rPr/>
        <w:t>influenciadas</w:t>
      </w:r>
      <w:r>
        <w:rPr>
          <w:spacing w:val="8"/>
        </w:rPr>
        <w:t> </w:t>
      </w:r>
      <w:r>
        <w:rPr/>
        <w:t>pela</w:t>
      </w:r>
      <w:r>
        <w:rPr>
          <w:spacing w:val="8"/>
        </w:rPr>
        <w:t> </w:t>
      </w:r>
      <w:r>
        <w:rPr/>
        <w:t>inflação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mesma</w:t>
      </w:r>
      <w:r>
        <w:rPr>
          <w:spacing w:val="8"/>
        </w:rPr>
        <w:t> </w:t>
      </w:r>
      <w:r>
        <w:rPr/>
        <w:t>dimensão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período;</w:t>
      </w:r>
      <w:r>
        <w:rPr/>
      </w:r>
    </w:p>
    <w:p>
      <w:pPr>
        <w:spacing w:after="0" w:line="246" w:lineRule="auto"/>
        <w:jc w:val="left"/>
        <w:sectPr>
          <w:pgSz w:w="11900" w:h="16830"/>
          <w:pgMar w:top="980" w:bottom="280" w:left="1040" w:right="1040"/>
        </w:sectPr>
      </w:pPr>
    </w:p>
    <w:p>
      <w:pPr>
        <w:pStyle w:val="BodyText"/>
        <w:numPr>
          <w:ilvl w:val="2"/>
          <w:numId w:val="30"/>
        </w:numPr>
        <w:tabs>
          <w:tab w:pos="999" w:val="left" w:leader="none"/>
          <w:tab w:pos="1000" w:val="left" w:leader="none"/>
        </w:tabs>
        <w:spacing w:line="246" w:lineRule="auto" w:before="70" w:after="0"/>
        <w:ind w:left="472" w:right="374" w:firstLine="0"/>
        <w:jc w:val="left"/>
      </w:pPr>
      <w:r>
        <w:rPr/>
        <w:t>Reposição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servidores: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7"/>
        </w:rPr>
        <w:t> </w:t>
      </w:r>
      <w:r>
        <w:rPr/>
        <w:t>utilizada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hipótese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reposição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servidores,</w:t>
      </w:r>
      <w:r>
        <w:rPr>
          <w:spacing w:val="8"/>
        </w:rPr>
        <w:t> </w:t>
      </w:r>
      <w:r>
        <w:rPr/>
        <w:t>isto</w:t>
      </w:r>
      <w:r>
        <w:rPr>
          <w:spacing w:val="7"/>
        </w:rPr>
        <w:t> </w:t>
      </w:r>
      <w:r>
        <w:rPr/>
        <w:t>é,</w:t>
      </w:r>
      <w:r>
        <w:rPr>
          <w:spacing w:val="8"/>
        </w:rPr>
        <w:t> </w:t>
      </w:r>
      <w:r>
        <w:rPr/>
        <w:t>não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considerou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substituição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</w:t>
      </w:r>
      <w:r>
        <w:rPr>
          <w:spacing w:val="7"/>
        </w:rPr>
        <w:t> </w:t>
      </w:r>
      <w:r>
        <w:rPr/>
        <w:t>aposentado</w:t>
      </w:r>
      <w:r>
        <w:rPr>
          <w:spacing w:val="8"/>
        </w:rPr>
        <w:t> </w:t>
      </w:r>
      <w:r>
        <w:rPr/>
        <w:t>ou</w:t>
      </w:r>
      <w:r>
        <w:rPr>
          <w:w w:val="102"/>
        </w:rPr>
        <w:t> </w:t>
      </w:r>
      <w:r>
        <w:rPr/>
        <w:t>falecido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outro</w:t>
      </w:r>
      <w:r>
        <w:rPr>
          <w:spacing w:val="6"/>
        </w:rPr>
        <w:t> </w:t>
      </w:r>
      <w:r>
        <w:rPr>
          <w:spacing w:val="-1"/>
        </w:rPr>
        <w:t>servidor,</w:t>
      </w:r>
      <w:r>
        <w:rPr>
          <w:spacing w:val="6"/>
        </w:rPr>
        <w:t> </w:t>
      </w:r>
      <w:r>
        <w:rPr/>
        <w:t>conforme</w:t>
      </w:r>
      <w:r>
        <w:rPr>
          <w:spacing w:val="7"/>
        </w:rPr>
        <w:t> </w:t>
      </w:r>
      <w:r>
        <w:rPr/>
        <w:t>§</w:t>
      </w:r>
      <w:r>
        <w:rPr>
          <w:spacing w:val="6"/>
        </w:rPr>
        <w:t> </w:t>
      </w:r>
      <w:r>
        <w:rPr/>
        <w:t>3º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art.</w:t>
      </w:r>
      <w:r>
        <w:rPr>
          <w:spacing w:val="7"/>
        </w:rPr>
        <w:t> </w:t>
      </w:r>
      <w:r>
        <w:rPr/>
        <w:t>24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Portaria</w:t>
      </w:r>
      <w:r>
        <w:rPr>
          <w:spacing w:val="6"/>
        </w:rPr>
        <w:t> </w:t>
      </w:r>
      <w:r>
        <w:rPr/>
        <w:t>MF</w:t>
      </w:r>
      <w:r>
        <w:rPr>
          <w:spacing w:val="7"/>
        </w:rPr>
        <w:t> </w:t>
      </w:r>
      <w:r>
        <w:rPr/>
        <w:t>nº</w:t>
      </w:r>
      <w:r>
        <w:rPr>
          <w:spacing w:val="6"/>
        </w:rPr>
        <w:t> </w:t>
      </w:r>
      <w:r>
        <w:rPr/>
        <w:t>464,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2018.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17" w:val="left" w:leader="none"/>
        </w:tabs>
        <w:spacing w:line="240" w:lineRule="auto" w:before="0" w:after="0"/>
        <w:ind w:left="1016" w:right="0" w:hanging="544"/>
        <w:jc w:val="both"/>
      </w:pPr>
      <w:r>
        <w:rPr/>
        <w:t>Alíquotas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contribuição:</w:t>
      </w:r>
      <w:r>
        <w:rPr>
          <w:spacing w:val="10"/>
        </w:rPr>
        <w:t> </w:t>
      </w:r>
      <w:r>
        <w:rPr/>
        <w:t>servidores,</w:t>
      </w:r>
      <w:r>
        <w:rPr>
          <w:spacing w:val="11"/>
        </w:rPr>
        <w:t> </w:t>
      </w:r>
      <w:r>
        <w:rPr/>
        <w:t>aposentados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pensionistas</w:t>
      </w:r>
      <w:r>
        <w:rPr>
          <w:spacing w:val="10"/>
        </w:rPr>
        <w:t> </w:t>
      </w:r>
      <w:r>
        <w:rPr/>
        <w:t>conforme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Lei</w:t>
      </w:r>
      <w:r>
        <w:rPr>
          <w:spacing w:val="10"/>
        </w:rPr>
        <w:t> </w:t>
      </w:r>
      <w:r>
        <w:rPr/>
        <w:t>nº</w:t>
      </w:r>
      <w:r>
        <w:rPr>
          <w:spacing w:val="10"/>
        </w:rPr>
        <w:t> </w:t>
      </w:r>
      <w:r>
        <w:rPr/>
        <w:t>13.954/2019.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988" w:val="left" w:leader="none"/>
        </w:tabs>
        <w:spacing w:line="246" w:lineRule="auto" w:before="0" w:after="0"/>
        <w:ind w:left="472" w:right="219" w:firstLine="0"/>
        <w:jc w:val="both"/>
      </w:pPr>
      <w:r>
        <w:rPr/>
        <w:t>Família-padrão:</w:t>
      </w:r>
      <w:r>
        <w:rPr>
          <w:spacing w:val="8"/>
        </w:rPr>
        <w:t> </w:t>
      </w:r>
      <w:r>
        <w:rPr/>
        <w:t>utilizou-se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estimativa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grupo</w:t>
      </w:r>
      <w:r>
        <w:rPr>
          <w:spacing w:val="8"/>
        </w:rPr>
        <w:t> </w:t>
      </w:r>
      <w:r>
        <w:rPr/>
        <w:t>familiar</w:t>
      </w:r>
      <w:r>
        <w:rPr>
          <w:spacing w:val="8"/>
        </w:rPr>
        <w:t> </w:t>
      </w:r>
      <w:r>
        <w:rPr/>
        <w:t>sobrevivente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servidores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aposentados</w:t>
      </w:r>
      <w:r>
        <w:rPr>
          <w:spacing w:val="8"/>
        </w:rPr>
        <w:t> </w:t>
      </w:r>
      <w:r>
        <w:rPr/>
        <w:t>um</w:t>
      </w:r>
      <w:r>
        <w:rPr>
          <w:spacing w:val="8"/>
        </w:rPr>
        <w:t> </w:t>
      </w:r>
      <w:r>
        <w:rPr/>
        <w:t>cônjuge</w:t>
      </w:r>
      <w:r>
        <w:rPr>
          <w:spacing w:val="8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mesma</w:t>
      </w:r>
      <w:r>
        <w:rPr>
          <w:spacing w:val="8"/>
        </w:rPr>
        <w:t> </w:t>
      </w:r>
      <w:r>
        <w:rPr/>
        <w:t>idade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servidor</w:t>
      </w:r>
      <w:r>
        <w:rPr>
          <w:w w:val="102"/>
        </w:rPr>
        <w:t> </w:t>
      </w:r>
      <w:r>
        <w:rPr/>
        <w:t>falecido,</w:t>
      </w:r>
      <w:r>
        <w:rPr>
          <w:spacing w:val="8"/>
        </w:rPr>
        <w:t> </w:t>
      </w:r>
      <w:r>
        <w:rPr/>
        <w:t>computando-se,</w:t>
      </w:r>
      <w:r>
        <w:rPr>
          <w:spacing w:val="8"/>
        </w:rPr>
        <w:t> </w:t>
      </w:r>
      <w:r>
        <w:rPr/>
        <w:t>entretanto,</w:t>
      </w:r>
      <w:r>
        <w:rPr>
          <w:spacing w:val="9"/>
        </w:rPr>
        <w:t> </w:t>
      </w:r>
      <w:r>
        <w:rPr/>
        <w:t>76,5%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obrigação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respectiva</w:t>
      </w:r>
      <w:r>
        <w:rPr>
          <w:spacing w:val="8"/>
        </w:rPr>
        <w:t> </w:t>
      </w:r>
      <w:r>
        <w:rPr/>
        <w:t>pensão,</w:t>
      </w:r>
      <w:r>
        <w:rPr>
          <w:spacing w:val="8"/>
        </w:rPr>
        <w:t> </w:t>
      </w:r>
      <w:r>
        <w:rPr/>
        <w:t>como</w:t>
      </w:r>
      <w:r>
        <w:rPr>
          <w:spacing w:val="9"/>
        </w:rPr>
        <w:t> </w:t>
      </w:r>
      <w:r>
        <w:rPr/>
        <w:t>forma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estimar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efeito,</w:t>
      </w:r>
      <w:r>
        <w:rPr>
          <w:spacing w:val="9"/>
        </w:rPr>
        <w:t> </w:t>
      </w:r>
      <w:r>
        <w:rPr/>
        <w:t>nas</w:t>
      </w:r>
      <w:r>
        <w:rPr>
          <w:spacing w:val="8"/>
        </w:rPr>
        <w:t> </w:t>
      </w:r>
      <w:r>
        <w:rPr/>
        <w:t>projeções</w:t>
      </w:r>
      <w:r>
        <w:rPr>
          <w:spacing w:val="8"/>
        </w:rPr>
        <w:t> </w:t>
      </w:r>
      <w:r>
        <w:rPr/>
        <w:t>atuariais,</w:t>
      </w:r>
      <w:r>
        <w:rPr>
          <w:spacing w:val="9"/>
        </w:rPr>
        <w:t> </w:t>
      </w:r>
      <w:r>
        <w:rPr/>
        <w:t>daqueles</w:t>
      </w:r>
      <w:r>
        <w:rPr>
          <w:spacing w:val="8"/>
        </w:rPr>
        <w:t> </w:t>
      </w:r>
      <w:r>
        <w:rPr/>
        <w:t>servidores</w:t>
      </w:r>
      <w:r>
        <w:rPr>
          <w:w w:val="102"/>
        </w:rPr>
        <w:t> </w:t>
      </w:r>
      <w:r>
        <w:rPr/>
        <w:t>que</w:t>
      </w:r>
      <w:r>
        <w:rPr>
          <w:spacing w:val="9"/>
        </w:rPr>
        <w:t> </w:t>
      </w:r>
      <w:r>
        <w:rPr/>
        <w:t>não</w:t>
      </w:r>
      <w:r>
        <w:rPr>
          <w:spacing w:val="10"/>
        </w:rPr>
        <w:t> </w:t>
      </w:r>
      <w:r>
        <w:rPr/>
        <w:t>apresentam</w:t>
      </w:r>
      <w:r>
        <w:rPr>
          <w:spacing w:val="10"/>
        </w:rPr>
        <w:t> </w:t>
      </w:r>
      <w:r>
        <w:rPr/>
        <w:t>dependentes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ocasião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seu</w:t>
      </w:r>
      <w:r>
        <w:rPr>
          <w:spacing w:val="9"/>
        </w:rPr>
        <w:t> </w:t>
      </w:r>
      <w:r>
        <w:rPr/>
        <w:t>falecimento,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apresentam</w:t>
      </w:r>
      <w:r>
        <w:rPr>
          <w:spacing w:val="9"/>
        </w:rPr>
        <w:t> </w:t>
      </w:r>
      <w:r>
        <w:rPr/>
        <w:t>apenas</w:t>
      </w:r>
      <w:r>
        <w:rPr>
          <w:spacing w:val="10"/>
        </w:rPr>
        <w:t> </w:t>
      </w:r>
      <w:r>
        <w:rPr/>
        <w:t>dependentes</w:t>
      </w:r>
      <w:r>
        <w:rPr>
          <w:spacing w:val="10"/>
        </w:rPr>
        <w:t> </w:t>
      </w:r>
      <w:r>
        <w:rPr/>
        <w:t>temporários;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29" w:val="left" w:leader="none"/>
        </w:tabs>
        <w:spacing w:line="240" w:lineRule="auto" w:before="0" w:after="0"/>
        <w:ind w:left="1028" w:right="0" w:hanging="556"/>
        <w:jc w:val="both"/>
      </w:pPr>
      <w:r>
        <w:rPr/>
        <w:t>Idade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entrada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mercado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trabalho:</w:t>
      </w:r>
      <w:r>
        <w:rPr>
          <w:spacing w:val="9"/>
        </w:rPr>
        <w:t> </w:t>
      </w:r>
      <w:r>
        <w:rPr/>
        <w:t>foram</w:t>
      </w:r>
      <w:r>
        <w:rPr>
          <w:spacing w:val="9"/>
        </w:rPr>
        <w:t> </w:t>
      </w:r>
      <w:r>
        <w:rPr/>
        <w:t>consideradas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seguintes</w:t>
      </w:r>
      <w:r>
        <w:rPr>
          <w:spacing w:val="9"/>
        </w:rPr>
        <w:t> </w:t>
      </w:r>
      <w:r>
        <w:rPr/>
        <w:t>premissas: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3"/>
          <w:numId w:val="30"/>
        </w:numPr>
        <w:tabs>
          <w:tab w:pos="1351" w:val="left" w:leader="none"/>
        </w:tabs>
        <w:spacing w:line="246" w:lineRule="auto" w:before="0" w:after="0"/>
        <w:ind w:left="832" w:right="254" w:firstLine="0"/>
        <w:jc w:val="left"/>
      </w:pPr>
      <w:r>
        <w:rPr/>
        <w:t>em</w:t>
      </w:r>
      <w:r>
        <w:rPr>
          <w:spacing w:val="7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registro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averbação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tempo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RGPS</w:t>
      </w:r>
      <w:r>
        <w:rPr>
          <w:spacing w:val="7"/>
        </w:rPr>
        <w:t> </w:t>
      </w:r>
      <w:r>
        <w:rPr/>
        <w:t>correspondente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entrada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mercado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trabalho</w:t>
      </w:r>
      <w:r>
        <w:rPr>
          <w:spacing w:val="8"/>
        </w:rPr>
        <w:t> </w:t>
      </w:r>
      <w:r>
        <w:rPr/>
        <w:t>anterior</w:t>
      </w:r>
      <w:r>
        <w:rPr>
          <w:spacing w:val="7"/>
        </w:rPr>
        <w:t> </w:t>
      </w:r>
      <w:r>
        <w:rPr/>
        <w:t>aos</w:t>
      </w:r>
      <w:r>
        <w:rPr>
          <w:spacing w:val="7"/>
        </w:rPr>
        <w:t> </w:t>
      </w:r>
      <w:r>
        <w:rPr/>
        <w:t>18</w:t>
      </w:r>
      <w:r>
        <w:rPr>
          <w:spacing w:val="7"/>
        </w:rPr>
        <w:t> </w:t>
      </w:r>
      <w:r>
        <w:rPr/>
        <w:t>anos</w:t>
      </w:r>
      <w:r>
        <w:rPr>
          <w:spacing w:val="8"/>
        </w:rPr>
        <w:t> </w:t>
      </w:r>
      <w:r>
        <w:rPr/>
        <w:t>foi</w:t>
      </w:r>
      <w:r>
        <w:rPr>
          <w:spacing w:val="7"/>
        </w:rPr>
        <w:t> </w:t>
      </w:r>
      <w:r>
        <w:rPr/>
        <w:t>estimado</w:t>
      </w:r>
      <w:r>
        <w:rPr>
          <w:spacing w:val="7"/>
        </w:rPr>
        <w:t> </w:t>
      </w:r>
      <w:r>
        <w:rPr/>
        <w:t>como</w:t>
      </w:r>
      <w:r>
        <w:rPr>
          <w:w w:val="102"/>
        </w:rPr>
        <w:t> </w:t>
      </w:r>
      <w:r>
        <w:rPr/>
        <w:t>tempo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contribuição</w:t>
      </w:r>
      <w:r>
        <w:rPr>
          <w:spacing w:val="7"/>
        </w:rPr>
        <w:t> </w:t>
      </w:r>
      <w:r>
        <w:rPr/>
        <w:t>anterior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ingresso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RPPS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7"/>
        </w:rPr>
        <w:t> </w:t>
      </w:r>
      <w:r>
        <w:rPr/>
        <w:t>aquele</w:t>
      </w:r>
      <w:r>
        <w:rPr>
          <w:spacing w:val="6"/>
        </w:rPr>
        <w:t> </w:t>
      </w:r>
      <w:r>
        <w:rPr/>
        <w:t>decorrente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idade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25</w:t>
      </w:r>
      <w:r>
        <w:rPr>
          <w:spacing w:val="7"/>
        </w:rPr>
        <w:t> </w:t>
      </w:r>
      <w:r>
        <w:rPr/>
        <w:t>anos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exercício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servidor;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3"/>
          <w:numId w:val="30"/>
        </w:numPr>
        <w:tabs>
          <w:tab w:pos="1351" w:val="left" w:leader="none"/>
        </w:tabs>
        <w:spacing w:line="246" w:lineRule="auto" w:before="0" w:after="0"/>
        <w:ind w:left="832" w:right="549" w:firstLine="0"/>
        <w:jc w:val="left"/>
      </w:pPr>
      <w:r>
        <w:rPr/>
        <w:t>em</w:t>
      </w:r>
      <w:r>
        <w:rPr>
          <w:spacing w:val="6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registro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averbação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tempo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RGPS</w:t>
      </w:r>
      <w:r>
        <w:rPr>
          <w:spacing w:val="7"/>
        </w:rPr>
        <w:t> </w:t>
      </w:r>
      <w:r>
        <w:rPr/>
        <w:t>correspondente</w:t>
      </w:r>
      <w:r>
        <w:rPr>
          <w:spacing w:val="6"/>
        </w:rPr>
        <w:t> </w:t>
      </w:r>
      <w:r>
        <w:rPr/>
        <w:t>à</w:t>
      </w:r>
      <w:r>
        <w:rPr>
          <w:spacing w:val="7"/>
        </w:rPr>
        <w:t> </w:t>
      </w:r>
      <w:r>
        <w:rPr/>
        <w:t>entrada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mercado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trabalho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servidor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18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25</w:t>
      </w:r>
      <w:r>
        <w:rPr>
          <w:spacing w:val="7"/>
        </w:rPr>
        <w:t> </w:t>
      </w:r>
      <w:r>
        <w:rPr/>
        <w:t>anos,</w:t>
      </w:r>
      <w:r>
        <w:rPr>
          <w:spacing w:val="7"/>
        </w:rPr>
        <w:t> </w:t>
      </w:r>
      <w:r>
        <w:rPr/>
        <w:t>foi</w:t>
      </w:r>
      <w:r>
        <w:rPr>
          <w:w w:val="102"/>
        </w:rPr>
        <w:t> </w:t>
      </w:r>
      <w:r>
        <w:rPr/>
        <w:t>considerado</w:t>
      </w:r>
      <w:r>
        <w:rPr>
          <w:spacing w:val="8"/>
        </w:rPr>
        <w:t> </w:t>
      </w:r>
      <w:r>
        <w:rPr/>
        <w:t>esse</w:t>
      </w:r>
      <w:r>
        <w:rPr>
          <w:spacing w:val="8"/>
        </w:rPr>
        <w:t> </w:t>
      </w:r>
      <w:r>
        <w:rPr/>
        <w:t>tempo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contribuição</w:t>
      </w:r>
      <w:r>
        <w:rPr>
          <w:spacing w:val="9"/>
        </w:rPr>
        <w:t> </w:t>
      </w:r>
      <w:r>
        <w:rPr/>
        <w:t>anterior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ingresso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RPPS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/>
        <w:t>União;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3"/>
          <w:numId w:val="30"/>
        </w:numPr>
        <w:tabs>
          <w:tab w:pos="1351" w:val="left" w:leader="none"/>
        </w:tabs>
        <w:spacing w:line="246" w:lineRule="auto" w:before="0" w:after="0"/>
        <w:ind w:left="832" w:right="254" w:firstLine="0"/>
        <w:jc w:val="left"/>
      </w:pPr>
      <w:r>
        <w:rPr/>
        <w:t>em</w:t>
      </w:r>
      <w:r>
        <w:rPr>
          <w:spacing w:val="7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averbação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tempo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RGPS</w:t>
      </w:r>
      <w:r>
        <w:rPr>
          <w:spacing w:val="8"/>
        </w:rPr>
        <w:t> </w:t>
      </w:r>
      <w:r>
        <w:rPr/>
        <w:t>correspondente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entrada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mercado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trabalho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servidor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idade</w:t>
      </w:r>
      <w:r>
        <w:rPr>
          <w:spacing w:val="8"/>
        </w:rPr>
        <w:t> </w:t>
      </w:r>
      <w:r>
        <w:rPr/>
        <w:t>superior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25</w:t>
      </w:r>
      <w:r>
        <w:rPr>
          <w:spacing w:val="7"/>
        </w:rPr>
        <w:t> </w:t>
      </w:r>
      <w:r>
        <w:rPr/>
        <w:t>anos,</w:t>
      </w:r>
      <w:r>
        <w:rPr>
          <w:spacing w:val="8"/>
        </w:rPr>
        <w:t> </w:t>
      </w:r>
      <w:r>
        <w:rPr/>
        <w:t>estimou-</w:t>
      </w:r>
      <w:r>
        <w:rPr>
          <w:w w:val="102"/>
        </w:rPr>
        <w:t> </w:t>
      </w:r>
      <w:r>
        <w:rPr/>
        <w:t>se</w:t>
      </w:r>
      <w:r>
        <w:rPr>
          <w:spacing w:val="6"/>
        </w:rPr>
        <w:t> </w:t>
      </w:r>
      <w:r>
        <w:rPr/>
        <w:t>como</w:t>
      </w:r>
      <w:r>
        <w:rPr>
          <w:spacing w:val="7"/>
        </w:rPr>
        <w:t> </w:t>
      </w:r>
      <w:r>
        <w:rPr/>
        <w:t>tempo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contribuição</w:t>
      </w:r>
      <w:r>
        <w:rPr>
          <w:spacing w:val="6"/>
        </w:rPr>
        <w:t> </w:t>
      </w:r>
      <w:r>
        <w:rPr/>
        <w:t>anterior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ingresso</w:t>
      </w:r>
      <w:r>
        <w:rPr>
          <w:spacing w:val="7"/>
        </w:rPr>
        <w:t> </w:t>
      </w:r>
      <w:r>
        <w:rPr/>
        <w:t>no</w:t>
      </w:r>
      <w:r>
        <w:rPr>
          <w:spacing w:val="6"/>
        </w:rPr>
        <w:t> </w:t>
      </w:r>
      <w:r>
        <w:rPr/>
        <w:t>RPPS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União</w:t>
      </w:r>
      <w:r>
        <w:rPr>
          <w:spacing w:val="7"/>
        </w:rPr>
        <w:t> </w:t>
      </w:r>
      <w:r>
        <w:rPr/>
        <w:t>aquele</w:t>
      </w:r>
      <w:r>
        <w:rPr>
          <w:spacing w:val="7"/>
        </w:rPr>
        <w:t> </w:t>
      </w:r>
      <w:r>
        <w:rPr/>
        <w:t>decorrente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idade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25</w:t>
      </w:r>
      <w:r>
        <w:rPr>
          <w:spacing w:val="6"/>
        </w:rPr>
        <w:t> </w:t>
      </w:r>
      <w:r>
        <w:rPr/>
        <w:t>anos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exercício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/>
        <w:t>servidor;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29" w:val="left" w:leader="none"/>
        </w:tabs>
        <w:spacing w:line="246" w:lineRule="auto" w:before="0" w:after="0"/>
        <w:ind w:left="472" w:right="136" w:firstLine="0"/>
        <w:jc w:val="left"/>
      </w:pPr>
      <w:r>
        <w:rPr/>
        <w:t>Compensação</w:t>
      </w:r>
      <w:r>
        <w:rPr>
          <w:spacing w:val="8"/>
        </w:rPr>
        <w:t> </w:t>
      </w:r>
      <w:r>
        <w:rPr/>
        <w:t>financeira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regimes</w:t>
      </w:r>
      <w:r>
        <w:rPr>
          <w:spacing w:val="8"/>
        </w:rPr>
        <w:t> </w:t>
      </w:r>
      <w:r>
        <w:rPr/>
        <w:t>previdenciários:</w:t>
      </w:r>
      <w:r>
        <w:rPr>
          <w:spacing w:val="9"/>
        </w:rPr>
        <w:t> </w:t>
      </w:r>
      <w:r>
        <w:rPr/>
        <w:t>não</w:t>
      </w:r>
      <w:r>
        <w:rPr>
          <w:spacing w:val="9"/>
        </w:rPr>
        <w:t> </w:t>
      </w:r>
      <w:r>
        <w:rPr/>
        <w:t>considerado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impacto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compensação</w:t>
      </w:r>
      <w:r>
        <w:rPr>
          <w:spacing w:val="9"/>
        </w:rPr>
        <w:t> </w:t>
      </w:r>
      <w:r>
        <w:rPr/>
        <w:t>financeira</w:t>
      </w:r>
      <w:r>
        <w:rPr>
          <w:spacing w:val="8"/>
        </w:rPr>
        <w:t> </w:t>
      </w:r>
      <w:r>
        <w:rPr/>
        <w:t>prevista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Lei</w:t>
      </w:r>
      <w:r>
        <w:rPr>
          <w:spacing w:val="8"/>
        </w:rPr>
        <w:t> </w:t>
      </w:r>
      <w:r>
        <w:rPr/>
        <w:t>nº</w:t>
      </w:r>
      <w:r>
        <w:rPr>
          <w:spacing w:val="9"/>
        </w:rPr>
        <w:t> </w:t>
      </w:r>
      <w:r>
        <w:rPr/>
        <w:t>9.796,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05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maio</w:t>
      </w:r>
      <w:r>
        <w:rPr>
          <w:w w:val="102"/>
        </w:rPr>
        <w:t> </w:t>
      </w:r>
      <w:r>
        <w:rPr/>
        <w:t>de</w:t>
      </w:r>
      <w:r>
        <w:rPr>
          <w:spacing w:val="10"/>
        </w:rPr>
        <w:t> </w:t>
      </w:r>
      <w:r>
        <w:rPr/>
        <w:t>1999;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22" w:val="left" w:leader="none"/>
        </w:tabs>
        <w:spacing w:line="240" w:lineRule="auto" w:before="0" w:after="0"/>
        <w:ind w:left="1021" w:right="0" w:hanging="549"/>
        <w:jc w:val="both"/>
      </w:pPr>
      <w:r>
        <w:rPr>
          <w:spacing w:val="-3"/>
        </w:rPr>
        <w:t>Taxa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rotatividade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servidores:</w:t>
      </w:r>
      <w:r>
        <w:rPr>
          <w:spacing w:val="8"/>
        </w:rPr>
        <w:t> </w:t>
      </w:r>
      <w:r>
        <w:rPr/>
        <w:t>0%,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seja,</w:t>
      </w:r>
      <w:r>
        <w:rPr>
          <w:spacing w:val="9"/>
        </w:rPr>
        <w:t> </w:t>
      </w:r>
      <w:r>
        <w:rPr/>
        <w:t>não</w:t>
      </w:r>
      <w:r>
        <w:rPr>
          <w:spacing w:val="8"/>
        </w:rPr>
        <w:t> </w:t>
      </w:r>
      <w:r>
        <w:rPr/>
        <w:t>foi</w:t>
      </w:r>
      <w:r>
        <w:rPr>
          <w:spacing w:val="8"/>
        </w:rPr>
        <w:t> </w:t>
      </w:r>
      <w:r>
        <w:rPr/>
        <w:t>considerada</w:t>
      </w:r>
      <w:r>
        <w:rPr>
          <w:spacing w:val="8"/>
        </w:rPr>
        <w:t> </w:t>
      </w:r>
      <w:r>
        <w:rPr/>
        <w:t>hipótese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desligamento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servidor;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numPr>
          <w:ilvl w:val="2"/>
          <w:numId w:val="30"/>
        </w:numPr>
        <w:tabs>
          <w:tab w:pos="1026" w:val="left" w:leader="none"/>
        </w:tabs>
        <w:spacing w:line="246" w:lineRule="auto" w:before="0" w:after="0"/>
        <w:ind w:left="472" w:right="895" w:firstLine="0"/>
        <w:jc w:val="left"/>
      </w:pPr>
      <w:r>
        <w:rPr>
          <w:spacing w:val="-3"/>
        </w:rPr>
        <w:t>Taxa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juros:</w:t>
      </w:r>
      <w:r>
        <w:rPr>
          <w:spacing w:val="7"/>
        </w:rPr>
        <w:t> </w:t>
      </w:r>
      <w:r>
        <w:rPr/>
        <w:t>utilizou-se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taxa</w:t>
      </w:r>
      <w:r>
        <w:rPr>
          <w:spacing w:val="7"/>
        </w:rPr>
        <w:t> </w:t>
      </w:r>
      <w:r>
        <w:rPr/>
        <w:t>anual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juros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5,86%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desconto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valores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pagamentos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benefícios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recebimentos</w:t>
      </w:r>
      <w:r>
        <w:rPr>
          <w:spacing w:val="7"/>
        </w:rPr>
        <w:t> </w:t>
      </w:r>
      <w:r>
        <w:rPr/>
        <w:t>de</w:t>
      </w:r>
      <w:r>
        <w:rPr>
          <w:spacing w:val="22"/>
          <w:w w:val="102"/>
        </w:rPr>
        <w:t> </w:t>
      </w:r>
      <w:r>
        <w:rPr/>
        <w:t>contribuições,</w:t>
      </w:r>
      <w:r>
        <w:rPr>
          <w:spacing w:val="6"/>
        </w:rPr>
        <w:t> </w:t>
      </w:r>
      <w:r>
        <w:rPr/>
        <w:t>em</w:t>
      </w:r>
      <w:r>
        <w:rPr>
          <w:spacing w:val="7"/>
        </w:rPr>
        <w:t> </w:t>
      </w:r>
      <w:r>
        <w:rPr/>
        <w:t>consonância</w:t>
      </w:r>
      <w:r>
        <w:rPr>
          <w:spacing w:val="6"/>
        </w:rPr>
        <w:t> </w:t>
      </w:r>
      <w:r>
        <w:rPr/>
        <w:t>com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inciso</w:t>
      </w:r>
      <w:r>
        <w:rPr>
          <w:spacing w:val="6"/>
        </w:rPr>
        <w:t> </w:t>
      </w:r>
      <w:r>
        <w:rPr/>
        <w:t>IV</w:t>
      </w:r>
      <w:r>
        <w:rPr>
          <w:spacing w:val="4"/>
        </w:rPr>
        <w:t> </w:t>
      </w:r>
      <w:r>
        <w:rPr/>
        <w:t>do</w:t>
      </w:r>
      <w:r>
        <w:rPr>
          <w:spacing w:val="6"/>
        </w:rPr>
        <w:t> </w:t>
      </w:r>
      <w:r>
        <w:rPr/>
        <w:t>art.</w:t>
      </w:r>
      <w:r>
        <w:rPr>
          <w:spacing w:val="7"/>
        </w:rPr>
        <w:t> </w:t>
      </w:r>
      <w:r>
        <w:rPr/>
        <w:t>27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Portaria</w:t>
      </w:r>
      <w:r>
        <w:rPr>
          <w:spacing w:val="7"/>
        </w:rPr>
        <w:t> </w:t>
      </w:r>
      <w:r>
        <w:rPr/>
        <w:t>MF</w:t>
      </w:r>
      <w:r>
        <w:rPr>
          <w:spacing w:val="6"/>
        </w:rPr>
        <w:t> </w:t>
      </w:r>
      <w:r>
        <w:rPr/>
        <w:t>nº</w:t>
      </w:r>
      <w:r>
        <w:rPr>
          <w:spacing w:val="7"/>
        </w:rPr>
        <w:t> </w:t>
      </w:r>
      <w:r>
        <w:rPr/>
        <w:t>464,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2018.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ANEXO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w w:val="105"/>
        </w:rPr>
        <w:t>XI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w w:val="105"/>
        </w:rPr>
        <w:t>GLOSSÁRIO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0"/>
          <w:w w:val="105"/>
        </w:rPr>
        <w:t> </w:t>
      </w:r>
      <w:r>
        <w:rPr>
          <w:rFonts w:ascii="Times New Roman" w:hAnsi="Times New Roman"/>
          <w:w w:val="105"/>
        </w:rPr>
        <w:t>TERMOS</w:t>
      </w:r>
      <w:r>
        <w:rPr>
          <w:rFonts w:ascii="Times New Roman" w:hAnsi="Times New Roman"/>
          <w:spacing w:val="11"/>
          <w:w w:val="105"/>
        </w:rPr>
        <w:t> </w:t>
      </w:r>
      <w:r>
        <w:rPr>
          <w:rFonts w:ascii="Times New Roman" w:hAnsi="Times New Roman"/>
          <w:w w:val="105"/>
        </w:rPr>
        <w:t>TÉCNICOS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5"/>
        <w:ind w:right="0"/>
        <w:jc w:val="left"/>
      </w:pPr>
      <w:r>
        <w:rPr/>
        <w:t>Este</w:t>
      </w:r>
      <w:r>
        <w:rPr>
          <w:spacing w:val="9"/>
        </w:rPr>
        <w:t> </w:t>
      </w:r>
      <w:r>
        <w:rPr/>
        <w:t>anexo</w:t>
      </w:r>
      <w:r>
        <w:rPr>
          <w:spacing w:val="9"/>
        </w:rPr>
        <w:t> </w:t>
      </w:r>
      <w:r>
        <w:rPr/>
        <w:t>é</w:t>
      </w:r>
      <w:r>
        <w:rPr>
          <w:spacing w:val="9"/>
        </w:rPr>
        <w:t> </w:t>
      </w:r>
      <w:r>
        <w:rPr/>
        <w:t>integrado</w:t>
      </w:r>
      <w:r>
        <w:rPr>
          <w:spacing w:val="10"/>
        </w:rPr>
        <w:t> </w:t>
      </w:r>
      <w:r>
        <w:rPr/>
        <w:t>pelas</w:t>
      </w:r>
      <w:r>
        <w:rPr>
          <w:spacing w:val="9"/>
        </w:rPr>
        <w:t> </w:t>
      </w:r>
      <w:r>
        <w:rPr/>
        <w:t>definições</w:t>
      </w:r>
      <w:r>
        <w:rPr>
          <w:spacing w:val="9"/>
        </w:rPr>
        <w:t> </w:t>
      </w:r>
      <w:r>
        <w:rPr/>
        <w:t>básicas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termos</w:t>
      </w:r>
      <w:r>
        <w:rPr>
          <w:spacing w:val="9"/>
        </w:rPr>
        <w:t> </w:t>
      </w:r>
      <w:r>
        <w:rPr/>
        <w:t>técnicos</w:t>
      </w:r>
      <w:r>
        <w:rPr>
          <w:spacing w:val="9"/>
        </w:rPr>
        <w:t> </w:t>
      </w:r>
      <w:r>
        <w:rPr/>
        <w:t>utilizados</w:t>
      </w:r>
      <w:r>
        <w:rPr>
          <w:spacing w:val="9"/>
        </w:rPr>
        <w:t> </w:t>
      </w:r>
      <w:r>
        <w:rPr/>
        <w:t>neste</w:t>
      </w:r>
      <w:r>
        <w:rPr>
          <w:spacing w:val="10"/>
        </w:rPr>
        <w:t> </w:t>
      </w:r>
      <w:r>
        <w:rPr/>
        <w:t>Relatório</w:t>
      </w:r>
      <w:r>
        <w:rPr>
          <w:spacing w:val="9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2"/>
        </w:rPr>
        <w:t>Avaliação</w:t>
      </w:r>
      <w:r>
        <w:rPr/>
        <w:t> Atuarial.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0" w:after="0"/>
        <w:ind w:left="472" w:right="0" w:hanging="123"/>
        <w:jc w:val="left"/>
      </w:pPr>
      <w:r>
        <w:rPr>
          <w:rFonts w:ascii="Times New Roman" w:hAnsi="Times New Roman"/>
        </w:rPr>
        <w:t>Atuária</w:t>
      </w:r>
      <w:r>
        <w:rPr/>
        <w:t>.</w:t>
      </w:r>
      <w:r>
        <w:rPr>
          <w:spacing w:val="11"/>
        </w:rPr>
        <w:t> </w:t>
      </w:r>
      <w:r>
        <w:rPr/>
        <w:t>Ciência</w:t>
      </w:r>
      <w:r>
        <w:rPr>
          <w:spacing w:val="11"/>
        </w:rPr>
        <w:t> </w:t>
      </w:r>
      <w:r>
        <w:rPr/>
        <w:t>que,</w:t>
      </w:r>
      <w:r>
        <w:rPr>
          <w:spacing w:val="11"/>
        </w:rPr>
        <w:t> </w:t>
      </w:r>
      <w:r>
        <w:rPr/>
        <w:t>através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matemática</w:t>
      </w:r>
      <w:r>
        <w:rPr>
          <w:spacing w:val="12"/>
        </w:rPr>
        <w:t> </w:t>
      </w:r>
      <w:r>
        <w:rPr/>
        <w:t>financeira</w:t>
      </w:r>
      <w:r>
        <w:rPr>
          <w:spacing w:val="11"/>
        </w:rPr>
        <w:t> </w:t>
      </w:r>
      <w:r>
        <w:rPr/>
        <w:t>atuarial,</w:t>
      </w:r>
      <w:r>
        <w:rPr>
          <w:spacing w:val="11"/>
        </w:rPr>
        <w:t> </w:t>
      </w:r>
      <w:r>
        <w:rPr/>
        <w:t>estuda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riscos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os</w:t>
      </w:r>
      <w:r>
        <w:rPr>
          <w:spacing w:val="11"/>
        </w:rPr>
        <w:t> </w:t>
      </w:r>
      <w:r>
        <w:rPr/>
        <w:t>cálculos</w:t>
      </w:r>
      <w:r>
        <w:rPr>
          <w:spacing w:val="11"/>
        </w:rPr>
        <w:t> </w:t>
      </w:r>
      <w:r>
        <w:rPr/>
        <w:t>envolvidos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seguros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previdência.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  <w:spacing w:val="-2"/>
        </w:rPr>
        <w:t>Avaliação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Atuarial</w:t>
      </w:r>
      <w:r>
        <w:rPr/>
        <w:t>.</w:t>
      </w:r>
      <w:r>
        <w:rPr>
          <w:spacing w:val="29"/>
        </w:rPr>
        <w:t> </w:t>
      </w:r>
      <w:r>
        <w:rPr/>
        <w:t>Estudo</w:t>
      </w:r>
      <w:r>
        <w:rPr>
          <w:spacing w:val="30"/>
        </w:rPr>
        <w:t> </w:t>
      </w:r>
      <w:r>
        <w:rPr/>
        <w:t>técnico</w:t>
      </w:r>
      <w:r>
        <w:rPr>
          <w:spacing w:val="30"/>
        </w:rPr>
        <w:t> </w:t>
      </w:r>
      <w:r>
        <w:rPr/>
        <w:t>desenvolvido</w:t>
      </w:r>
      <w:r>
        <w:rPr>
          <w:spacing w:val="29"/>
        </w:rPr>
        <w:t> </w:t>
      </w:r>
      <w:r>
        <w:rPr/>
        <w:t>pelo</w:t>
      </w:r>
      <w:r>
        <w:rPr>
          <w:spacing w:val="30"/>
        </w:rPr>
        <w:t> </w:t>
      </w:r>
      <w:r>
        <w:rPr/>
        <w:t>atuário,</w:t>
      </w:r>
      <w:r>
        <w:rPr>
          <w:spacing w:val="29"/>
        </w:rPr>
        <w:t> </w:t>
      </w:r>
      <w:r>
        <w:rPr/>
        <w:t>baseado</w:t>
      </w:r>
      <w:r>
        <w:rPr>
          <w:spacing w:val="30"/>
        </w:rPr>
        <w:t> </w:t>
      </w:r>
      <w:r>
        <w:rPr/>
        <w:t>nas</w:t>
      </w:r>
      <w:r>
        <w:rPr>
          <w:spacing w:val="29"/>
        </w:rPr>
        <w:t> </w:t>
      </w:r>
      <w:r>
        <w:rPr/>
        <w:t>características</w:t>
      </w:r>
      <w:r>
        <w:rPr>
          <w:spacing w:val="30"/>
        </w:rPr>
        <w:t> </w:t>
      </w:r>
      <w:r>
        <w:rPr/>
        <w:t>biométricas,</w:t>
      </w:r>
      <w:r>
        <w:rPr>
          <w:spacing w:val="29"/>
        </w:rPr>
        <w:t> </w:t>
      </w:r>
      <w:r>
        <w:rPr/>
        <w:t>demográficas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econômicas</w:t>
      </w:r>
      <w:r>
        <w:rPr>
          <w:spacing w:val="30"/>
        </w:rPr>
        <w:t> </w:t>
      </w:r>
      <w:r>
        <w:rPr/>
        <w:t>da</w:t>
      </w:r>
      <w:r>
        <w:rPr>
          <w:spacing w:val="29"/>
        </w:rPr>
        <w:t> </w:t>
      </w:r>
      <w:r>
        <w:rPr/>
        <w:t>população</w:t>
      </w:r>
      <w:r>
        <w:rPr>
          <w:spacing w:val="30"/>
        </w:rPr>
        <w:t> </w:t>
      </w:r>
      <w:r>
        <w:rPr/>
        <w:t>analisada,</w:t>
      </w:r>
      <w:r>
        <w:rPr>
          <w:spacing w:val="27"/>
          <w:w w:val="102"/>
        </w:rPr>
        <w:t> </w:t>
      </w:r>
      <w:r>
        <w:rPr/>
        <w:t>com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/>
        <w:t>objetivo</w:t>
      </w:r>
      <w:r>
        <w:rPr>
          <w:spacing w:val="15"/>
        </w:rPr>
        <w:t> </w:t>
      </w:r>
      <w:r>
        <w:rPr/>
        <w:t>principal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estabelecer,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forma</w:t>
      </w:r>
      <w:r>
        <w:rPr>
          <w:spacing w:val="15"/>
        </w:rPr>
        <w:t> </w:t>
      </w:r>
      <w:r>
        <w:rPr/>
        <w:t>suficiente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/>
        <w:t>adequada,</w:t>
      </w:r>
      <w:r>
        <w:rPr>
          <w:spacing w:val="15"/>
        </w:rPr>
        <w:t> </w:t>
      </w:r>
      <w:r>
        <w:rPr/>
        <w:t>os</w:t>
      </w:r>
      <w:r>
        <w:rPr>
          <w:spacing w:val="15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necessários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garantia</w:t>
      </w:r>
      <w:r>
        <w:rPr>
          <w:spacing w:val="14"/>
        </w:rPr>
        <w:t> </w:t>
      </w:r>
      <w:r>
        <w:rPr/>
        <w:t>dos</w:t>
      </w:r>
      <w:r>
        <w:rPr>
          <w:spacing w:val="15"/>
        </w:rPr>
        <w:t> </w:t>
      </w:r>
      <w:r>
        <w:rPr/>
        <w:t>pagamentos</w:t>
      </w:r>
      <w:r>
        <w:rPr>
          <w:spacing w:val="15"/>
        </w:rPr>
        <w:t> </w:t>
      </w:r>
      <w:r>
        <w:rPr/>
        <w:t>dos</w:t>
      </w:r>
      <w:r>
        <w:rPr>
          <w:spacing w:val="15"/>
        </w:rPr>
        <w:t> </w:t>
      </w:r>
      <w:r>
        <w:rPr/>
        <w:t>benefícios</w:t>
      </w:r>
      <w:r>
        <w:rPr>
          <w:spacing w:val="14"/>
        </w:rPr>
        <w:t> </w:t>
      </w:r>
      <w:r>
        <w:rPr/>
        <w:t>previstos</w:t>
      </w:r>
      <w:r>
        <w:rPr>
          <w:spacing w:val="15"/>
        </w:rPr>
        <w:t> </w:t>
      </w:r>
      <w:r>
        <w:rPr/>
        <w:t>pelo</w:t>
      </w:r>
      <w:r>
        <w:rPr>
          <w:spacing w:val="26"/>
          <w:w w:val="102"/>
        </w:rPr>
        <w:t> </w:t>
      </w:r>
      <w:r>
        <w:rPr/>
        <w:t>plano.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  <w:w w:val="105"/>
        </w:rPr>
        <w:t>Base</w:t>
      </w:r>
      <w:r>
        <w:rPr>
          <w:rFonts w:ascii="Times New Roman" w:hAnsi="Times New Roman"/>
          <w:spacing w:val="-8"/>
          <w:w w:val="105"/>
        </w:rPr>
        <w:t> </w:t>
      </w:r>
      <w:r>
        <w:rPr>
          <w:rFonts w:ascii="Times New Roman" w:hAnsi="Times New Roman"/>
          <w:w w:val="105"/>
        </w:rPr>
        <w:t>Cadastral</w:t>
      </w:r>
      <w:r>
        <w:rPr>
          <w:w w:val="105"/>
        </w:rPr>
        <w:t>.</w:t>
      </w:r>
      <w:r>
        <w:rPr>
          <w:spacing w:val="-7"/>
          <w:w w:val="105"/>
        </w:rPr>
        <w:t> </w:t>
      </w:r>
      <w:r>
        <w:rPr>
          <w:w w:val="105"/>
        </w:rPr>
        <w:t>Banco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dados</w:t>
      </w:r>
      <w:r>
        <w:rPr>
          <w:spacing w:val="-7"/>
          <w:w w:val="105"/>
        </w:rPr>
        <w:t> </w:t>
      </w:r>
      <w:r>
        <w:rPr>
          <w:w w:val="105"/>
        </w:rPr>
        <w:t>cadastrais</w:t>
      </w:r>
      <w:r>
        <w:rPr>
          <w:spacing w:val="-7"/>
          <w:w w:val="105"/>
        </w:rPr>
        <w:t> </w:t>
      </w:r>
      <w:r>
        <w:rPr>
          <w:w w:val="105"/>
        </w:rPr>
        <w:t>dos</w:t>
      </w:r>
      <w:r>
        <w:rPr>
          <w:spacing w:val="-8"/>
          <w:w w:val="105"/>
        </w:rPr>
        <w:t> </w:t>
      </w:r>
      <w:r>
        <w:rPr>
          <w:w w:val="105"/>
        </w:rPr>
        <w:t>servidores</w:t>
      </w:r>
      <w:r>
        <w:rPr>
          <w:spacing w:val="-7"/>
          <w:w w:val="105"/>
        </w:rPr>
        <w:t> </w:t>
      </w:r>
      <w:r>
        <w:rPr>
          <w:w w:val="105"/>
        </w:rPr>
        <w:t>públicos</w:t>
      </w:r>
      <w:r>
        <w:rPr>
          <w:spacing w:val="-7"/>
          <w:w w:val="105"/>
        </w:rPr>
        <w:t> </w:t>
      </w:r>
      <w:r>
        <w:rPr>
          <w:w w:val="105"/>
        </w:rPr>
        <w:t>utilizado</w:t>
      </w:r>
      <w:r>
        <w:rPr>
          <w:spacing w:val="-7"/>
          <w:w w:val="105"/>
        </w:rPr>
        <w:t> </w:t>
      </w:r>
      <w:r>
        <w:rPr>
          <w:w w:val="105"/>
        </w:rPr>
        <w:t>na</w:t>
      </w:r>
      <w:r>
        <w:rPr>
          <w:spacing w:val="-8"/>
          <w:w w:val="105"/>
        </w:rPr>
        <w:t> </w:t>
      </w:r>
      <w:r>
        <w:rPr>
          <w:w w:val="105"/>
        </w:rPr>
        <w:t>avaliação</w:t>
      </w:r>
      <w:r>
        <w:rPr>
          <w:spacing w:val="-7"/>
          <w:w w:val="105"/>
        </w:rPr>
        <w:t> </w:t>
      </w:r>
      <w:r>
        <w:rPr>
          <w:w w:val="105"/>
        </w:rPr>
        <w:t>atuarial.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</w:rPr>
        <w:t>Bases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Técnicas</w:t>
      </w:r>
      <w:r>
        <w:rPr/>
        <w:t>.</w:t>
      </w:r>
      <w:r>
        <w:rPr>
          <w:spacing w:val="4"/>
        </w:rPr>
        <w:t> </w:t>
      </w:r>
      <w:r>
        <w:rPr/>
        <w:t>Premissas</w:t>
      </w:r>
      <w:r>
        <w:rPr>
          <w:spacing w:val="5"/>
        </w:rPr>
        <w:t> </w:t>
      </w:r>
      <w:r>
        <w:rPr/>
        <w:t>ou</w:t>
      </w:r>
      <w:r>
        <w:rPr>
          <w:spacing w:val="4"/>
        </w:rPr>
        <w:t> </w:t>
      </w:r>
      <w:r>
        <w:rPr/>
        <w:t>hipóteses</w:t>
      </w:r>
      <w:r>
        <w:rPr>
          <w:spacing w:val="5"/>
        </w:rPr>
        <w:t> </w:t>
      </w:r>
      <w:r>
        <w:rPr/>
        <w:t>biométricas,</w:t>
      </w:r>
      <w:r>
        <w:rPr>
          <w:spacing w:val="4"/>
        </w:rPr>
        <w:t> </w:t>
      </w:r>
      <w:r>
        <w:rPr/>
        <w:t>demográficas,</w:t>
      </w:r>
      <w:r>
        <w:rPr>
          <w:spacing w:val="5"/>
        </w:rPr>
        <w:t> </w:t>
      </w:r>
      <w:r>
        <w:rPr/>
        <w:t>econômicas</w:t>
      </w:r>
      <w:r>
        <w:rPr>
          <w:spacing w:val="4"/>
        </w:rPr>
        <w:t> </w:t>
      </w:r>
      <w:r>
        <w:rPr/>
        <w:t>e</w:t>
      </w:r>
      <w:r>
        <w:rPr>
          <w:spacing w:val="5"/>
        </w:rPr>
        <w:t> </w:t>
      </w:r>
      <w:r>
        <w:rPr/>
        <w:t>financeiras</w:t>
      </w:r>
      <w:r>
        <w:rPr>
          <w:spacing w:val="4"/>
        </w:rPr>
        <w:t> </w:t>
      </w:r>
      <w:r>
        <w:rPr/>
        <w:t>utilizadas</w:t>
      </w:r>
      <w:r>
        <w:rPr>
          <w:spacing w:val="5"/>
        </w:rPr>
        <w:t> </w:t>
      </w:r>
      <w:r>
        <w:rPr/>
        <w:t>pelo</w:t>
      </w:r>
      <w:r>
        <w:rPr>
          <w:spacing w:val="4"/>
        </w:rPr>
        <w:t> </w:t>
      </w:r>
      <w:r>
        <w:rPr/>
        <w:t>atuário </w:t>
      </w:r>
      <w:r>
        <w:rPr>
          <w:spacing w:val="5"/>
        </w:rPr>
        <w:t> </w:t>
      </w:r>
      <w:r>
        <w:rPr/>
        <w:t>na </w:t>
      </w:r>
      <w:r>
        <w:rPr>
          <w:spacing w:val="4"/>
        </w:rPr>
        <w:t> </w:t>
      </w:r>
      <w:r>
        <w:rPr/>
        <w:t>confecção </w:t>
      </w:r>
      <w:r>
        <w:rPr>
          <w:spacing w:val="5"/>
        </w:rPr>
        <w:t> </w:t>
      </w:r>
      <w:r>
        <w:rPr/>
        <w:t>da </w:t>
      </w:r>
      <w:r>
        <w:rPr>
          <w:spacing w:val="4"/>
        </w:rPr>
        <w:t> </w:t>
      </w:r>
      <w:r>
        <w:rPr/>
        <w:t>avaliação </w:t>
      </w:r>
      <w:r>
        <w:rPr>
          <w:spacing w:val="5"/>
        </w:rPr>
        <w:t> </w:t>
      </w:r>
      <w:r>
        <w:rPr/>
        <w:t>atuarial,</w:t>
      </w:r>
      <w:r>
        <w:rPr>
          <w:w w:val="102"/>
        </w:rPr>
        <w:t> </w:t>
      </w:r>
      <w:r>
        <w:rPr/>
        <w:t>aderentes</w:t>
      </w:r>
      <w:r>
        <w:rPr>
          <w:spacing w:val="9"/>
        </w:rPr>
        <w:t> </w:t>
      </w:r>
      <w:r>
        <w:rPr/>
        <w:t>aos</w:t>
      </w:r>
      <w:r>
        <w:rPr>
          <w:spacing w:val="10"/>
        </w:rPr>
        <w:t> </w:t>
      </w:r>
      <w:r>
        <w:rPr/>
        <w:t>segurados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às</w:t>
      </w:r>
      <w:r>
        <w:rPr>
          <w:spacing w:val="9"/>
        </w:rPr>
        <w:t> </w:t>
      </w:r>
      <w:r>
        <w:rPr/>
        <w:t>características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plano,</w:t>
      </w:r>
      <w:r>
        <w:rPr>
          <w:spacing w:val="10"/>
        </w:rPr>
        <w:t> </w:t>
      </w:r>
      <w:r>
        <w:rPr/>
        <w:t>observando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requisitos</w:t>
      </w:r>
      <w:r>
        <w:rPr>
          <w:spacing w:val="10"/>
        </w:rPr>
        <w:t> </w:t>
      </w:r>
      <w:r>
        <w:rPr/>
        <w:t>normativos.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</w:rPr>
        <w:t>Cálculo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Atuarial</w:t>
      </w:r>
      <w:r>
        <w:rPr/>
        <w:t>.</w:t>
      </w:r>
      <w:r>
        <w:rPr>
          <w:spacing w:val="13"/>
        </w:rPr>
        <w:t> </w:t>
      </w:r>
      <w:r>
        <w:rPr/>
        <w:t>Metodologia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cálculo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adota</w:t>
      </w:r>
      <w:r>
        <w:rPr>
          <w:spacing w:val="13"/>
        </w:rPr>
        <w:t> </w:t>
      </w:r>
      <w:r>
        <w:rPr/>
        <w:t>os</w:t>
      </w:r>
      <w:r>
        <w:rPr>
          <w:spacing w:val="12"/>
        </w:rPr>
        <w:t> </w:t>
      </w:r>
      <w:r>
        <w:rPr/>
        <w:t>conceitos</w:t>
      </w:r>
      <w:r>
        <w:rPr>
          <w:spacing w:val="12"/>
        </w:rPr>
        <w:t> </w:t>
      </w:r>
      <w:r>
        <w:rPr/>
        <w:t>das</w:t>
      </w:r>
      <w:r>
        <w:rPr>
          <w:spacing w:val="13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Atuariais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dimensionamento</w:t>
      </w:r>
      <w:r>
        <w:rPr>
          <w:spacing w:val="13"/>
        </w:rPr>
        <w:t> </w:t>
      </w:r>
      <w:r>
        <w:rPr/>
        <w:t>dos</w:t>
      </w:r>
      <w:r>
        <w:rPr>
          <w:spacing w:val="12"/>
        </w:rPr>
        <w:t> </w:t>
      </w:r>
      <w:r>
        <w:rPr/>
        <w:t>riscos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setor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seguros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previdência.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84" w:after="0"/>
        <w:ind w:left="472" w:right="0" w:hanging="123"/>
        <w:jc w:val="left"/>
      </w:pPr>
      <w:r>
        <w:rPr>
          <w:rFonts w:ascii="Times New Roman" w:hAnsi="Times New Roman"/>
          <w:w w:val="105"/>
        </w:rPr>
        <w:t>Compensação</w:t>
      </w:r>
      <w:r>
        <w:rPr>
          <w:rFonts w:ascii="Times New Roman" w:hAnsi="Times New Roman"/>
          <w:spacing w:val="-4"/>
          <w:w w:val="105"/>
        </w:rPr>
        <w:t> </w:t>
      </w:r>
      <w:r>
        <w:rPr>
          <w:rFonts w:ascii="Times New Roman" w:hAnsi="Times New Roman"/>
          <w:w w:val="105"/>
        </w:rPr>
        <w:t>Financeira</w:t>
      </w:r>
      <w:r>
        <w:rPr>
          <w:rFonts w:ascii="Times New Roman" w:hAnsi="Times New Roman"/>
          <w:spacing w:val="-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</w:t>
      </w:r>
      <w:r>
        <w:rPr>
          <w:rFonts w:ascii="Times New Roman" w:hAnsi="Times New Roman"/>
          <w:spacing w:val="-2"/>
          <w:w w:val="105"/>
        </w:rPr>
        <w:t>evi</w:t>
      </w:r>
      <w:r>
        <w:rPr>
          <w:rFonts w:ascii="Times New Roman" w:hAnsi="Times New Roman"/>
          <w:spacing w:val="-1"/>
          <w:w w:val="105"/>
        </w:rPr>
        <w:t>d</w:t>
      </w:r>
      <w:r>
        <w:rPr>
          <w:rFonts w:ascii="Times New Roman" w:hAnsi="Times New Roman"/>
          <w:spacing w:val="-2"/>
          <w:w w:val="105"/>
        </w:rPr>
        <w:t>e</w:t>
      </w:r>
      <w:r>
        <w:rPr>
          <w:rFonts w:ascii="Times New Roman" w:hAnsi="Times New Roman"/>
          <w:spacing w:val="-1"/>
          <w:w w:val="105"/>
        </w:rPr>
        <w:t>n</w:t>
      </w:r>
      <w:r>
        <w:rPr>
          <w:rFonts w:ascii="Times New Roman" w:hAnsi="Times New Roman"/>
          <w:spacing w:val="-2"/>
          <w:w w:val="105"/>
        </w:rPr>
        <w:t>ci</w:t>
      </w:r>
      <w:r>
        <w:rPr>
          <w:rFonts w:ascii="Times New Roman" w:hAnsi="Times New Roman"/>
          <w:spacing w:val="-1"/>
          <w:w w:val="105"/>
        </w:rPr>
        <w:t>ár</w:t>
      </w:r>
      <w:r>
        <w:rPr>
          <w:rFonts w:ascii="Times New Roman" w:hAnsi="Times New Roman"/>
          <w:spacing w:val="-2"/>
          <w:w w:val="105"/>
        </w:rPr>
        <w:t>i</w:t>
      </w:r>
      <w:r>
        <w:rPr>
          <w:rFonts w:ascii="Times New Roman" w:hAnsi="Times New Roman"/>
          <w:spacing w:val="-1"/>
          <w:w w:val="105"/>
        </w:rPr>
        <w:t>a</w:t>
      </w:r>
      <w:r>
        <w:rPr>
          <w:spacing w:val="-2"/>
          <w:w w:val="105"/>
        </w:rPr>
        <w:t>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Transferência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fundos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3"/>
          <w:w w:val="105"/>
        </w:rPr>
        <w:t> </w:t>
      </w:r>
      <w:r>
        <w:rPr>
          <w:w w:val="105"/>
        </w:rPr>
        <w:t>regimes</w:t>
      </w:r>
      <w:r>
        <w:rPr>
          <w:spacing w:val="-4"/>
          <w:w w:val="105"/>
        </w:rPr>
        <w:t> </w:t>
      </w:r>
      <w:r>
        <w:rPr>
          <w:w w:val="105"/>
        </w:rPr>
        <w:t>previdenciários,</w:t>
      </w:r>
      <w:r>
        <w:rPr>
          <w:spacing w:val="-3"/>
          <w:w w:val="105"/>
        </w:rPr>
        <w:t> </w:t>
      </w:r>
      <w:r>
        <w:rPr>
          <w:w w:val="105"/>
        </w:rPr>
        <w:t>em</w:t>
      </w:r>
      <w:r>
        <w:rPr>
          <w:spacing w:val="-4"/>
          <w:w w:val="105"/>
        </w:rPr>
        <w:t> </w:t>
      </w:r>
      <w:r>
        <w:rPr>
          <w:w w:val="105"/>
        </w:rPr>
        <w:t>razão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contagem</w:t>
      </w:r>
      <w:r>
        <w:rPr>
          <w:spacing w:val="-3"/>
          <w:w w:val="105"/>
        </w:rPr>
        <w:t> </w:t>
      </w:r>
      <w:r>
        <w:rPr>
          <w:w w:val="105"/>
        </w:rPr>
        <w:t>recíproca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tempos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contribuição.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Focal.</w:t>
      </w:r>
      <w:r>
        <w:rPr>
          <w:rFonts w:ascii="Times New Roman" w:hAnsi="Times New Roman"/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data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avaliação</w:t>
      </w:r>
      <w:r>
        <w:rPr>
          <w:spacing w:val="13"/>
        </w:rPr>
        <w:t> </w:t>
      </w:r>
      <w:r>
        <w:rPr/>
        <w:t>atuarial,</w:t>
      </w:r>
      <w:r>
        <w:rPr>
          <w:spacing w:val="13"/>
        </w:rPr>
        <w:t> </w:t>
      </w:r>
      <w:r>
        <w:rPr/>
        <w:t>utilizada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posicionar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cálculo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valor</w:t>
      </w:r>
      <w:r>
        <w:rPr>
          <w:spacing w:val="14"/>
        </w:rPr>
        <w:t> </w:t>
      </w:r>
      <w:r>
        <w:rPr/>
        <w:t>atual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compromissos</w:t>
      </w:r>
      <w:r>
        <w:rPr>
          <w:spacing w:val="13"/>
        </w:rPr>
        <w:t> </w:t>
      </w:r>
      <w:r>
        <w:rPr/>
        <w:t>futuros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plano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benefícios,</w:t>
      </w:r>
      <w:r>
        <w:rPr>
          <w:spacing w:val="13"/>
        </w:rPr>
        <w:t> </w:t>
      </w:r>
      <w:r>
        <w:rPr/>
        <w:t>das</w:t>
      </w:r>
      <w:r>
        <w:rPr>
          <w:spacing w:val="13"/>
        </w:rPr>
        <w:t> </w:t>
      </w:r>
      <w:r>
        <w:rPr/>
        <w:t>necessidades</w:t>
      </w:r>
      <w:r>
        <w:rPr>
          <w:w w:val="102"/>
        </w:rPr>
        <w:t> </w:t>
      </w:r>
      <w:r>
        <w:rPr/>
        <w:t>de</w:t>
      </w:r>
      <w:r>
        <w:rPr>
          <w:spacing w:val="7"/>
        </w:rPr>
        <w:t> </w:t>
      </w:r>
      <w:r>
        <w:rPr/>
        <w:t>custeio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precificação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ativos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apuração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atuarial.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2" w:hanging="123"/>
        <w:jc w:val="both"/>
      </w:pPr>
      <w:r>
        <w:rPr>
          <w:rFonts w:ascii="Times New Roman" w:hAnsi="Times New Roman"/>
        </w:rPr>
        <w:t>Deficit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Atuarial</w:t>
      </w:r>
      <w:r>
        <w:rPr/>
        <w:t>.</w:t>
      </w:r>
      <w:r>
        <w:rPr>
          <w:spacing w:val="16"/>
        </w:rPr>
        <w:t> </w:t>
      </w:r>
      <w:r>
        <w:rPr/>
        <w:t>Diferença</w:t>
      </w:r>
      <w:r>
        <w:rPr>
          <w:spacing w:val="15"/>
        </w:rPr>
        <w:t> </w:t>
      </w:r>
      <w:r>
        <w:rPr/>
        <w:t>negativa</w:t>
      </w:r>
      <w:r>
        <w:rPr>
          <w:spacing w:val="16"/>
        </w:rPr>
        <w:t> </w:t>
      </w:r>
      <w:r>
        <w:rPr/>
        <w:t>entre</w:t>
      </w:r>
      <w:r>
        <w:rPr>
          <w:spacing w:val="15"/>
        </w:rPr>
        <w:t> </w:t>
      </w:r>
      <w:r>
        <w:rPr/>
        <w:t>os</w:t>
      </w:r>
      <w:r>
        <w:rPr>
          <w:spacing w:val="16"/>
        </w:rPr>
        <w:t> </w:t>
      </w:r>
      <w:r>
        <w:rPr/>
        <w:t>ativos</w:t>
      </w:r>
      <w:r>
        <w:rPr>
          <w:spacing w:val="15"/>
        </w:rPr>
        <w:t> </w:t>
      </w:r>
      <w:r>
        <w:rPr/>
        <w:t>financeiros</w:t>
      </w:r>
      <w:r>
        <w:rPr>
          <w:spacing w:val="16"/>
        </w:rPr>
        <w:t> </w:t>
      </w:r>
      <w:r>
        <w:rPr/>
        <w:t>acumulados</w:t>
      </w:r>
      <w:r>
        <w:rPr>
          <w:spacing w:val="15"/>
        </w:rPr>
        <w:t> </w:t>
      </w:r>
      <w:r>
        <w:rPr/>
        <w:t>pelo</w:t>
      </w:r>
      <w:r>
        <w:rPr>
          <w:spacing w:val="16"/>
        </w:rPr>
        <w:t> </w:t>
      </w:r>
      <w:r>
        <w:rPr/>
        <w:t>RPPS,</w:t>
      </w:r>
      <w:r>
        <w:rPr>
          <w:spacing w:val="15"/>
        </w:rPr>
        <w:t> </w:t>
      </w:r>
      <w:r>
        <w:rPr/>
        <w:t>na</w:t>
      </w:r>
      <w:r>
        <w:rPr>
          <w:spacing w:val="16"/>
        </w:rPr>
        <w:t> </w:t>
      </w:r>
      <w:r>
        <w:rPr/>
        <w:t>data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avaliação,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o</w:t>
      </w:r>
      <w:r>
        <w:rPr>
          <w:spacing w:val="15"/>
        </w:rPr>
        <w:t> </w:t>
      </w:r>
      <w:r>
        <w:rPr/>
        <w:t>passivo</w:t>
      </w:r>
      <w:r>
        <w:rPr>
          <w:spacing w:val="16"/>
        </w:rPr>
        <w:t> </w:t>
      </w:r>
      <w:r>
        <w:rPr/>
        <w:t>atuarial,</w:t>
      </w:r>
      <w:r>
        <w:rPr>
          <w:spacing w:val="16"/>
        </w:rPr>
        <w:t> </w:t>
      </w:r>
      <w:r>
        <w:rPr/>
        <w:t>representado</w:t>
      </w:r>
      <w:r>
        <w:rPr>
          <w:spacing w:val="15"/>
        </w:rPr>
        <w:t> </w:t>
      </w:r>
      <w:r>
        <w:rPr/>
        <w:t>pelas</w:t>
      </w:r>
      <w:r>
        <w:rPr>
          <w:spacing w:val="16"/>
        </w:rPr>
        <w:t> </w:t>
      </w:r>
      <w:r>
        <w:rPr/>
        <w:t>reservas</w:t>
      </w:r>
      <w:r>
        <w:rPr>
          <w:w w:val="102"/>
        </w:rPr>
        <w:t> </w:t>
      </w:r>
      <w:r>
        <w:rPr/>
        <w:t>(ou</w:t>
      </w:r>
      <w:r>
        <w:rPr>
          <w:spacing w:val="16"/>
        </w:rPr>
        <w:t> </w:t>
      </w:r>
      <w:r>
        <w:rPr/>
        <w:t>provisões)</w:t>
      </w:r>
      <w:r>
        <w:rPr>
          <w:spacing w:val="17"/>
        </w:rPr>
        <w:t> </w:t>
      </w:r>
      <w:r>
        <w:rPr/>
        <w:t>matemáticas</w:t>
      </w:r>
      <w:r>
        <w:rPr>
          <w:spacing w:val="17"/>
        </w:rPr>
        <w:t> </w:t>
      </w:r>
      <w:r>
        <w:rPr/>
        <w:t>previdenciárias.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</w:rPr>
        <w:t>Deficit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Financeiro.</w:t>
      </w:r>
      <w:r>
        <w:rPr>
          <w:rFonts w:ascii="Times New Roman" w:hAnsi="Times New Roman"/>
          <w:spacing w:val="7"/>
        </w:rPr>
        <w:t> </w:t>
      </w:r>
      <w:r>
        <w:rPr>
          <w:spacing w:val="-4"/>
        </w:rPr>
        <w:t>Valor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insuficiência</w:t>
      </w:r>
      <w:r>
        <w:rPr>
          <w:spacing w:val="11"/>
        </w:rPr>
        <w:t> </w:t>
      </w:r>
      <w:r>
        <w:rPr/>
        <w:t>financeira</w:t>
      </w:r>
      <w:r>
        <w:rPr>
          <w:spacing w:val="11"/>
        </w:rPr>
        <w:t> </w:t>
      </w:r>
      <w:r>
        <w:rPr/>
        <w:t>entre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/>
        <w:t>fluxo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receitas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pagamento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despesas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RPPS</w:t>
      </w:r>
      <w:r>
        <w:rPr>
          <w:spacing w:val="11"/>
        </w:rPr>
        <w:t> </w:t>
      </w:r>
      <w:r>
        <w:rPr/>
        <w:t>em</w:t>
      </w:r>
      <w:r>
        <w:rPr>
          <w:spacing w:val="10"/>
        </w:rPr>
        <w:t> </w:t>
      </w:r>
      <w:r>
        <w:rPr/>
        <w:t>cada</w:t>
      </w:r>
      <w:r>
        <w:rPr>
          <w:spacing w:val="11"/>
        </w:rPr>
        <w:t> </w:t>
      </w:r>
      <w:r>
        <w:rPr/>
        <w:t>exercício</w:t>
      </w:r>
      <w:r>
        <w:rPr>
          <w:spacing w:val="11"/>
        </w:rPr>
        <w:t> </w:t>
      </w:r>
      <w:r>
        <w:rPr/>
        <w:t>financeiro.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</w:rPr>
        <w:t>Elegibilidade</w:t>
      </w:r>
      <w:r>
        <w:rPr/>
        <w:t>.</w:t>
      </w:r>
      <w:r>
        <w:rPr>
          <w:spacing w:val="20"/>
        </w:rPr>
        <w:t> </w:t>
      </w:r>
      <w:r>
        <w:rPr/>
        <w:t>Corresponde</w:t>
      </w:r>
      <w:r>
        <w:rPr>
          <w:spacing w:val="21"/>
        </w:rPr>
        <w:t> </w:t>
      </w:r>
      <w:r>
        <w:rPr/>
        <w:t>ao</w:t>
      </w:r>
      <w:r>
        <w:rPr>
          <w:spacing w:val="21"/>
        </w:rPr>
        <w:t> </w:t>
      </w:r>
      <w:r>
        <w:rPr/>
        <w:t>cumprimento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todos</w:t>
      </w:r>
      <w:r>
        <w:rPr>
          <w:spacing w:val="21"/>
        </w:rPr>
        <w:t> </w:t>
      </w:r>
      <w:r>
        <w:rPr/>
        <w:t>os</w:t>
      </w:r>
      <w:r>
        <w:rPr>
          <w:spacing w:val="21"/>
        </w:rPr>
        <w:t> </w:t>
      </w:r>
      <w:r>
        <w:rPr/>
        <w:t>critérios</w:t>
      </w:r>
      <w:r>
        <w:rPr>
          <w:spacing w:val="21"/>
        </w:rPr>
        <w:t> </w:t>
      </w:r>
      <w:r>
        <w:rPr/>
        <w:t>definidos</w:t>
      </w:r>
      <w:r>
        <w:rPr>
          <w:spacing w:val="21"/>
        </w:rPr>
        <w:t> </w:t>
      </w:r>
      <w:r>
        <w:rPr/>
        <w:t>na</w:t>
      </w:r>
      <w:r>
        <w:rPr>
          <w:spacing w:val="21"/>
        </w:rPr>
        <w:t> </w:t>
      </w:r>
      <w:r>
        <w:rPr/>
        <w:t>legislação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rege</w:t>
      </w:r>
      <w:r>
        <w:rPr>
          <w:spacing w:val="21"/>
        </w:rPr>
        <w:t> </w:t>
      </w:r>
      <w:r>
        <w:rPr/>
        <w:t>o</w:t>
      </w:r>
      <w:r>
        <w:rPr>
          <w:spacing w:val="20"/>
        </w:rPr>
        <w:t> </w:t>
      </w:r>
      <w:r>
        <w:rPr/>
        <w:t>RPPS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necessários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obtenção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um</w:t>
      </w:r>
      <w:r>
        <w:rPr>
          <w:spacing w:val="20"/>
        </w:rPr>
        <w:t> </w:t>
      </w:r>
      <w:r>
        <w:rPr/>
        <w:t>benefício</w:t>
      </w:r>
      <w:r>
        <w:rPr>
          <w:w w:val="102"/>
        </w:rPr>
        <w:t> </w:t>
      </w:r>
      <w:r>
        <w:rPr/>
        <w:t>previdenciário.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  <w:w w:val="105"/>
        </w:rPr>
        <w:t>Ente</w:t>
      </w:r>
      <w:r>
        <w:rPr>
          <w:rFonts w:ascii="Times New Roman" w:hAnsi="Times New Roman"/>
          <w:spacing w:val="-7"/>
          <w:w w:val="105"/>
        </w:rPr>
        <w:t> </w:t>
      </w:r>
      <w:r>
        <w:rPr>
          <w:rFonts w:ascii="Times New Roman" w:hAnsi="Times New Roman"/>
          <w:w w:val="105"/>
        </w:rPr>
        <w:t>Federativo</w:t>
      </w:r>
      <w:r>
        <w:rPr>
          <w:w w:val="105"/>
        </w:rPr>
        <w:t>.</w:t>
      </w:r>
      <w:r>
        <w:rPr>
          <w:spacing w:val="-6"/>
          <w:w w:val="105"/>
        </w:rPr>
        <w:t> </w:t>
      </w:r>
      <w:r>
        <w:rPr>
          <w:w w:val="105"/>
        </w:rPr>
        <w:t>Ente</w:t>
      </w:r>
      <w:r>
        <w:rPr>
          <w:spacing w:val="-6"/>
          <w:w w:val="105"/>
        </w:rPr>
        <w:t> </w:t>
      </w:r>
      <w:r>
        <w:rPr>
          <w:w w:val="105"/>
        </w:rPr>
        <w:t>público:</w:t>
      </w:r>
      <w:r>
        <w:rPr>
          <w:spacing w:val="-6"/>
          <w:w w:val="105"/>
        </w:rPr>
        <w:t> </w:t>
      </w:r>
      <w:r>
        <w:rPr>
          <w:w w:val="105"/>
        </w:rPr>
        <w:t>União,</w:t>
      </w:r>
      <w:r>
        <w:rPr>
          <w:spacing w:val="-6"/>
          <w:w w:val="105"/>
        </w:rPr>
        <w:t> </w:t>
      </w:r>
      <w:r>
        <w:rPr>
          <w:w w:val="105"/>
        </w:rPr>
        <w:t>Estados,</w:t>
      </w:r>
      <w:r>
        <w:rPr>
          <w:spacing w:val="-6"/>
          <w:w w:val="105"/>
        </w:rPr>
        <w:t> </w:t>
      </w:r>
      <w:r>
        <w:rPr>
          <w:w w:val="105"/>
        </w:rPr>
        <w:t>Distrito</w:t>
      </w:r>
      <w:r>
        <w:rPr>
          <w:spacing w:val="-6"/>
          <w:w w:val="105"/>
        </w:rPr>
        <w:t> </w:t>
      </w:r>
      <w:r>
        <w:rPr>
          <w:w w:val="105"/>
        </w:rPr>
        <w:t>Federal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Municípios.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2" w:hanging="123"/>
        <w:jc w:val="both"/>
      </w:pPr>
      <w:r>
        <w:rPr>
          <w:rFonts w:ascii="Times New Roman" w:hAnsi="Times New Roman"/>
        </w:rPr>
        <w:t>Equilíbrio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Atuarial</w:t>
      </w:r>
      <w:r>
        <w:rPr/>
        <w:t>.</w:t>
      </w:r>
      <w:r>
        <w:rPr>
          <w:spacing w:val="23"/>
        </w:rPr>
        <w:t> </w:t>
      </w:r>
      <w:r>
        <w:rPr/>
        <w:t>Garantia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equivalência,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valor</w:t>
      </w:r>
      <w:r>
        <w:rPr>
          <w:spacing w:val="23"/>
        </w:rPr>
        <w:t> </w:t>
      </w:r>
      <w:r>
        <w:rPr/>
        <w:t>presente,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fluxo</w:t>
      </w:r>
      <w:r>
        <w:rPr>
          <w:spacing w:val="23"/>
        </w:rPr>
        <w:t> </w:t>
      </w:r>
      <w:r>
        <w:rPr/>
        <w:t>das</w:t>
      </w:r>
      <w:r>
        <w:rPr>
          <w:spacing w:val="23"/>
        </w:rPr>
        <w:t> </w:t>
      </w:r>
      <w:r>
        <w:rPr/>
        <w:t>receitas</w:t>
      </w:r>
      <w:r>
        <w:rPr>
          <w:spacing w:val="23"/>
        </w:rPr>
        <w:t> </w:t>
      </w:r>
      <w:r>
        <w:rPr/>
        <w:t>estimadas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das</w:t>
      </w:r>
      <w:r>
        <w:rPr>
          <w:spacing w:val="23"/>
        </w:rPr>
        <w:t> </w:t>
      </w:r>
      <w:r>
        <w:rPr/>
        <w:t>obrigações</w:t>
      </w:r>
      <w:r>
        <w:rPr>
          <w:spacing w:val="23"/>
        </w:rPr>
        <w:t> </w:t>
      </w:r>
      <w:r>
        <w:rPr/>
        <w:t>projetadas,</w:t>
      </w:r>
      <w:r>
        <w:rPr>
          <w:spacing w:val="23"/>
        </w:rPr>
        <w:t> </w:t>
      </w:r>
      <w:r>
        <w:rPr/>
        <w:t>apuradas</w:t>
      </w:r>
      <w:r>
        <w:rPr>
          <w:spacing w:val="23"/>
        </w:rPr>
        <w:t> </w:t>
      </w:r>
      <w:r>
        <w:rPr/>
        <w:t>atuarialmente,</w:t>
      </w:r>
      <w:r>
        <w:rPr>
          <w:spacing w:val="23"/>
        </w:rPr>
        <w:t> </w:t>
      </w:r>
      <w:r>
        <w:rPr/>
        <w:t>no</w:t>
      </w:r>
      <w:r>
        <w:rPr>
          <w:w w:val="102"/>
        </w:rPr>
        <w:t> </w:t>
      </w:r>
      <w:r>
        <w:rPr/>
        <w:t>longo</w:t>
      </w:r>
      <w:r>
        <w:rPr>
          <w:spacing w:val="14"/>
        </w:rPr>
        <w:t> </w:t>
      </w:r>
      <w:r>
        <w:rPr/>
        <w:t>prazo.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</w:rPr>
        <w:t>Equilíbrio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Financeiro</w:t>
      </w:r>
      <w:r>
        <w:rPr>
          <w:spacing w:val="-1"/>
        </w:rPr>
        <w:t>.</w:t>
      </w:r>
      <w:r>
        <w:rPr>
          <w:spacing w:val="15"/>
        </w:rPr>
        <w:t> </w:t>
      </w:r>
      <w:r>
        <w:rPr/>
        <w:t>Garantia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equivalência</w:t>
      </w:r>
      <w:r>
        <w:rPr>
          <w:spacing w:val="15"/>
        </w:rPr>
        <w:t> </w:t>
      </w:r>
      <w:r>
        <w:rPr/>
        <w:t>entre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receitas</w:t>
      </w:r>
      <w:r>
        <w:rPr>
          <w:spacing w:val="14"/>
        </w:rPr>
        <w:t> </w:t>
      </w:r>
      <w:r>
        <w:rPr/>
        <w:t>auferidas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obrigações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RPPS</w:t>
      </w:r>
      <w:r>
        <w:rPr>
          <w:spacing w:val="15"/>
        </w:rPr>
        <w:t> </w:t>
      </w:r>
      <w:r>
        <w:rPr/>
        <w:t>em</w:t>
      </w:r>
      <w:r>
        <w:rPr>
          <w:spacing w:val="15"/>
        </w:rPr>
        <w:t> </w:t>
      </w:r>
      <w:r>
        <w:rPr/>
        <w:t>cada</w:t>
      </w:r>
      <w:r>
        <w:rPr>
          <w:spacing w:val="14"/>
        </w:rPr>
        <w:t> </w:t>
      </w:r>
      <w:r>
        <w:rPr/>
        <w:t>exercício</w:t>
      </w:r>
      <w:r>
        <w:rPr>
          <w:spacing w:val="15"/>
        </w:rPr>
        <w:t> </w:t>
      </w:r>
      <w:r>
        <w:rPr/>
        <w:t>financeiro.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84" w:after="0"/>
        <w:ind w:left="472" w:right="0" w:hanging="123"/>
        <w:jc w:val="left"/>
      </w:pPr>
      <w:r>
        <w:rPr>
          <w:rFonts w:ascii="Times New Roman" w:hAnsi="Times New Roman"/>
        </w:rPr>
        <w:t>Extrapolação</w:t>
      </w:r>
      <w:r>
        <w:rPr/>
        <w:t>.</w:t>
      </w:r>
      <w:r>
        <w:rPr>
          <w:spacing w:val="14"/>
        </w:rPr>
        <w:t> </w:t>
      </w:r>
      <w:r>
        <w:rPr/>
        <w:t>Estimativa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valores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uma</w:t>
      </w:r>
      <w:r>
        <w:rPr>
          <w:spacing w:val="14"/>
        </w:rPr>
        <w:t> </w:t>
      </w:r>
      <w:r>
        <w:rPr/>
        <w:t>função</w:t>
      </w:r>
      <w:r>
        <w:rPr>
          <w:spacing w:val="15"/>
        </w:rPr>
        <w:t> </w:t>
      </w:r>
      <w:r>
        <w:rPr/>
        <w:t>através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comportamento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outra</w:t>
      </w:r>
      <w:r>
        <w:rPr>
          <w:spacing w:val="15"/>
        </w:rPr>
        <w:t> </w:t>
      </w:r>
      <w:r>
        <w:rPr/>
        <w:t>função.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</w:rPr>
        <w:t>Fluxo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Atuarial.</w:t>
      </w:r>
      <w:r>
        <w:rPr>
          <w:rFonts w:ascii="Times New Roman" w:hAnsi="Times New Roman"/>
          <w:spacing w:val="24"/>
        </w:rPr>
        <w:t> </w:t>
      </w:r>
      <w:r>
        <w:rPr/>
        <w:t>Abertura</w:t>
      </w:r>
      <w:r>
        <w:rPr>
          <w:spacing w:val="25"/>
        </w:rPr>
        <w:t> </w:t>
      </w:r>
      <w:r>
        <w:rPr/>
        <w:t>do</w:t>
      </w:r>
      <w:r>
        <w:rPr>
          <w:spacing w:val="24"/>
        </w:rPr>
        <w:t> </w:t>
      </w:r>
      <w:r>
        <w:rPr/>
        <w:t>cálculo</w:t>
      </w:r>
      <w:r>
        <w:rPr>
          <w:spacing w:val="25"/>
        </w:rPr>
        <w:t> </w:t>
      </w:r>
      <w:r>
        <w:rPr/>
        <w:t>atuarial</w:t>
      </w:r>
      <w:r>
        <w:rPr>
          <w:spacing w:val="25"/>
        </w:rPr>
        <w:t> </w:t>
      </w:r>
      <w:r>
        <w:rPr/>
        <w:t>para</w:t>
      </w:r>
      <w:r>
        <w:rPr>
          <w:spacing w:val="24"/>
        </w:rPr>
        <w:t> </w:t>
      </w:r>
      <w:r>
        <w:rPr/>
        <w:t>cada</w:t>
      </w:r>
      <w:r>
        <w:rPr>
          <w:spacing w:val="25"/>
        </w:rPr>
        <w:t> </w:t>
      </w:r>
      <w:r>
        <w:rPr/>
        <w:t>período</w:t>
      </w:r>
      <w:r>
        <w:rPr>
          <w:spacing w:val="24"/>
        </w:rPr>
        <w:t> </w:t>
      </w:r>
      <w:r>
        <w:rPr/>
        <w:t>(t),</w:t>
      </w:r>
      <w:r>
        <w:rPr>
          <w:spacing w:val="25"/>
        </w:rPr>
        <w:t> </w:t>
      </w:r>
      <w:r>
        <w:rPr/>
        <w:t>decomposto</w:t>
      </w:r>
      <w:r>
        <w:rPr>
          <w:spacing w:val="24"/>
        </w:rPr>
        <w:t> </w:t>
      </w:r>
      <w:r>
        <w:rPr/>
        <w:t>das</w:t>
      </w:r>
      <w:r>
        <w:rPr>
          <w:spacing w:val="25"/>
        </w:rPr>
        <w:t> </w:t>
      </w:r>
      <w:r>
        <w:rPr/>
        <w:t>formulações</w:t>
      </w:r>
      <w:r>
        <w:rPr>
          <w:spacing w:val="25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4"/>
        </w:rPr>
        <w:t>Valor</w:t>
      </w:r>
      <w:r>
        <w:rPr>
          <w:spacing w:val="15"/>
        </w:rPr>
        <w:t> </w:t>
      </w:r>
      <w:r>
        <w:rPr/>
        <w:t>Atual</w:t>
      </w:r>
      <w:r>
        <w:rPr>
          <w:spacing w:val="24"/>
        </w:rPr>
        <w:t> </w:t>
      </w:r>
      <w:r>
        <w:rPr/>
        <w:t>dos</w:t>
      </w:r>
      <w:r>
        <w:rPr>
          <w:spacing w:val="25"/>
        </w:rPr>
        <w:t> </w:t>
      </w:r>
      <w:r>
        <w:rPr/>
        <w:t>Benefícios</w:t>
      </w:r>
      <w:r>
        <w:rPr>
          <w:spacing w:val="24"/>
        </w:rPr>
        <w:t> </w:t>
      </w:r>
      <w:r>
        <w:rPr/>
        <w:t>Futuros</w:t>
      </w:r>
      <w:r>
        <w:rPr>
          <w:spacing w:val="25"/>
        </w:rPr>
        <w:t> </w:t>
      </w:r>
      <w:r>
        <w:rPr>
          <w:spacing w:val="-4"/>
        </w:rPr>
        <w:t>(VABF)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4"/>
        </w:rPr>
        <w:t>Valor</w:t>
      </w:r>
      <w:r>
        <w:rPr>
          <w:spacing w:val="27"/>
          <w:w w:val="102"/>
        </w:rPr>
        <w:t> </w:t>
      </w:r>
      <w:r>
        <w:rPr/>
        <w:t>Atual</w:t>
      </w:r>
      <w:r>
        <w:rPr>
          <w:spacing w:val="17"/>
        </w:rPr>
        <w:t> </w:t>
      </w:r>
      <w:r>
        <w:rPr/>
        <w:t>das</w:t>
      </w:r>
      <w:r>
        <w:rPr>
          <w:spacing w:val="17"/>
        </w:rPr>
        <w:t> </w:t>
      </w:r>
      <w:r>
        <w:rPr/>
        <w:t>Contribuições</w:t>
      </w:r>
      <w:r>
        <w:rPr>
          <w:spacing w:val="18"/>
        </w:rPr>
        <w:t> </w:t>
      </w:r>
      <w:r>
        <w:rPr/>
        <w:t>Futuras</w:t>
      </w:r>
      <w:r>
        <w:rPr>
          <w:spacing w:val="17"/>
        </w:rPr>
        <w:t> </w:t>
      </w:r>
      <w:r>
        <w:rPr>
          <w:spacing w:val="-3"/>
        </w:rPr>
        <w:t>(VACF),</w:t>
      </w:r>
      <w:r>
        <w:rPr>
          <w:spacing w:val="17"/>
        </w:rPr>
        <w:t> </w:t>
      </w:r>
      <w:r>
        <w:rPr/>
        <w:t>dos</w:t>
      </w:r>
      <w:r>
        <w:rPr>
          <w:spacing w:val="18"/>
        </w:rPr>
        <w:t> </w:t>
      </w:r>
      <w:r>
        <w:rPr/>
        <w:t>benefícios</w:t>
      </w:r>
      <w:r>
        <w:rPr>
          <w:spacing w:val="17"/>
        </w:rPr>
        <w:t> </w:t>
      </w:r>
      <w:r>
        <w:rPr/>
        <w:t>calculados</w:t>
      </w:r>
      <w:r>
        <w:rPr>
          <w:spacing w:val="18"/>
        </w:rPr>
        <w:t> </w:t>
      </w:r>
      <w:r>
        <w:rPr/>
        <w:t>pelo</w:t>
      </w:r>
      <w:r>
        <w:rPr>
          <w:spacing w:val="17"/>
        </w:rPr>
        <w:t> </w:t>
      </w:r>
      <w:r>
        <w:rPr/>
        <w:t>regime</w:t>
      </w:r>
      <w:r>
        <w:rPr>
          <w:spacing w:val="17"/>
        </w:rPr>
        <w:t> </w:t>
      </w:r>
      <w:r>
        <w:rPr/>
        <w:t>financeiro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capitalização,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trazidos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valor</w:t>
      </w:r>
      <w:r>
        <w:rPr>
          <w:spacing w:val="17"/>
        </w:rPr>
        <w:t> </w:t>
      </w:r>
      <w:r>
        <w:rPr/>
        <w:t>presente</w:t>
      </w:r>
      <w:r>
        <w:rPr>
          <w:spacing w:val="18"/>
        </w:rPr>
        <w:t> </w:t>
      </w:r>
      <w:r>
        <w:rPr>
          <w:spacing w:val="-1"/>
        </w:rPr>
        <w:t>convergem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os</w:t>
      </w:r>
      <w:r>
        <w:rPr>
          <w:spacing w:val="29"/>
          <w:w w:val="102"/>
        </w:rPr>
        <w:t> </w:t>
      </w:r>
      <w:r>
        <w:rPr/>
        <w:t>resultados</w:t>
      </w:r>
      <w:r>
        <w:rPr>
          <w:spacing w:val="9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5"/>
        </w:rPr>
        <w:t>VABF</w:t>
      </w:r>
      <w:r>
        <w:rPr>
          <w:spacing w:val="9"/>
        </w:rPr>
        <w:t> </w:t>
      </w:r>
      <w:r>
        <w:rPr/>
        <w:t>e</w:t>
      </w:r>
      <w:r>
        <w:rPr>
          <w:spacing w:val="6"/>
        </w:rPr>
        <w:t> </w:t>
      </w:r>
      <w:r>
        <w:rPr>
          <w:spacing w:val="-7"/>
        </w:rPr>
        <w:t>VACF.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  <w:w w:val="105"/>
        </w:rPr>
        <w:t>Geração</w:t>
      </w:r>
      <w:r>
        <w:rPr>
          <w:rFonts w:ascii="Times New Roman" w:hAnsi="Times New Roman"/>
          <w:spacing w:val="-14"/>
          <w:w w:val="105"/>
        </w:rPr>
        <w:t> </w:t>
      </w:r>
      <w:r>
        <w:rPr>
          <w:rFonts w:ascii="Times New Roman" w:hAnsi="Times New Roman"/>
          <w:w w:val="105"/>
        </w:rPr>
        <w:t>Atual</w:t>
      </w:r>
      <w:r>
        <w:rPr>
          <w:w w:val="105"/>
        </w:rPr>
        <w:t>.</w:t>
      </w:r>
      <w:r>
        <w:rPr>
          <w:spacing w:val="-14"/>
          <w:w w:val="105"/>
        </w:rPr>
        <w:t> </w:t>
      </w:r>
      <w:r>
        <w:rPr>
          <w:w w:val="105"/>
        </w:rPr>
        <w:t>Atuais</w:t>
      </w:r>
      <w:r>
        <w:rPr>
          <w:spacing w:val="-7"/>
          <w:w w:val="105"/>
        </w:rPr>
        <w:t> </w:t>
      </w:r>
      <w:r>
        <w:rPr>
          <w:w w:val="105"/>
        </w:rPr>
        <w:t>segurados</w:t>
      </w:r>
      <w:r>
        <w:rPr>
          <w:spacing w:val="-8"/>
          <w:w w:val="105"/>
        </w:rPr>
        <w:t> </w:t>
      </w:r>
      <w:r>
        <w:rPr>
          <w:w w:val="105"/>
        </w:rPr>
        <w:t>considerados</w:t>
      </w:r>
      <w:r>
        <w:rPr>
          <w:spacing w:val="-7"/>
          <w:w w:val="105"/>
        </w:rPr>
        <w:t> </w:t>
      </w:r>
      <w:r>
        <w:rPr>
          <w:w w:val="105"/>
        </w:rPr>
        <w:t>na</w:t>
      </w:r>
      <w:r>
        <w:rPr>
          <w:spacing w:val="-7"/>
          <w:w w:val="105"/>
        </w:rPr>
        <w:t> </w:t>
      </w:r>
      <w:r>
        <w:rPr>
          <w:w w:val="105"/>
        </w:rPr>
        <w:t>avaliação</w:t>
      </w:r>
      <w:r>
        <w:rPr>
          <w:spacing w:val="-8"/>
          <w:w w:val="105"/>
        </w:rPr>
        <w:t> </w:t>
      </w:r>
      <w:r>
        <w:rPr>
          <w:w w:val="105"/>
        </w:rPr>
        <w:t>atuarial.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84" w:after="0"/>
        <w:ind w:left="472" w:right="0" w:hanging="123"/>
        <w:jc w:val="left"/>
      </w:pPr>
      <w:r>
        <w:rPr>
          <w:rFonts w:ascii="Times New Roman" w:hAnsi="Times New Roman"/>
        </w:rPr>
        <w:t>Gerações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Futuras</w:t>
      </w:r>
      <w:r>
        <w:rPr/>
        <w:t>.</w:t>
      </w:r>
      <w:r>
        <w:rPr>
          <w:spacing w:val="13"/>
        </w:rPr>
        <w:t> </w:t>
      </w:r>
      <w:r>
        <w:rPr/>
        <w:t>Hipótese</w:t>
      </w:r>
      <w:r>
        <w:rPr>
          <w:spacing w:val="13"/>
        </w:rPr>
        <w:t> </w:t>
      </w:r>
      <w:r>
        <w:rPr/>
        <w:t>atuarial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considera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projeção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quantidades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custos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segurados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substituirão</w:t>
      </w:r>
      <w:r>
        <w:rPr>
          <w:spacing w:val="13"/>
        </w:rPr>
        <w:t> </w:t>
      </w:r>
      <w:r>
        <w:rPr/>
        <w:t>os</w:t>
      </w:r>
      <w:r>
        <w:rPr>
          <w:spacing w:val="13"/>
        </w:rPr>
        <w:t> </w:t>
      </w:r>
      <w:r>
        <w:rPr/>
        <w:t>integrantes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geração</w:t>
      </w:r>
      <w:r>
        <w:rPr>
          <w:spacing w:val="13"/>
        </w:rPr>
        <w:t> </w:t>
      </w:r>
      <w:r>
        <w:rPr/>
        <w:t>atual.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</w:rPr>
        <w:t>Hipóteses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Atuariais</w:t>
      </w:r>
      <w:r>
        <w:rPr/>
        <w:t>.</w:t>
      </w:r>
      <w:r>
        <w:rPr>
          <w:spacing w:val="25"/>
        </w:rPr>
        <w:t> </w:t>
      </w:r>
      <w:r>
        <w:rPr/>
        <w:t>Premissas</w:t>
      </w:r>
      <w:r>
        <w:rPr>
          <w:spacing w:val="26"/>
        </w:rPr>
        <w:t> </w:t>
      </w:r>
      <w:r>
        <w:rPr/>
        <w:t>ou</w:t>
      </w:r>
      <w:r>
        <w:rPr>
          <w:spacing w:val="24"/>
        </w:rPr>
        <w:t> </w:t>
      </w:r>
      <w:r>
        <w:rPr/>
        <w:t>hipóteses</w:t>
      </w:r>
      <w:r>
        <w:rPr>
          <w:spacing w:val="26"/>
        </w:rPr>
        <w:t> </w:t>
      </w:r>
      <w:r>
        <w:rPr/>
        <w:t>biométricas,</w:t>
      </w:r>
      <w:r>
        <w:rPr>
          <w:spacing w:val="25"/>
        </w:rPr>
        <w:t> </w:t>
      </w:r>
      <w:r>
        <w:rPr/>
        <w:t>demográficas,</w:t>
      </w:r>
      <w:r>
        <w:rPr>
          <w:spacing w:val="25"/>
        </w:rPr>
        <w:t> </w:t>
      </w:r>
      <w:r>
        <w:rPr/>
        <w:t>econômicas</w:t>
      </w:r>
      <w:r>
        <w:rPr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/>
        <w:t>financeiras</w:t>
      </w:r>
      <w:r>
        <w:rPr>
          <w:spacing w:val="26"/>
        </w:rPr>
        <w:t> </w:t>
      </w:r>
      <w:r>
        <w:rPr/>
        <w:t>utilizadas</w:t>
      </w:r>
      <w:r>
        <w:rPr>
          <w:spacing w:val="26"/>
        </w:rPr>
        <w:t> </w:t>
      </w:r>
      <w:r>
        <w:rPr/>
        <w:t>pelo</w:t>
      </w:r>
      <w:r>
        <w:rPr>
          <w:spacing w:val="25"/>
        </w:rPr>
        <w:t> </w:t>
      </w:r>
      <w:r>
        <w:rPr/>
        <w:t>atuário</w:t>
      </w:r>
      <w:r>
        <w:rPr>
          <w:spacing w:val="24"/>
        </w:rPr>
        <w:t> </w:t>
      </w:r>
      <w:r>
        <w:rPr/>
        <w:t>na</w:t>
      </w:r>
      <w:r>
        <w:rPr>
          <w:spacing w:val="26"/>
        </w:rPr>
        <w:t> </w:t>
      </w:r>
      <w:r>
        <w:rPr/>
        <w:t>confecção</w:t>
      </w:r>
      <w:r>
        <w:rPr>
          <w:spacing w:val="25"/>
        </w:rPr>
        <w:t> </w:t>
      </w:r>
      <w:r>
        <w:rPr/>
        <w:t>da</w:t>
      </w:r>
      <w:r>
        <w:rPr>
          <w:spacing w:val="26"/>
        </w:rPr>
        <w:t> </w:t>
      </w:r>
      <w:r>
        <w:rPr/>
        <w:t>avaliação</w:t>
      </w:r>
      <w:r>
        <w:rPr>
          <w:spacing w:val="25"/>
        </w:rPr>
        <w:t> </w:t>
      </w:r>
      <w:r>
        <w:rPr/>
        <w:t>atuarial,</w:t>
      </w:r>
      <w:r>
        <w:rPr>
          <w:w w:val="102"/>
        </w:rPr>
        <w:t> </w:t>
      </w:r>
      <w:r>
        <w:rPr/>
        <w:t>aderentes</w:t>
      </w:r>
      <w:r>
        <w:rPr>
          <w:spacing w:val="9"/>
        </w:rPr>
        <w:t> </w:t>
      </w:r>
      <w:r>
        <w:rPr/>
        <w:t>aos</w:t>
      </w:r>
      <w:r>
        <w:rPr>
          <w:spacing w:val="10"/>
        </w:rPr>
        <w:t> </w:t>
      </w:r>
      <w:r>
        <w:rPr/>
        <w:t>segurados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às</w:t>
      </w:r>
      <w:r>
        <w:rPr>
          <w:spacing w:val="9"/>
        </w:rPr>
        <w:t> </w:t>
      </w:r>
      <w:r>
        <w:rPr/>
        <w:t>características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plano,</w:t>
      </w:r>
      <w:r>
        <w:rPr>
          <w:spacing w:val="10"/>
        </w:rPr>
        <w:t> </w:t>
      </w:r>
      <w:r>
        <w:rPr/>
        <w:t>observando</w:t>
      </w:r>
      <w:r>
        <w:rPr>
          <w:spacing w:val="10"/>
        </w:rPr>
        <w:t> </w:t>
      </w:r>
      <w:r>
        <w:rPr/>
        <w:t>os</w:t>
      </w:r>
      <w:r>
        <w:rPr>
          <w:spacing w:val="9"/>
        </w:rPr>
        <w:t> </w:t>
      </w:r>
      <w:r>
        <w:rPr/>
        <w:t>requisitos</w:t>
      </w:r>
      <w:r>
        <w:rPr>
          <w:spacing w:val="10"/>
        </w:rPr>
        <w:t> </w:t>
      </w:r>
      <w:r>
        <w:rPr/>
        <w:t>normativos.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2" w:hanging="123"/>
        <w:jc w:val="both"/>
      </w:pPr>
      <w:r>
        <w:rPr>
          <w:rFonts w:ascii="Times New Roman" w:hAnsi="Times New Roman"/>
          <w:w w:val="105"/>
        </w:rPr>
        <w:t>Método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Financiamento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Atuarial.</w:t>
      </w:r>
      <w:r>
        <w:rPr>
          <w:rFonts w:ascii="Times New Roman" w:hAnsi="Times New Roman"/>
          <w:spacing w:val="17"/>
          <w:w w:val="105"/>
        </w:rPr>
        <w:t> </w:t>
      </w:r>
      <w:r>
        <w:rPr>
          <w:w w:val="105"/>
        </w:rPr>
        <w:t>Metodologia</w:t>
      </w:r>
      <w:r>
        <w:rPr>
          <w:spacing w:val="17"/>
          <w:w w:val="105"/>
        </w:rPr>
        <w:t> </w:t>
      </w:r>
      <w:r>
        <w:rPr>
          <w:w w:val="105"/>
        </w:rPr>
        <w:t>adotada</w:t>
      </w:r>
      <w:r>
        <w:rPr>
          <w:spacing w:val="17"/>
          <w:w w:val="105"/>
        </w:rPr>
        <w:t> </w:t>
      </w:r>
      <w:r>
        <w:rPr>
          <w:w w:val="105"/>
        </w:rPr>
        <w:t>pelo</w:t>
      </w:r>
      <w:r>
        <w:rPr>
          <w:spacing w:val="18"/>
          <w:w w:val="105"/>
        </w:rPr>
        <w:t> </w:t>
      </w:r>
      <w:r>
        <w:rPr>
          <w:w w:val="105"/>
        </w:rPr>
        <w:t>atuário</w:t>
      </w:r>
      <w:r>
        <w:rPr>
          <w:spacing w:val="17"/>
          <w:w w:val="105"/>
        </w:rPr>
        <w:t> </w:t>
      </w:r>
      <w:r>
        <w:rPr>
          <w:w w:val="105"/>
        </w:rPr>
        <w:t>para</w:t>
      </w:r>
      <w:r>
        <w:rPr>
          <w:spacing w:val="17"/>
          <w:w w:val="105"/>
        </w:rPr>
        <w:t> </w:t>
      </w:r>
      <w:r>
        <w:rPr>
          <w:w w:val="105"/>
        </w:rPr>
        <w:t>estabelecer</w:t>
      </w:r>
      <w:r>
        <w:rPr>
          <w:spacing w:val="17"/>
          <w:w w:val="105"/>
        </w:rPr>
        <w:t> </w:t>
      </w:r>
      <w:r>
        <w:rPr>
          <w:w w:val="105"/>
        </w:rPr>
        <w:t>o</w:t>
      </w:r>
      <w:r>
        <w:rPr>
          <w:spacing w:val="17"/>
          <w:w w:val="105"/>
        </w:rPr>
        <w:t> </w:t>
      </w:r>
      <w:r>
        <w:rPr>
          <w:w w:val="105"/>
        </w:rPr>
        <w:t>nível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constituição</w:t>
      </w:r>
      <w:r>
        <w:rPr>
          <w:spacing w:val="17"/>
          <w:w w:val="105"/>
        </w:rPr>
        <w:t> </w:t>
      </w:r>
      <w:r>
        <w:rPr>
          <w:w w:val="105"/>
        </w:rPr>
        <w:t>das</w:t>
      </w:r>
      <w:r>
        <w:rPr>
          <w:spacing w:val="17"/>
          <w:w w:val="105"/>
        </w:rPr>
        <w:t> </w:t>
      </w:r>
      <w:r>
        <w:rPr>
          <w:w w:val="105"/>
        </w:rPr>
        <w:t>reservas</w:t>
      </w:r>
      <w:r>
        <w:rPr>
          <w:spacing w:val="17"/>
          <w:w w:val="105"/>
        </w:rPr>
        <w:t> </w:t>
      </w:r>
      <w:r>
        <w:rPr>
          <w:w w:val="105"/>
        </w:rPr>
        <w:t>necessárias</w:t>
      </w:r>
      <w:r>
        <w:rPr>
          <w:spacing w:val="17"/>
          <w:w w:val="105"/>
        </w:rPr>
        <w:t> </w:t>
      </w:r>
      <w:r>
        <w:rPr>
          <w:w w:val="105"/>
        </w:rPr>
        <w:t>à</w:t>
      </w:r>
      <w:r>
        <w:rPr>
          <w:spacing w:val="17"/>
          <w:w w:val="105"/>
        </w:rPr>
        <w:t> </w:t>
      </w:r>
      <w:r>
        <w:rPr>
          <w:w w:val="105"/>
        </w:rPr>
        <w:t>cobertura</w:t>
      </w:r>
      <w:r>
        <w:rPr>
          <w:spacing w:val="17"/>
          <w:w w:val="105"/>
        </w:rPr>
        <w:t> </w:t>
      </w:r>
      <w:r>
        <w:rPr>
          <w:w w:val="105"/>
        </w:rPr>
        <w:t>dos</w:t>
      </w:r>
      <w:r>
        <w:rPr>
          <w:w w:val="102"/>
        </w:rPr>
        <w:t> </w:t>
      </w:r>
      <w:r>
        <w:rPr>
          <w:w w:val="105"/>
        </w:rPr>
        <w:t>benefícios</w:t>
      </w:r>
      <w:r>
        <w:rPr>
          <w:spacing w:val="-10"/>
          <w:w w:val="105"/>
        </w:rPr>
        <w:t> </w:t>
      </w:r>
      <w:r>
        <w:rPr>
          <w:w w:val="105"/>
        </w:rPr>
        <w:t>estruturados</w:t>
      </w:r>
      <w:r>
        <w:rPr>
          <w:spacing w:val="-9"/>
          <w:w w:val="105"/>
        </w:rPr>
        <w:t> </w:t>
      </w:r>
      <w:r>
        <w:rPr>
          <w:w w:val="105"/>
        </w:rPr>
        <w:t>no</w:t>
      </w:r>
      <w:r>
        <w:rPr>
          <w:spacing w:val="-9"/>
          <w:w w:val="105"/>
        </w:rPr>
        <w:t> </w:t>
      </w:r>
      <w:r>
        <w:rPr>
          <w:w w:val="105"/>
        </w:rPr>
        <w:t>regime</w:t>
      </w:r>
      <w:r>
        <w:rPr>
          <w:spacing w:val="-9"/>
          <w:w w:val="105"/>
        </w:rPr>
        <w:t> </w:t>
      </w:r>
      <w:r>
        <w:rPr>
          <w:w w:val="105"/>
        </w:rPr>
        <w:t>financeiro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capitalização,</w:t>
      </w:r>
      <w:r>
        <w:rPr>
          <w:spacing w:val="-9"/>
          <w:w w:val="105"/>
        </w:rPr>
        <w:t> </w:t>
      </w:r>
      <w:r>
        <w:rPr>
          <w:w w:val="105"/>
        </w:rPr>
        <w:t>em</w:t>
      </w:r>
      <w:r>
        <w:rPr>
          <w:spacing w:val="-9"/>
          <w:w w:val="105"/>
        </w:rPr>
        <w:t> </w:t>
      </w:r>
      <w:r>
        <w:rPr>
          <w:w w:val="105"/>
        </w:rPr>
        <w:t>face</w:t>
      </w:r>
      <w:r>
        <w:rPr>
          <w:spacing w:val="-10"/>
          <w:w w:val="105"/>
        </w:rPr>
        <w:t> </w:t>
      </w:r>
      <w:r>
        <w:rPr>
          <w:w w:val="105"/>
        </w:rPr>
        <w:t>das</w:t>
      </w:r>
      <w:r>
        <w:rPr>
          <w:spacing w:val="-9"/>
          <w:w w:val="105"/>
        </w:rPr>
        <w:t> </w:t>
      </w:r>
      <w:r>
        <w:rPr>
          <w:w w:val="105"/>
        </w:rPr>
        <w:t>características</w:t>
      </w:r>
      <w:r>
        <w:rPr>
          <w:spacing w:val="-9"/>
          <w:w w:val="105"/>
        </w:rPr>
        <w:t> </w:t>
      </w:r>
      <w:r>
        <w:rPr>
          <w:w w:val="105"/>
        </w:rPr>
        <w:t>biométricas,</w:t>
      </w:r>
      <w:r>
        <w:rPr>
          <w:spacing w:val="-9"/>
          <w:w w:val="105"/>
        </w:rPr>
        <w:t> </w:t>
      </w:r>
      <w:r>
        <w:rPr>
          <w:w w:val="105"/>
        </w:rPr>
        <w:t>demográficas,</w:t>
      </w:r>
      <w:r>
        <w:rPr>
          <w:spacing w:val="-10"/>
          <w:w w:val="105"/>
        </w:rPr>
        <w:t> </w:t>
      </w:r>
      <w:r>
        <w:rPr>
          <w:w w:val="105"/>
        </w:rPr>
        <w:t>econômicas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financeiras</w:t>
      </w:r>
      <w:r>
        <w:rPr>
          <w:spacing w:val="-9"/>
          <w:w w:val="105"/>
        </w:rPr>
        <w:t> </w:t>
      </w:r>
      <w:r>
        <w:rPr>
          <w:w w:val="105"/>
        </w:rPr>
        <w:t>dos</w:t>
      </w:r>
      <w:r>
        <w:rPr>
          <w:spacing w:val="-10"/>
          <w:w w:val="105"/>
        </w:rPr>
        <w:t> </w:t>
      </w:r>
      <w:r>
        <w:rPr>
          <w:w w:val="105"/>
        </w:rPr>
        <w:t>segurados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w w:val="102"/>
        </w:rPr>
        <w:t> </w:t>
      </w:r>
      <w:r>
        <w:rPr>
          <w:w w:val="105"/>
        </w:rPr>
        <w:t>beneficiários</w:t>
      </w:r>
      <w:r>
        <w:rPr>
          <w:spacing w:val="-20"/>
          <w:w w:val="105"/>
        </w:rPr>
        <w:t> </w:t>
      </w:r>
      <w:r>
        <w:rPr>
          <w:w w:val="105"/>
        </w:rPr>
        <w:t>do</w:t>
      </w:r>
      <w:r>
        <w:rPr>
          <w:spacing w:val="-19"/>
          <w:w w:val="105"/>
        </w:rPr>
        <w:t> </w:t>
      </w:r>
      <w:r>
        <w:rPr>
          <w:w w:val="105"/>
        </w:rPr>
        <w:t>RPPS.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Método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Ortodoxo.</w:t>
      </w:r>
      <w:r>
        <w:rPr>
          <w:rFonts w:ascii="Times New Roman" w:hAnsi="Times New Roman"/>
          <w:spacing w:val="16"/>
        </w:rPr>
        <w:t> </w:t>
      </w:r>
      <w:r>
        <w:rPr/>
        <w:t>Metodologia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financiamento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considera</w:t>
      </w:r>
      <w:r>
        <w:rPr>
          <w:spacing w:val="16"/>
        </w:rPr>
        <w:t> </w:t>
      </w:r>
      <w:r>
        <w:rPr/>
        <w:t>como</w:t>
      </w:r>
      <w:r>
        <w:rPr>
          <w:spacing w:val="17"/>
        </w:rPr>
        <w:t> </w:t>
      </w:r>
      <w:r>
        <w:rPr/>
        <w:t>custo</w:t>
      </w:r>
      <w:r>
        <w:rPr>
          <w:spacing w:val="16"/>
        </w:rPr>
        <w:t> </w:t>
      </w:r>
      <w:r>
        <w:rPr/>
        <w:t>normal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valor</w:t>
      </w:r>
      <w:r>
        <w:rPr>
          <w:spacing w:val="16"/>
        </w:rPr>
        <w:t> </w:t>
      </w:r>
      <w:r>
        <w:rPr/>
        <w:t>atuarial</w:t>
      </w:r>
      <w:r>
        <w:rPr>
          <w:spacing w:val="17"/>
        </w:rPr>
        <w:t> </w:t>
      </w:r>
      <w:r>
        <w:rPr/>
        <w:t>anual</w:t>
      </w:r>
      <w:r>
        <w:rPr>
          <w:spacing w:val="16"/>
        </w:rPr>
        <w:t> </w:t>
      </w:r>
      <w:r>
        <w:rPr/>
        <w:t>das</w:t>
      </w:r>
      <w:r>
        <w:rPr>
          <w:spacing w:val="16"/>
        </w:rPr>
        <w:t> </w:t>
      </w:r>
      <w:r>
        <w:rPr/>
        <w:t>contribuições,</w:t>
      </w:r>
      <w:r>
        <w:rPr>
          <w:spacing w:val="17"/>
        </w:rPr>
        <w:t> </w:t>
      </w:r>
      <w:r>
        <w:rPr/>
        <w:t>obtido</w:t>
      </w:r>
      <w:r>
        <w:rPr>
          <w:spacing w:val="16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aplicação</w:t>
      </w:r>
      <w:r>
        <w:rPr>
          <w:spacing w:val="16"/>
        </w:rPr>
        <w:t> </w:t>
      </w:r>
      <w:r>
        <w:rPr/>
        <w:t>das</w:t>
      </w:r>
      <w:r>
        <w:rPr>
          <w:w w:val="102"/>
        </w:rPr>
        <w:t> </w:t>
      </w:r>
      <w:r>
        <w:rPr/>
        <w:t>alíquotas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contribuição</w:t>
      </w:r>
      <w:r>
        <w:rPr>
          <w:spacing w:val="8"/>
        </w:rPr>
        <w:t> </w:t>
      </w:r>
      <w:r>
        <w:rPr/>
        <w:t>instituídas</w:t>
      </w:r>
      <w:r>
        <w:rPr>
          <w:spacing w:val="9"/>
        </w:rPr>
        <w:t> </w:t>
      </w:r>
      <w:r>
        <w:rPr/>
        <w:t>em</w:t>
      </w:r>
      <w:r>
        <w:rPr>
          <w:spacing w:val="8"/>
        </w:rPr>
        <w:t> </w:t>
      </w:r>
      <w:r>
        <w:rPr/>
        <w:t>lei</w:t>
      </w:r>
      <w:r>
        <w:rPr>
          <w:spacing w:val="9"/>
        </w:rPr>
        <w:t> </w:t>
      </w:r>
      <w:r>
        <w:rPr/>
        <w:t>sobre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valor</w:t>
      </w:r>
      <w:r>
        <w:rPr>
          <w:spacing w:val="8"/>
        </w:rPr>
        <w:t> </w:t>
      </w:r>
      <w:r>
        <w:rPr/>
        <w:t>atuarial</w:t>
      </w:r>
      <w:r>
        <w:rPr>
          <w:spacing w:val="9"/>
        </w:rPr>
        <w:t> </w:t>
      </w:r>
      <w:r>
        <w:rPr/>
        <w:t>das</w:t>
      </w:r>
      <w:r>
        <w:rPr>
          <w:spacing w:val="8"/>
        </w:rPr>
        <w:t> </w:t>
      </w:r>
      <w:r>
        <w:rPr/>
        <w:t>remunerações</w:t>
      </w:r>
      <w:r>
        <w:rPr>
          <w:spacing w:val="9"/>
        </w:rPr>
        <w:t> </w:t>
      </w:r>
      <w:r>
        <w:rPr/>
        <w:t>mensais</w:t>
      </w:r>
      <w:r>
        <w:rPr>
          <w:spacing w:val="8"/>
        </w:rPr>
        <w:t> </w:t>
      </w:r>
      <w:r>
        <w:rPr/>
        <w:t>recebidas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ano.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Nota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Técnica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Atuarial</w:t>
      </w:r>
      <w:r>
        <w:rPr/>
        <w:t>. Documento</w:t>
      </w:r>
      <w:r>
        <w:rPr>
          <w:spacing w:val="1"/>
        </w:rPr>
        <w:t> </w:t>
      </w:r>
      <w:r>
        <w:rPr/>
        <w:t>exclusivo de</w:t>
      </w:r>
      <w:r>
        <w:rPr>
          <w:spacing w:val="1"/>
        </w:rPr>
        <w:t> </w:t>
      </w:r>
      <w:r>
        <w:rPr/>
        <w:t>cada RPPS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descreve de</w:t>
      </w:r>
      <w:r>
        <w:rPr>
          <w:spacing w:val="1"/>
        </w:rPr>
        <w:t> </w:t>
      </w:r>
      <w:r>
        <w:rPr/>
        <w:t>forma clara</w:t>
      </w:r>
      <w:r>
        <w:rPr>
          <w:spacing w:val="1"/>
        </w:rPr>
        <w:t> </w:t>
      </w:r>
      <w:r>
        <w:rPr/>
        <w:t>e precisa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 gerais </w:t>
      </w:r>
      <w:r>
        <w:rPr>
          <w:spacing w:val="1"/>
        </w:rPr>
        <w:t> </w:t>
      </w:r>
      <w:r>
        <w:rPr/>
        <w:t>dos  planos </w:t>
      </w:r>
      <w:r>
        <w:rPr>
          <w:spacing w:val="1"/>
        </w:rPr>
        <w:t> </w:t>
      </w:r>
      <w:r>
        <w:rPr/>
        <w:t>de  benefícios, </w:t>
      </w:r>
      <w:r>
        <w:rPr>
          <w:spacing w:val="1"/>
        </w:rPr>
        <w:t> </w:t>
      </w:r>
      <w:r>
        <w:rPr/>
        <w:t>a</w:t>
      </w:r>
      <w:r>
        <w:rPr>
          <w:w w:val="102"/>
        </w:rPr>
        <w:t> </w:t>
      </w:r>
      <w:r>
        <w:rPr/>
        <w:t>formulação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cálculo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custeio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das</w:t>
      </w:r>
      <w:r>
        <w:rPr>
          <w:spacing w:val="8"/>
        </w:rPr>
        <w:t> </w:t>
      </w:r>
      <w:r>
        <w:rPr/>
        <w:t>reservas</w:t>
      </w:r>
      <w:r>
        <w:rPr>
          <w:spacing w:val="8"/>
        </w:rPr>
        <w:t> </w:t>
      </w:r>
      <w:r>
        <w:rPr/>
        <w:t>matemáticas</w:t>
      </w:r>
      <w:r>
        <w:rPr>
          <w:spacing w:val="8"/>
        </w:rPr>
        <w:t> </w:t>
      </w:r>
      <w:r>
        <w:rPr/>
        <w:t>previdenciárias,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suas</w:t>
      </w:r>
      <w:r>
        <w:rPr>
          <w:spacing w:val="8"/>
        </w:rPr>
        <w:t> </w:t>
      </w:r>
      <w:r>
        <w:rPr/>
        <w:t>bases</w:t>
      </w:r>
      <w:r>
        <w:rPr>
          <w:spacing w:val="8"/>
        </w:rPr>
        <w:t> </w:t>
      </w:r>
      <w:r>
        <w:rPr/>
        <w:t>técnicas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premissas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serem</w:t>
      </w:r>
      <w:r>
        <w:rPr>
          <w:spacing w:val="8"/>
        </w:rPr>
        <w:t> </w:t>
      </w:r>
      <w:r>
        <w:rPr/>
        <w:t>utilizadas</w:t>
      </w:r>
      <w:r>
        <w:rPr>
          <w:spacing w:val="8"/>
        </w:rPr>
        <w:t> </w:t>
      </w:r>
      <w:r>
        <w:rPr/>
        <w:t>nos</w:t>
      </w:r>
      <w:r>
        <w:rPr>
          <w:spacing w:val="8"/>
        </w:rPr>
        <w:t> </w:t>
      </w:r>
      <w:r>
        <w:rPr/>
        <w:t>cálculos.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Passivo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Atuarial</w:t>
      </w:r>
      <w:r>
        <w:rPr/>
        <w:t>.</w:t>
      </w:r>
      <w:r>
        <w:rPr>
          <w:spacing w:val="13"/>
        </w:rPr>
        <w:t> </w:t>
      </w:r>
      <w:r>
        <w:rPr/>
        <w:t>Montante</w:t>
      </w:r>
      <w:r>
        <w:rPr>
          <w:spacing w:val="15"/>
        </w:rPr>
        <w:t> </w:t>
      </w:r>
      <w:r>
        <w:rPr/>
        <w:t>calculado</w:t>
      </w:r>
      <w:r>
        <w:rPr>
          <w:spacing w:val="13"/>
        </w:rPr>
        <w:t> </w:t>
      </w:r>
      <w:r>
        <w:rPr/>
        <w:t>atuarialmente,</w:t>
      </w:r>
      <w:r>
        <w:rPr>
          <w:spacing w:val="13"/>
        </w:rPr>
        <w:t> </w:t>
      </w:r>
      <w:r>
        <w:rPr/>
        <w:t>em</w:t>
      </w:r>
      <w:r>
        <w:rPr>
          <w:spacing w:val="15"/>
        </w:rPr>
        <w:t> </w:t>
      </w:r>
      <w:r>
        <w:rPr/>
        <w:t>determinada</w:t>
      </w:r>
      <w:r>
        <w:rPr>
          <w:spacing w:val="14"/>
        </w:rPr>
        <w:t> </w:t>
      </w:r>
      <w:r>
        <w:rPr/>
        <w:t>data,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expressa,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valor</w:t>
      </w:r>
      <w:r>
        <w:rPr>
          <w:spacing w:val="15"/>
        </w:rPr>
        <w:t> </w:t>
      </w:r>
      <w:r>
        <w:rPr/>
        <w:t>presente,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total</w:t>
      </w:r>
      <w:r>
        <w:rPr>
          <w:spacing w:val="15"/>
        </w:rPr>
        <w:t> </w:t>
      </w:r>
      <w:r>
        <w:rPr/>
        <w:t>dos</w:t>
      </w:r>
      <w:r>
        <w:rPr>
          <w:spacing w:val="14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necessários</w:t>
      </w:r>
      <w:r>
        <w:rPr>
          <w:spacing w:val="14"/>
        </w:rPr>
        <w:t> </w:t>
      </w:r>
      <w:r>
        <w:rPr/>
        <w:t>ao</w:t>
      </w:r>
      <w:r>
        <w:rPr>
          <w:spacing w:val="14"/>
        </w:rPr>
        <w:t> </w:t>
      </w:r>
      <w:r>
        <w:rPr/>
        <w:t>pagamento</w:t>
      </w:r>
      <w:r>
        <w:rPr>
          <w:spacing w:val="13"/>
        </w:rPr>
        <w:t> </w:t>
      </w:r>
      <w:r>
        <w:rPr/>
        <w:t>dos</w:t>
      </w:r>
      <w:r>
        <w:rPr>
          <w:w w:val="102"/>
        </w:rPr>
        <w:t> </w:t>
      </w:r>
      <w:r>
        <w:rPr/>
        <w:t>compromissos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plano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longo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tempo.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2" w:hanging="123"/>
        <w:jc w:val="both"/>
      </w:pPr>
      <w:r>
        <w:rPr>
          <w:rFonts w:ascii="Times New Roman" w:hAnsi="Times New Roman"/>
        </w:rPr>
        <w:t>Plano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Benefícios.</w:t>
      </w:r>
      <w:r>
        <w:rPr>
          <w:rFonts w:ascii="Times New Roman" w:hAnsi="Times New Roman"/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/>
        <w:t>conjunto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benefícios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natureza</w:t>
      </w:r>
      <w:r>
        <w:rPr>
          <w:spacing w:val="34"/>
        </w:rPr>
        <w:t> </w:t>
      </w:r>
      <w:r>
        <w:rPr/>
        <w:t>previdenciária</w:t>
      </w:r>
      <w:r>
        <w:rPr>
          <w:spacing w:val="33"/>
        </w:rPr>
        <w:t> </w:t>
      </w:r>
      <w:r>
        <w:rPr/>
        <w:t>oferecidos</w:t>
      </w:r>
      <w:r>
        <w:rPr>
          <w:spacing w:val="33"/>
        </w:rPr>
        <w:t> </w:t>
      </w:r>
      <w:r>
        <w:rPr/>
        <w:t>aos</w:t>
      </w:r>
      <w:r>
        <w:rPr>
          <w:spacing w:val="33"/>
        </w:rPr>
        <w:t> </w:t>
      </w:r>
      <w:r>
        <w:rPr/>
        <w:t>segurados</w:t>
      </w:r>
      <w:r>
        <w:rPr>
          <w:spacing w:val="34"/>
        </w:rPr>
        <w:t> </w:t>
      </w:r>
      <w:r>
        <w:rPr/>
        <w:t>do</w:t>
      </w:r>
      <w:r>
        <w:rPr>
          <w:spacing w:val="33"/>
        </w:rPr>
        <w:t> </w:t>
      </w:r>
      <w:r>
        <w:rPr/>
        <w:t>RPPS,</w:t>
      </w:r>
      <w:r>
        <w:rPr>
          <w:spacing w:val="33"/>
        </w:rPr>
        <w:t> </w:t>
      </w:r>
      <w:r>
        <w:rPr/>
        <w:t>segundo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regras</w:t>
      </w:r>
      <w:r>
        <w:rPr>
          <w:spacing w:val="34"/>
        </w:rPr>
        <w:t> </w:t>
      </w:r>
      <w:r>
        <w:rPr/>
        <w:t>constitucionais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legais</w:t>
      </w:r>
      <w:r>
        <w:rPr>
          <w:w w:val="102"/>
        </w:rPr>
        <w:t> </w:t>
      </w:r>
      <w:r>
        <w:rPr/>
        <w:t>previstas,</w:t>
      </w:r>
      <w:r>
        <w:rPr>
          <w:spacing w:val="9"/>
        </w:rPr>
        <w:t> </w:t>
      </w:r>
      <w:r>
        <w:rPr/>
        <w:t>limitados</w:t>
      </w:r>
      <w:r>
        <w:rPr>
          <w:spacing w:val="9"/>
        </w:rPr>
        <w:t> </w:t>
      </w:r>
      <w:r>
        <w:rPr/>
        <w:t>aos</w:t>
      </w:r>
      <w:r>
        <w:rPr>
          <w:spacing w:val="10"/>
        </w:rPr>
        <w:t> </w:t>
      </w:r>
      <w:r>
        <w:rPr/>
        <w:t>estabelecidos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Regime</w:t>
      </w:r>
      <w:r>
        <w:rPr>
          <w:spacing w:val="10"/>
        </w:rPr>
        <w:t> </w:t>
      </w:r>
      <w:r>
        <w:rPr/>
        <w:t>Geral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Previdência</w:t>
      </w:r>
      <w:r>
        <w:rPr>
          <w:spacing w:val="9"/>
        </w:rPr>
        <w:t> </w:t>
      </w:r>
      <w:r>
        <w:rPr/>
        <w:t>Social.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Plano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Custeio.</w:t>
      </w:r>
      <w:r>
        <w:rPr>
          <w:rFonts w:ascii="Times New Roman" w:hAnsi="Times New Roman"/>
          <w:spacing w:val="14"/>
        </w:rPr>
        <w:t> </w:t>
      </w:r>
      <w:r>
        <w:rPr/>
        <w:t>Definição</w:t>
      </w:r>
      <w:r>
        <w:rPr>
          <w:spacing w:val="13"/>
        </w:rPr>
        <w:t> </w:t>
      </w:r>
      <w:r>
        <w:rPr/>
        <w:t>das</w:t>
      </w:r>
      <w:r>
        <w:rPr>
          <w:spacing w:val="14"/>
        </w:rPr>
        <w:t> </w:t>
      </w:r>
      <w:r>
        <w:rPr/>
        <w:t>fontes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necessárias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financiamento</w:t>
      </w:r>
      <w:r>
        <w:rPr>
          <w:spacing w:val="13"/>
        </w:rPr>
        <w:t> </w:t>
      </w:r>
      <w:r>
        <w:rPr/>
        <w:t>dos</w:t>
      </w:r>
      <w:r>
        <w:rPr>
          <w:spacing w:val="14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oferecidos</w:t>
      </w:r>
      <w:r>
        <w:rPr>
          <w:spacing w:val="14"/>
        </w:rPr>
        <w:t> </w:t>
      </w:r>
      <w:r>
        <w:rPr/>
        <w:t>pelo</w:t>
      </w:r>
      <w:r>
        <w:rPr>
          <w:spacing w:val="13"/>
        </w:rPr>
        <w:t> </w:t>
      </w:r>
      <w:r>
        <w:rPr/>
        <w:t>Plano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Benefícios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taxa</w:t>
      </w:r>
      <w:r>
        <w:rPr>
          <w:spacing w:val="13"/>
        </w:rPr>
        <w:t> </w:t>
      </w:r>
      <w:r>
        <w:rPr/>
        <w:t>de</w:t>
      </w:r>
      <w:r>
        <w:rPr>
          <w:w w:val="102"/>
        </w:rPr>
        <w:t> </w:t>
      </w:r>
      <w:r>
        <w:rPr/>
        <w:t>administração,</w:t>
      </w:r>
      <w:r>
        <w:rPr>
          <w:spacing w:val="16"/>
        </w:rPr>
        <w:t> </w:t>
      </w:r>
      <w:r>
        <w:rPr/>
        <w:t>representadas</w:t>
      </w:r>
      <w:r>
        <w:rPr>
          <w:spacing w:val="17"/>
        </w:rPr>
        <w:t> </w:t>
      </w:r>
      <w:r>
        <w:rPr/>
        <w:t>pelas</w:t>
      </w:r>
      <w:r>
        <w:rPr>
          <w:spacing w:val="17"/>
        </w:rPr>
        <w:t> </w:t>
      </w:r>
      <w:r>
        <w:rPr/>
        <w:t>alíquotas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contribuições</w:t>
      </w:r>
      <w:r>
        <w:rPr>
          <w:spacing w:val="17"/>
        </w:rPr>
        <w:t> </w:t>
      </w:r>
      <w:r>
        <w:rPr/>
        <w:t>previdenciárias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serem</w:t>
      </w:r>
      <w:r>
        <w:rPr>
          <w:spacing w:val="18"/>
        </w:rPr>
        <w:t> </w:t>
      </w:r>
      <w:r>
        <w:rPr/>
        <w:t>pagas</w:t>
      </w:r>
      <w:r>
        <w:rPr>
          <w:spacing w:val="17"/>
        </w:rPr>
        <w:t> </w:t>
      </w:r>
      <w:r>
        <w:rPr/>
        <w:t>pelo</w:t>
      </w:r>
      <w:r>
        <w:rPr>
          <w:spacing w:val="16"/>
        </w:rPr>
        <w:t> </w:t>
      </w:r>
      <w:r>
        <w:rPr/>
        <w:t>ente</w:t>
      </w:r>
      <w:r>
        <w:rPr>
          <w:spacing w:val="18"/>
        </w:rPr>
        <w:t> </w:t>
      </w:r>
      <w:r>
        <w:rPr/>
        <w:t>federativo,</w:t>
      </w:r>
      <w:r>
        <w:rPr>
          <w:spacing w:val="17"/>
        </w:rPr>
        <w:t> </w:t>
      </w:r>
      <w:r>
        <w:rPr/>
        <w:t>pelos</w:t>
      </w:r>
      <w:r>
        <w:rPr>
          <w:spacing w:val="17"/>
        </w:rPr>
        <w:t> </w:t>
      </w:r>
      <w:r>
        <w:rPr/>
        <w:t>servidores,</w:t>
      </w:r>
      <w:r>
        <w:rPr>
          <w:spacing w:val="16"/>
        </w:rPr>
        <w:t> </w:t>
      </w:r>
      <w:r>
        <w:rPr/>
        <w:t>aposentados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pensionistas</w:t>
      </w:r>
      <w:r>
        <w:rPr>
          <w:w w:val="102"/>
        </w:rPr>
        <w:t> </w:t>
      </w:r>
      <w:r>
        <w:rPr/>
        <w:t>ao</w:t>
      </w:r>
      <w:r>
        <w:rPr>
          <w:spacing w:val="8"/>
        </w:rPr>
        <w:t> </w:t>
      </w:r>
      <w:r>
        <w:rPr/>
        <w:t>RPPS,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aportes</w:t>
      </w:r>
      <w:r>
        <w:rPr>
          <w:spacing w:val="9"/>
        </w:rPr>
        <w:t> </w:t>
      </w:r>
      <w:r>
        <w:rPr/>
        <w:t>necessários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atingimento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equilíbrio</w:t>
      </w:r>
      <w:r>
        <w:rPr>
          <w:spacing w:val="8"/>
        </w:rPr>
        <w:t> </w:t>
      </w:r>
      <w:r>
        <w:rPr/>
        <w:t>financeiro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atuarial,</w:t>
      </w:r>
      <w:r>
        <w:rPr>
          <w:spacing w:val="9"/>
        </w:rPr>
        <w:t> </w:t>
      </w:r>
      <w:r>
        <w:rPr/>
        <w:t>com</w:t>
      </w:r>
      <w:r>
        <w:rPr>
          <w:spacing w:val="8"/>
        </w:rPr>
        <w:t> </w:t>
      </w:r>
      <w:r>
        <w:rPr/>
        <w:t>detalhamento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custo</w:t>
      </w:r>
      <w:r>
        <w:rPr>
          <w:spacing w:val="9"/>
        </w:rPr>
        <w:t> </w:t>
      </w:r>
      <w:r>
        <w:rPr/>
        <w:t>normal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suplementar.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2" w:hanging="123"/>
        <w:jc w:val="both"/>
      </w:pPr>
      <w:r>
        <w:rPr>
          <w:rFonts w:ascii="Times New Roman" w:hAnsi="Times New Roman"/>
          <w:w w:val="105"/>
        </w:rPr>
        <w:t>Plano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9"/>
          <w:w w:val="105"/>
        </w:rPr>
        <w:t> </w:t>
      </w:r>
      <w:r>
        <w:rPr>
          <w:rFonts w:ascii="Times New Roman" w:hAnsi="Times New Roman"/>
          <w:w w:val="105"/>
        </w:rPr>
        <w:t>Equacionamento.</w:t>
      </w:r>
      <w:r>
        <w:rPr>
          <w:rFonts w:ascii="Times New Roman" w:hAnsi="Times New Roman"/>
          <w:spacing w:val="9"/>
          <w:w w:val="105"/>
        </w:rPr>
        <w:t> </w:t>
      </w:r>
      <w:r>
        <w:rPr>
          <w:w w:val="105"/>
        </w:rPr>
        <w:t>Decisão</w:t>
      </w:r>
      <w:r>
        <w:rPr>
          <w:spacing w:val="9"/>
          <w:w w:val="105"/>
        </w:rPr>
        <w:t> </w:t>
      </w:r>
      <w:r>
        <w:rPr>
          <w:w w:val="105"/>
        </w:rPr>
        <w:t>do</w:t>
      </w:r>
      <w:r>
        <w:rPr>
          <w:spacing w:val="9"/>
          <w:w w:val="105"/>
        </w:rPr>
        <w:t> </w:t>
      </w:r>
      <w:r>
        <w:rPr>
          <w:w w:val="105"/>
        </w:rPr>
        <w:t>ente</w:t>
      </w:r>
      <w:r>
        <w:rPr>
          <w:spacing w:val="9"/>
          <w:w w:val="105"/>
        </w:rPr>
        <w:t> </w:t>
      </w:r>
      <w:r>
        <w:rPr>
          <w:w w:val="105"/>
        </w:rPr>
        <w:t>federativo</w:t>
      </w:r>
      <w:r>
        <w:rPr>
          <w:spacing w:val="10"/>
          <w:w w:val="105"/>
        </w:rPr>
        <w:t> </w:t>
      </w:r>
      <w:r>
        <w:rPr>
          <w:w w:val="105"/>
        </w:rPr>
        <w:t>quanto</w:t>
      </w:r>
      <w:r>
        <w:rPr>
          <w:spacing w:val="9"/>
          <w:w w:val="105"/>
        </w:rPr>
        <w:t> </w:t>
      </w:r>
      <w:r>
        <w:rPr>
          <w:w w:val="105"/>
        </w:rPr>
        <w:t>às</w:t>
      </w:r>
      <w:r>
        <w:rPr>
          <w:spacing w:val="9"/>
          <w:w w:val="105"/>
        </w:rPr>
        <w:t> </w:t>
      </w:r>
      <w:r>
        <w:rPr>
          <w:w w:val="105"/>
        </w:rPr>
        <w:t>formas,</w:t>
      </w:r>
      <w:r>
        <w:rPr>
          <w:spacing w:val="9"/>
          <w:w w:val="105"/>
        </w:rPr>
        <w:t> </w:t>
      </w:r>
      <w:r>
        <w:rPr>
          <w:w w:val="105"/>
        </w:rPr>
        <w:t>prazos,</w:t>
      </w:r>
      <w:r>
        <w:rPr>
          <w:spacing w:val="9"/>
          <w:w w:val="105"/>
        </w:rPr>
        <w:t> </w:t>
      </w:r>
      <w:r>
        <w:rPr>
          <w:w w:val="105"/>
        </w:rPr>
        <w:t>valores</w:t>
      </w:r>
      <w:r>
        <w:rPr>
          <w:spacing w:val="9"/>
          <w:w w:val="105"/>
        </w:rPr>
        <w:t> </w:t>
      </w:r>
      <w:r>
        <w:rPr>
          <w:w w:val="105"/>
        </w:rPr>
        <w:t>e</w:t>
      </w:r>
      <w:r>
        <w:rPr>
          <w:spacing w:val="10"/>
          <w:w w:val="105"/>
        </w:rPr>
        <w:t> </w:t>
      </w:r>
      <w:r>
        <w:rPr>
          <w:w w:val="105"/>
        </w:rPr>
        <w:t>condições</w:t>
      </w:r>
      <w:r>
        <w:rPr>
          <w:spacing w:val="9"/>
          <w:w w:val="105"/>
        </w:rPr>
        <w:t> </w:t>
      </w:r>
      <w:r>
        <w:rPr>
          <w:w w:val="105"/>
        </w:rPr>
        <w:t>em</w:t>
      </w:r>
      <w:r>
        <w:rPr>
          <w:spacing w:val="9"/>
          <w:w w:val="105"/>
        </w:rPr>
        <w:t> </w:t>
      </w: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9"/>
          <w:w w:val="105"/>
        </w:rPr>
        <w:t> </w:t>
      </w:r>
      <w:r>
        <w:rPr>
          <w:w w:val="105"/>
        </w:rPr>
        <w:t>dará</w:t>
      </w:r>
      <w:r>
        <w:rPr>
          <w:spacing w:val="9"/>
          <w:w w:val="105"/>
        </w:rPr>
        <w:t> </w:t>
      </w:r>
      <w:r>
        <w:rPr>
          <w:w w:val="105"/>
        </w:rPr>
        <w:t>o</w:t>
      </w:r>
      <w:r>
        <w:rPr>
          <w:spacing w:val="10"/>
          <w:w w:val="105"/>
        </w:rPr>
        <w:t> </w:t>
      </w:r>
      <w:r>
        <w:rPr>
          <w:w w:val="105"/>
        </w:rPr>
        <w:t>completo</w:t>
      </w:r>
      <w:r>
        <w:rPr>
          <w:spacing w:val="9"/>
          <w:w w:val="105"/>
        </w:rPr>
        <w:t> </w:t>
      </w:r>
      <w:r>
        <w:rPr>
          <w:w w:val="105"/>
        </w:rPr>
        <w:t>reequilíbrio</w:t>
      </w:r>
      <w:r>
        <w:rPr>
          <w:spacing w:val="9"/>
          <w:w w:val="105"/>
        </w:rPr>
        <w:t> </w:t>
      </w:r>
      <w:r>
        <w:rPr>
          <w:w w:val="105"/>
        </w:rPr>
        <w:t>do</w:t>
      </w:r>
      <w:r>
        <w:rPr>
          <w:spacing w:val="9"/>
          <w:w w:val="105"/>
        </w:rPr>
        <w:t> </w:t>
      </w:r>
      <w:r>
        <w:rPr>
          <w:w w:val="105"/>
        </w:rPr>
        <w:t>plano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w w:val="102"/>
        </w:rPr>
        <w:t> </w:t>
      </w:r>
      <w:r>
        <w:rPr>
          <w:w w:val="105"/>
        </w:rPr>
        <w:t>benefícios</w:t>
      </w:r>
      <w:r>
        <w:rPr>
          <w:spacing w:val="-14"/>
          <w:w w:val="105"/>
        </w:rPr>
        <w:t> </w:t>
      </w:r>
      <w:r>
        <w:rPr>
          <w:w w:val="105"/>
        </w:rPr>
        <w:t>do</w:t>
      </w:r>
      <w:r>
        <w:rPr>
          <w:spacing w:val="-14"/>
          <w:w w:val="105"/>
        </w:rPr>
        <w:t> </w:t>
      </w:r>
      <w:r>
        <w:rPr>
          <w:w w:val="105"/>
        </w:rPr>
        <w:t>RPPS,</w:t>
      </w:r>
      <w:r>
        <w:rPr>
          <w:spacing w:val="-14"/>
          <w:w w:val="105"/>
        </w:rPr>
        <w:t> </w:t>
      </w:r>
      <w:r>
        <w:rPr>
          <w:w w:val="105"/>
        </w:rPr>
        <w:t>observadas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normas</w:t>
      </w:r>
      <w:r>
        <w:rPr>
          <w:spacing w:val="-14"/>
          <w:w w:val="105"/>
        </w:rPr>
        <w:t> </w:t>
      </w:r>
      <w:r>
        <w:rPr>
          <w:w w:val="105"/>
        </w:rPr>
        <w:t>legais</w:t>
      </w:r>
      <w:r>
        <w:rPr>
          <w:spacing w:val="-14"/>
          <w:w w:val="105"/>
        </w:rPr>
        <w:t> </w:t>
      </w:r>
      <w:r>
        <w:rPr>
          <w:w w:val="105"/>
        </w:rPr>
        <w:t>e</w:t>
      </w:r>
      <w:r>
        <w:rPr>
          <w:spacing w:val="-14"/>
          <w:w w:val="105"/>
        </w:rPr>
        <w:t> </w:t>
      </w:r>
      <w:r>
        <w:rPr>
          <w:w w:val="105"/>
        </w:rPr>
        <w:t>regulamentares.</w:t>
      </w:r>
      <w:r>
        <w:rPr/>
      </w:r>
    </w:p>
    <w:p>
      <w:pPr>
        <w:spacing w:after="0" w:line="257" w:lineRule="auto"/>
        <w:jc w:val="both"/>
        <w:sectPr>
          <w:pgSz w:w="11900" w:h="16830"/>
          <w:pgMar w:top="1000" w:bottom="280" w:left="1040" w:right="1040"/>
        </w:sectPr>
      </w:pP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4" w:after="0"/>
        <w:ind w:left="472" w:right="0" w:hanging="123"/>
        <w:jc w:val="left"/>
      </w:pPr>
      <w:r>
        <w:rPr>
          <w:rFonts w:ascii="Times New Roman" w:hAnsi="Times New Roman"/>
          <w:spacing w:val="-1"/>
          <w:w w:val="105"/>
        </w:rPr>
        <w:t>Pr</w:t>
      </w:r>
      <w:r>
        <w:rPr>
          <w:rFonts w:ascii="Times New Roman" w:hAnsi="Times New Roman"/>
          <w:spacing w:val="-2"/>
          <w:w w:val="105"/>
        </w:rPr>
        <w:t>ovis</w:t>
      </w:r>
      <w:r>
        <w:rPr>
          <w:rFonts w:ascii="Times New Roman" w:hAnsi="Times New Roman"/>
          <w:spacing w:val="-1"/>
          <w:w w:val="105"/>
        </w:rPr>
        <w:t>ã</w:t>
      </w:r>
      <w:r>
        <w:rPr>
          <w:rFonts w:ascii="Times New Roman" w:hAnsi="Times New Roman"/>
          <w:spacing w:val="-2"/>
          <w:w w:val="105"/>
        </w:rPr>
        <w:t>o</w:t>
      </w:r>
      <w:r>
        <w:rPr>
          <w:rFonts w:ascii="Times New Roman" w:hAnsi="Times New Roman"/>
          <w:spacing w:val="-5"/>
          <w:w w:val="105"/>
        </w:rPr>
        <w:t> </w:t>
      </w:r>
      <w:r>
        <w:rPr>
          <w:rFonts w:ascii="Times New Roman" w:hAnsi="Times New Roman"/>
          <w:w w:val="105"/>
        </w:rPr>
        <w:t>Matemática</w:t>
      </w:r>
      <w:r>
        <w:rPr>
          <w:rFonts w:ascii="Times New Roman" w:hAnsi="Times New Roman"/>
          <w:spacing w:val="-4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4"/>
          <w:w w:val="105"/>
        </w:rPr>
        <w:t> </w:t>
      </w:r>
      <w:r>
        <w:rPr>
          <w:rFonts w:ascii="Times New Roman" w:hAnsi="Times New Roman"/>
          <w:w w:val="105"/>
        </w:rPr>
        <w:t>Benefícios</w:t>
      </w:r>
      <w:r>
        <w:rPr>
          <w:rFonts w:ascii="Times New Roman" w:hAnsi="Times New Roman"/>
          <w:spacing w:val="-4"/>
          <w:w w:val="105"/>
        </w:rPr>
        <w:t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4"/>
          <w:w w:val="105"/>
        </w:rPr>
        <w:t> </w:t>
      </w:r>
      <w:r>
        <w:rPr>
          <w:rFonts w:ascii="Times New Roman" w:hAnsi="Times New Roman"/>
          <w:spacing w:val="-2"/>
          <w:w w:val="105"/>
        </w:rPr>
        <w:t>C</w:t>
      </w:r>
      <w:r>
        <w:rPr>
          <w:rFonts w:ascii="Times New Roman" w:hAnsi="Times New Roman"/>
          <w:spacing w:val="-3"/>
          <w:w w:val="105"/>
        </w:rPr>
        <w:t>o</w:t>
      </w:r>
      <w:r>
        <w:rPr>
          <w:rFonts w:ascii="Times New Roman" w:hAnsi="Times New Roman"/>
          <w:spacing w:val="-2"/>
          <w:w w:val="105"/>
        </w:rPr>
        <w:t>n</w:t>
      </w:r>
      <w:r>
        <w:rPr>
          <w:rFonts w:ascii="Times New Roman" w:hAnsi="Times New Roman"/>
          <w:spacing w:val="-3"/>
          <w:w w:val="105"/>
        </w:rPr>
        <w:t>ce</w:t>
      </w:r>
      <w:r>
        <w:rPr>
          <w:rFonts w:ascii="Times New Roman" w:hAnsi="Times New Roman"/>
          <w:spacing w:val="-2"/>
          <w:w w:val="105"/>
        </w:rPr>
        <w:t>d</w:t>
      </w:r>
      <w:r>
        <w:rPr>
          <w:rFonts w:ascii="Times New Roman" w:hAnsi="Times New Roman"/>
          <w:spacing w:val="-3"/>
          <w:w w:val="105"/>
        </w:rPr>
        <w:t>e</w:t>
      </w:r>
      <w:r>
        <w:rPr>
          <w:rFonts w:ascii="Times New Roman" w:hAnsi="Times New Roman"/>
          <w:spacing w:val="-2"/>
          <w:w w:val="105"/>
        </w:rPr>
        <w:t>r</w:t>
      </w:r>
      <w:r>
        <w:rPr>
          <w:rFonts w:ascii="Times New Roman" w:hAnsi="Times New Roman"/>
          <w:spacing w:val="-3"/>
          <w:w w:val="105"/>
        </w:rPr>
        <w:t>.</w:t>
      </w:r>
      <w:r>
        <w:rPr>
          <w:rFonts w:ascii="Times New Roman" w:hAnsi="Times New Roman"/>
          <w:spacing w:val="-4"/>
          <w:w w:val="105"/>
        </w:rPr>
        <w:t> </w:t>
      </w:r>
      <w:r>
        <w:rPr>
          <w:w w:val="105"/>
        </w:rPr>
        <w:t>Corresponde</w:t>
      </w:r>
      <w:r>
        <w:rPr>
          <w:spacing w:val="-4"/>
          <w:w w:val="105"/>
        </w:rPr>
        <w:t> </w:t>
      </w:r>
      <w:r>
        <w:rPr>
          <w:w w:val="105"/>
        </w:rPr>
        <w:t>ao</w:t>
      </w:r>
      <w:r>
        <w:rPr>
          <w:spacing w:val="-4"/>
          <w:w w:val="105"/>
        </w:rPr>
        <w:t> </w:t>
      </w:r>
      <w:r>
        <w:rPr>
          <w:w w:val="105"/>
        </w:rPr>
        <w:t>valor</w:t>
      </w:r>
      <w:r>
        <w:rPr>
          <w:spacing w:val="-5"/>
          <w:w w:val="105"/>
        </w:rPr>
        <w:t> </w:t>
      </w:r>
      <w:r>
        <w:rPr>
          <w:w w:val="105"/>
        </w:rPr>
        <w:t>necessário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pagamento</w:t>
      </w:r>
      <w:r>
        <w:rPr>
          <w:spacing w:val="-4"/>
          <w:w w:val="105"/>
        </w:rPr>
        <w:t> </w:t>
      </w:r>
      <w:r>
        <w:rPr>
          <w:w w:val="105"/>
        </w:rPr>
        <w:t>dos</w:t>
      </w:r>
      <w:r>
        <w:rPr>
          <w:spacing w:val="-4"/>
          <w:w w:val="105"/>
        </w:rPr>
        <w:t> </w:t>
      </w:r>
      <w:r>
        <w:rPr>
          <w:w w:val="105"/>
        </w:rPr>
        <w:t>benefícios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serão</w:t>
      </w:r>
      <w:r>
        <w:rPr>
          <w:spacing w:val="-5"/>
          <w:w w:val="105"/>
        </w:rPr>
        <w:t> </w:t>
      </w:r>
      <w:r>
        <w:rPr>
          <w:w w:val="105"/>
        </w:rPr>
        <w:t>concedidos</w:t>
      </w:r>
      <w:r>
        <w:rPr>
          <w:spacing w:val="-4"/>
          <w:w w:val="105"/>
        </w:rPr>
        <w:t> </w:t>
      </w:r>
      <w:r>
        <w:rPr>
          <w:w w:val="105"/>
        </w:rPr>
        <w:t>pelo</w:t>
      </w:r>
      <w:r>
        <w:rPr>
          <w:spacing w:val="-4"/>
          <w:w w:val="105"/>
        </w:rPr>
        <w:t> </w:t>
      </w:r>
      <w:r>
        <w:rPr>
          <w:w w:val="105"/>
        </w:rPr>
        <w:t>RPPS.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84" w:after="0"/>
        <w:ind w:left="472" w:right="0" w:hanging="123"/>
        <w:jc w:val="left"/>
      </w:pPr>
      <w:r>
        <w:rPr>
          <w:rFonts w:ascii="Times New Roman" w:hAnsi="Times New Roman"/>
          <w:spacing w:val="-1"/>
          <w:w w:val="105"/>
        </w:rPr>
        <w:t>Pr</w:t>
      </w:r>
      <w:r>
        <w:rPr>
          <w:rFonts w:ascii="Times New Roman" w:hAnsi="Times New Roman"/>
          <w:spacing w:val="-2"/>
          <w:w w:val="105"/>
        </w:rPr>
        <w:t>ovis</w:t>
      </w:r>
      <w:r>
        <w:rPr>
          <w:rFonts w:ascii="Times New Roman" w:hAnsi="Times New Roman"/>
          <w:spacing w:val="-1"/>
          <w:w w:val="105"/>
        </w:rPr>
        <w:t>ã</w:t>
      </w:r>
      <w:r>
        <w:rPr>
          <w:rFonts w:ascii="Times New Roman" w:hAnsi="Times New Roman"/>
          <w:spacing w:val="-2"/>
          <w:w w:val="105"/>
        </w:rPr>
        <w:t>o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w w:val="105"/>
        </w:rPr>
        <w:t>Matemática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5"/>
          <w:w w:val="105"/>
        </w:rPr>
        <w:t> </w:t>
      </w:r>
      <w:r>
        <w:rPr>
          <w:rFonts w:ascii="Times New Roman" w:hAnsi="Times New Roman"/>
          <w:w w:val="105"/>
        </w:rPr>
        <w:t>Benefícios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w w:val="105"/>
        </w:rPr>
        <w:t>Concedidos.</w:t>
      </w:r>
      <w:r>
        <w:rPr>
          <w:rFonts w:ascii="Times New Roman" w:hAnsi="Times New Roman"/>
          <w:spacing w:val="-5"/>
          <w:w w:val="105"/>
        </w:rPr>
        <w:t> </w:t>
      </w:r>
      <w:r>
        <w:rPr>
          <w:w w:val="105"/>
        </w:rPr>
        <w:t>Corresponde</w:t>
      </w:r>
      <w:r>
        <w:rPr>
          <w:spacing w:val="-6"/>
          <w:w w:val="105"/>
        </w:rPr>
        <w:t> </w:t>
      </w:r>
      <w:r>
        <w:rPr>
          <w:w w:val="105"/>
        </w:rPr>
        <w:t>ao</w:t>
      </w:r>
      <w:r>
        <w:rPr>
          <w:spacing w:val="-5"/>
          <w:w w:val="105"/>
        </w:rPr>
        <w:t> </w:t>
      </w:r>
      <w:r>
        <w:rPr>
          <w:w w:val="105"/>
        </w:rPr>
        <w:t>valor</w:t>
      </w:r>
      <w:r>
        <w:rPr>
          <w:spacing w:val="-6"/>
          <w:w w:val="105"/>
        </w:rPr>
        <w:t> </w:t>
      </w:r>
      <w:r>
        <w:rPr>
          <w:w w:val="105"/>
        </w:rPr>
        <w:t>necessário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pagamento</w:t>
      </w:r>
      <w:r>
        <w:rPr>
          <w:spacing w:val="-6"/>
          <w:w w:val="105"/>
        </w:rPr>
        <w:t> </w:t>
      </w:r>
      <w:r>
        <w:rPr>
          <w:w w:val="105"/>
        </w:rPr>
        <w:t>dos</w:t>
      </w:r>
      <w:r>
        <w:rPr>
          <w:spacing w:val="-5"/>
          <w:w w:val="105"/>
        </w:rPr>
        <w:t> </w:t>
      </w:r>
      <w:r>
        <w:rPr>
          <w:w w:val="105"/>
        </w:rPr>
        <w:t>benefícios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já</w:t>
      </w:r>
      <w:r>
        <w:rPr>
          <w:spacing w:val="-6"/>
          <w:w w:val="105"/>
        </w:rPr>
        <w:t> </w:t>
      </w:r>
      <w:r>
        <w:rPr>
          <w:w w:val="105"/>
        </w:rPr>
        <w:t>foram</w:t>
      </w:r>
      <w:r>
        <w:rPr>
          <w:spacing w:val="-5"/>
          <w:w w:val="105"/>
        </w:rPr>
        <w:t> </w:t>
      </w:r>
      <w:r>
        <w:rPr>
          <w:w w:val="105"/>
        </w:rPr>
        <w:t>concedidos</w:t>
      </w:r>
      <w:r>
        <w:rPr>
          <w:spacing w:val="-6"/>
          <w:w w:val="105"/>
        </w:rPr>
        <w:t> </w:t>
      </w:r>
      <w:r>
        <w:rPr>
          <w:w w:val="105"/>
        </w:rPr>
        <w:t>pelo</w:t>
      </w:r>
      <w:r>
        <w:rPr>
          <w:spacing w:val="-5"/>
          <w:w w:val="105"/>
        </w:rPr>
        <w:t> </w:t>
      </w:r>
      <w:r>
        <w:rPr>
          <w:w w:val="105"/>
        </w:rPr>
        <w:t>RPPS.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84" w:after="0"/>
        <w:ind w:left="472" w:right="0" w:hanging="123"/>
        <w:jc w:val="left"/>
      </w:pPr>
      <w:r>
        <w:rPr>
          <w:rFonts w:ascii="Times New Roman" w:hAnsi="Times New Roman"/>
          <w:spacing w:val="-1"/>
          <w:w w:val="105"/>
        </w:rPr>
        <w:t>Pr</w:t>
      </w:r>
      <w:r>
        <w:rPr>
          <w:rFonts w:ascii="Times New Roman" w:hAnsi="Times New Roman"/>
          <w:spacing w:val="-2"/>
          <w:w w:val="105"/>
        </w:rPr>
        <w:t>ovis</w:t>
      </w:r>
      <w:r>
        <w:rPr>
          <w:rFonts w:ascii="Times New Roman" w:hAnsi="Times New Roman"/>
          <w:spacing w:val="-1"/>
          <w:w w:val="105"/>
        </w:rPr>
        <w:t>ã</w:t>
      </w:r>
      <w:r>
        <w:rPr>
          <w:rFonts w:ascii="Times New Roman" w:hAnsi="Times New Roman"/>
          <w:spacing w:val="-2"/>
          <w:w w:val="105"/>
        </w:rPr>
        <w:t>o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w w:val="105"/>
        </w:rPr>
        <w:t>Matemática.</w:t>
      </w:r>
      <w:r>
        <w:rPr>
          <w:rFonts w:ascii="Times New Roman" w:hAnsi="Times New Roman"/>
          <w:spacing w:val="-6"/>
          <w:w w:val="105"/>
        </w:rPr>
        <w:t> </w:t>
      </w:r>
      <w:r>
        <w:rPr>
          <w:w w:val="105"/>
        </w:rPr>
        <w:t>Corresponde</w:t>
      </w:r>
      <w:r>
        <w:rPr>
          <w:spacing w:val="-6"/>
          <w:w w:val="105"/>
        </w:rPr>
        <w:t> </w:t>
      </w:r>
      <w:r>
        <w:rPr>
          <w:w w:val="105"/>
        </w:rPr>
        <w:t>ao</w:t>
      </w:r>
      <w:r>
        <w:rPr>
          <w:spacing w:val="-6"/>
          <w:w w:val="105"/>
        </w:rPr>
        <w:t> </w:t>
      </w:r>
      <w:r>
        <w:rPr>
          <w:w w:val="105"/>
        </w:rPr>
        <w:t>valor</w:t>
      </w:r>
      <w:r>
        <w:rPr>
          <w:spacing w:val="-6"/>
          <w:w w:val="105"/>
        </w:rPr>
        <w:t> </w:t>
      </w:r>
      <w:r>
        <w:rPr>
          <w:w w:val="105"/>
        </w:rPr>
        <w:t>necessário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pagamento</w:t>
      </w:r>
      <w:r>
        <w:rPr>
          <w:spacing w:val="-6"/>
          <w:w w:val="105"/>
        </w:rPr>
        <w:t> </w:t>
      </w:r>
      <w:r>
        <w:rPr>
          <w:w w:val="105"/>
        </w:rPr>
        <w:t>dos</w:t>
      </w:r>
      <w:r>
        <w:rPr>
          <w:spacing w:val="-6"/>
          <w:w w:val="105"/>
        </w:rPr>
        <w:t> </w:t>
      </w:r>
      <w:r>
        <w:rPr>
          <w:w w:val="105"/>
        </w:rPr>
        <w:t>benefícios</w:t>
      </w:r>
      <w:r>
        <w:rPr>
          <w:spacing w:val="-6"/>
          <w:w w:val="105"/>
        </w:rPr>
        <w:t> </w:t>
      </w:r>
      <w:r>
        <w:rPr>
          <w:w w:val="105"/>
        </w:rPr>
        <w:t>concedidos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conceder.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2" w:hanging="123"/>
        <w:jc w:val="both"/>
      </w:pPr>
      <w:r>
        <w:rPr>
          <w:rFonts w:ascii="Times New Roman" w:hAnsi="Times New Roman"/>
        </w:rPr>
        <w:t>Regime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Financeiro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Capitalização</w:t>
      </w:r>
      <w:r>
        <w:rPr/>
        <w:t>.</w:t>
      </w:r>
      <w:r>
        <w:rPr>
          <w:spacing w:val="15"/>
        </w:rPr>
        <w:t> </w:t>
      </w:r>
      <w:r>
        <w:rPr/>
        <w:t>Regime</w:t>
      </w:r>
      <w:r>
        <w:rPr>
          <w:spacing w:val="14"/>
        </w:rPr>
        <w:t> </w:t>
      </w:r>
      <w:r>
        <w:rPr/>
        <w:t>em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contribuições</w:t>
      </w:r>
      <w:r>
        <w:rPr>
          <w:spacing w:val="14"/>
        </w:rPr>
        <w:t> </w:t>
      </w:r>
      <w:r>
        <w:rPr/>
        <w:t>estabelecidas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plano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custeio,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serem</w:t>
      </w:r>
      <w:r>
        <w:rPr>
          <w:spacing w:val="15"/>
        </w:rPr>
        <w:t> </w:t>
      </w:r>
      <w:r>
        <w:rPr/>
        <w:t>pagas</w:t>
      </w:r>
      <w:r>
        <w:rPr>
          <w:spacing w:val="14"/>
        </w:rPr>
        <w:t> </w:t>
      </w:r>
      <w:r>
        <w:rPr/>
        <w:t>pelo</w:t>
      </w:r>
      <w:r>
        <w:rPr>
          <w:spacing w:val="15"/>
        </w:rPr>
        <w:t> </w:t>
      </w:r>
      <w:r>
        <w:rPr/>
        <w:t>ente</w:t>
      </w:r>
      <w:r>
        <w:rPr>
          <w:spacing w:val="15"/>
        </w:rPr>
        <w:t> </w:t>
      </w:r>
      <w:r>
        <w:rPr/>
        <w:t>federativo,</w:t>
      </w:r>
      <w:r>
        <w:rPr>
          <w:spacing w:val="15"/>
        </w:rPr>
        <w:t> </w:t>
      </w:r>
      <w:r>
        <w:rPr/>
        <w:t>pelos</w:t>
      </w:r>
      <w:r>
        <w:rPr>
          <w:spacing w:val="14"/>
        </w:rPr>
        <w:t> </w:t>
      </w:r>
      <w:r>
        <w:rPr/>
        <w:t>servidores,</w:t>
      </w:r>
      <w:r>
        <w:rPr>
          <w:spacing w:val="27"/>
          <w:w w:val="102"/>
        </w:rPr>
        <w:t> </w:t>
      </w:r>
      <w:r>
        <w:rPr/>
        <w:t>aposentados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pensionistas,</w:t>
      </w:r>
      <w:r>
        <w:rPr>
          <w:spacing w:val="10"/>
        </w:rPr>
        <w:t> </w:t>
      </w:r>
      <w:r>
        <w:rPr/>
        <w:t>acrescidas</w:t>
      </w:r>
      <w:r>
        <w:rPr>
          <w:spacing w:val="11"/>
        </w:rPr>
        <w:t> </w:t>
      </w:r>
      <w:r>
        <w:rPr/>
        <w:t>ao</w:t>
      </w:r>
      <w:r>
        <w:rPr>
          <w:spacing w:val="10"/>
        </w:rPr>
        <w:t> </w:t>
      </w:r>
      <w:r>
        <w:rPr/>
        <w:t>patrimônio</w:t>
      </w:r>
      <w:r>
        <w:rPr>
          <w:spacing w:val="11"/>
        </w:rPr>
        <w:t> </w:t>
      </w:r>
      <w:r>
        <w:rPr/>
        <w:t>existente,</w:t>
      </w:r>
      <w:r>
        <w:rPr>
          <w:spacing w:val="10"/>
        </w:rPr>
        <w:t> </w:t>
      </w:r>
      <w:r>
        <w:rPr/>
        <w:t>às</w:t>
      </w:r>
      <w:r>
        <w:rPr>
          <w:spacing w:val="11"/>
        </w:rPr>
        <w:t> </w:t>
      </w:r>
      <w:r>
        <w:rPr/>
        <w:t>receitas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ele</w:t>
      </w:r>
      <w:r>
        <w:rPr>
          <w:spacing w:val="10"/>
        </w:rPr>
        <w:t> </w:t>
      </w:r>
      <w:r>
        <w:rPr/>
        <w:t>geradas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outras</w:t>
      </w:r>
      <w:r>
        <w:rPr>
          <w:spacing w:val="10"/>
        </w:rPr>
        <w:t> </w:t>
      </w:r>
      <w:r>
        <w:rPr/>
        <w:t>espécies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aportes,</w:t>
      </w:r>
      <w:r>
        <w:rPr>
          <w:spacing w:val="11"/>
        </w:rPr>
        <w:t> </w:t>
      </w:r>
      <w:r>
        <w:rPr/>
        <w:t>sejam</w:t>
      </w:r>
      <w:r>
        <w:rPr>
          <w:spacing w:val="10"/>
        </w:rPr>
        <w:t> </w:t>
      </w:r>
      <w:r>
        <w:rPr/>
        <w:t>suficientes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formação</w:t>
      </w:r>
      <w:r>
        <w:rPr>
          <w:spacing w:val="10"/>
        </w:rPr>
        <w:t> </w:t>
      </w:r>
      <w:r>
        <w:rPr/>
        <w:t>dos</w:t>
      </w:r>
      <w:r>
        <w:rPr>
          <w:w w:val="102"/>
        </w:rPr>
        <w:t> </w:t>
      </w:r>
      <w:r>
        <w:rPr/>
        <w:t>recursos</w:t>
      </w:r>
      <w:r>
        <w:rPr>
          <w:spacing w:val="8"/>
        </w:rPr>
        <w:t> </w:t>
      </w:r>
      <w:r>
        <w:rPr/>
        <w:t>garantidores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cobertura</w:t>
      </w:r>
      <w:r>
        <w:rPr>
          <w:spacing w:val="9"/>
        </w:rPr>
        <w:t> </w:t>
      </w:r>
      <w:r>
        <w:rPr/>
        <w:t>dos</w:t>
      </w:r>
      <w:r>
        <w:rPr>
          <w:spacing w:val="8"/>
        </w:rPr>
        <w:t> </w:t>
      </w:r>
      <w:r>
        <w:rPr/>
        <w:t>compromissos</w:t>
      </w:r>
      <w:r>
        <w:rPr>
          <w:spacing w:val="9"/>
        </w:rPr>
        <w:t> </w:t>
      </w:r>
      <w:r>
        <w:rPr/>
        <w:t>futuros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plano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benefícios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taxa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administração.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Regime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Financeiro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Repartição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Capitais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Cobertura</w:t>
      </w:r>
      <w:r>
        <w:rPr/>
        <w:t>.</w:t>
      </w:r>
      <w:r>
        <w:rPr>
          <w:spacing w:val="30"/>
        </w:rPr>
        <w:t> </w:t>
      </w:r>
      <w:r>
        <w:rPr/>
        <w:t>Regime</w:t>
      </w:r>
      <w:r>
        <w:rPr>
          <w:spacing w:val="29"/>
        </w:rPr>
        <w:t> </w:t>
      </w:r>
      <w:r>
        <w:rPr/>
        <w:t>em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contribuições</w:t>
      </w:r>
      <w:r>
        <w:rPr>
          <w:spacing w:val="30"/>
        </w:rPr>
        <w:t> </w:t>
      </w:r>
      <w:r>
        <w:rPr/>
        <w:t>estabelecidas</w:t>
      </w:r>
      <w:r>
        <w:rPr>
          <w:spacing w:val="29"/>
        </w:rPr>
        <w:t> </w:t>
      </w:r>
      <w:r>
        <w:rPr/>
        <w:t>no</w:t>
      </w:r>
      <w:r>
        <w:rPr>
          <w:spacing w:val="30"/>
        </w:rPr>
        <w:t> </w:t>
      </w:r>
      <w:r>
        <w:rPr/>
        <w:t>plano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custeio,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serem</w:t>
      </w:r>
      <w:r>
        <w:rPr>
          <w:spacing w:val="29"/>
        </w:rPr>
        <w:t> </w:t>
      </w:r>
      <w:r>
        <w:rPr/>
        <w:t>pagas</w:t>
      </w:r>
      <w:r>
        <w:rPr>
          <w:spacing w:val="30"/>
        </w:rPr>
        <w:t> </w:t>
      </w:r>
      <w:r>
        <w:rPr/>
        <w:t>pelo</w:t>
      </w:r>
      <w:r>
        <w:rPr>
          <w:spacing w:val="29"/>
        </w:rPr>
        <w:t> </w:t>
      </w:r>
      <w:r>
        <w:rPr/>
        <w:t>ente</w:t>
      </w:r>
      <w:r>
        <w:rPr>
          <w:spacing w:val="27"/>
          <w:w w:val="102"/>
        </w:rPr>
        <w:t> </w:t>
      </w:r>
      <w:r>
        <w:rPr/>
        <w:t>federativo,</w:t>
      </w:r>
      <w:r>
        <w:rPr>
          <w:spacing w:val="27"/>
        </w:rPr>
        <w:t> </w:t>
      </w:r>
      <w:r>
        <w:rPr/>
        <w:t>pelos</w:t>
      </w:r>
      <w:r>
        <w:rPr>
          <w:spacing w:val="27"/>
        </w:rPr>
        <w:t> </w:t>
      </w:r>
      <w:r>
        <w:rPr/>
        <w:t>servidores,</w:t>
      </w:r>
      <w:r>
        <w:rPr>
          <w:spacing w:val="27"/>
        </w:rPr>
        <w:t> </w:t>
      </w:r>
      <w:r>
        <w:rPr/>
        <w:t>aposentados</w:t>
      </w:r>
      <w:r>
        <w:rPr>
          <w:spacing w:val="27"/>
        </w:rPr>
        <w:t> </w:t>
      </w:r>
      <w:r>
        <w:rPr/>
        <w:t>e</w:t>
      </w:r>
      <w:r>
        <w:rPr>
          <w:spacing w:val="28"/>
        </w:rPr>
        <w:t> </w:t>
      </w:r>
      <w:r>
        <w:rPr/>
        <w:t>pensionistas,</w:t>
      </w:r>
      <w:r>
        <w:rPr>
          <w:spacing w:val="27"/>
        </w:rPr>
        <w:t> </w:t>
      </w:r>
      <w:r>
        <w:rPr/>
        <w:t>em</w:t>
      </w:r>
      <w:r>
        <w:rPr>
          <w:spacing w:val="27"/>
        </w:rPr>
        <w:t> </w:t>
      </w:r>
      <w:r>
        <w:rPr/>
        <w:t>um</w:t>
      </w:r>
      <w:r>
        <w:rPr>
          <w:spacing w:val="27"/>
        </w:rPr>
        <w:t> </w:t>
      </w:r>
      <w:r>
        <w:rPr/>
        <w:t>determinado</w:t>
      </w:r>
      <w:r>
        <w:rPr>
          <w:spacing w:val="28"/>
        </w:rPr>
        <w:t> </w:t>
      </w:r>
      <w:r>
        <w:rPr/>
        <w:t>exercício,</w:t>
      </w:r>
      <w:r>
        <w:rPr>
          <w:spacing w:val="27"/>
        </w:rPr>
        <w:t> </w:t>
      </w:r>
      <w:r>
        <w:rPr/>
        <w:t>sejam</w:t>
      </w:r>
      <w:r>
        <w:rPr>
          <w:spacing w:val="27"/>
        </w:rPr>
        <w:t> </w:t>
      </w:r>
      <w:r>
        <w:rPr/>
        <w:t>suficientes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constituição</w:t>
      </w:r>
      <w:r>
        <w:rPr>
          <w:spacing w:val="27"/>
        </w:rPr>
        <w:t> </w:t>
      </w:r>
      <w:r>
        <w:rPr/>
        <w:t>das</w:t>
      </w:r>
      <w:r>
        <w:rPr>
          <w:spacing w:val="27"/>
        </w:rPr>
        <w:t> </w:t>
      </w:r>
      <w:r>
        <w:rPr/>
        <w:t>reservas</w:t>
      </w:r>
      <w:r>
        <w:rPr>
          <w:spacing w:val="27"/>
        </w:rPr>
        <w:t> </w:t>
      </w:r>
      <w:r>
        <w:rPr/>
        <w:t>matemáticas</w:t>
      </w:r>
      <w:r>
        <w:rPr>
          <w:spacing w:val="28"/>
        </w:rPr>
        <w:t> </w:t>
      </w:r>
      <w:r>
        <w:rPr/>
        <w:t>dos</w:t>
      </w:r>
      <w:r>
        <w:rPr>
          <w:w w:val="102"/>
        </w:rPr>
        <w:t> </w:t>
      </w:r>
      <w:r>
        <w:rPr/>
        <w:t>benefícios</w:t>
      </w:r>
      <w:r>
        <w:rPr>
          <w:spacing w:val="9"/>
        </w:rPr>
        <w:t> </w:t>
      </w:r>
      <w:r>
        <w:rPr/>
        <w:t>iniciados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eventos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ocorram</w:t>
      </w:r>
      <w:r>
        <w:rPr>
          <w:spacing w:val="9"/>
        </w:rPr>
        <w:t> </w:t>
      </w:r>
      <w:r>
        <w:rPr/>
        <w:t>nesse</w:t>
      </w:r>
      <w:r>
        <w:rPr>
          <w:spacing w:val="9"/>
        </w:rPr>
        <w:t> </w:t>
      </w:r>
      <w:r>
        <w:rPr/>
        <w:t>mesmo</w:t>
      </w:r>
      <w:r>
        <w:rPr>
          <w:spacing w:val="10"/>
        </w:rPr>
        <w:t> </w:t>
      </w:r>
      <w:r>
        <w:rPr/>
        <w:t>exercício,</w:t>
      </w:r>
      <w:r>
        <w:rPr>
          <w:spacing w:val="9"/>
        </w:rPr>
        <w:t> </w:t>
      </w:r>
      <w:r>
        <w:rPr/>
        <w:t>admitindo-se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constituição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fundo</w:t>
      </w:r>
      <w:r>
        <w:rPr>
          <w:spacing w:val="9"/>
        </w:rPr>
        <w:t> </w:t>
      </w:r>
      <w:r>
        <w:rPr/>
        <w:t>previdencial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oscilação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risco.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2" w:hanging="123"/>
        <w:jc w:val="both"/>
      </w:pPr>
      <w:r>
        <w:rPr>
          <w:rFonts w:ascii="Times New Roman" w:hAnsi="Times New Roman"/>
        </w:rPr>
        <w:t>Regime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Financeiro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Repartição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Simples</w:t>
      </w:r>
      <w:r>
        <w:rPr/>
        <w:t>.</w:t>
      </w:r>
      <w:r>
        <w:rPr>
          <w:spacing w:val="30"/>
        </w:rPr>
        <w:t> </w:t>
      </w:r>
      <w:r>
        <w:rPr/>
        <w:t>Regime</w:t>
      </w:r>
      <w:r>
        <w:rPr>
          <w:spacing w:val="29"/>
        </w:rPr>
        <w:t> </w:t>
      </w:r>
      <w:r>
        <w:rPr/>
        <w:t>em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contribuições</w:t>
      </w:r>
      <w:r>
        <w:rPr>
          <w:spacing w:val="30"/>
        </w:rPr>
        <w:t> </w:t>
      </w:r>
      <w:r>
        <w:rPr/>
        <w:t>estabelecidas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/>
        <w:t>plano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custeio,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serem</w:t>
      </w:r>
      <w:r>
        <w:rPr>
          <w:spacing w:val="29"/>
        </w:rPr>
        <w:t> </w:t>
      </w:r>
      <w:r>
        <w:rPr/>
        <w:t>pagas</w:t>
      </w:r>
      <w:r>
        <w:rPr>
          <w:spacing w:val="30"/>
        </w:rPr>
        <w:t> </w:t>
      </w:r>
      <w:r>
        <w:rPr/>
        <w:t>pelo</w:t>
      </w:r>
      <w:r>
        <w:rPr>
          <w:spacing w:val="29"/>
        </w:rPr>
        <w:t> </w:t>
      </w:r>
      <w:r>
        <w:rPr/>
        <w:t>ente</w:t>
      </w:r>
      <w:r>
        <w:rPr>
          <w:spacing w:val="30"/>
        </w:rPr>
        <w:t> </w:t>
      </w:r>
      <w:r>
        <w:rPr/>
        <w:t>federativo,</w:t>
      </w:r>
      <w:r>
        <w:rPr>
          <w:spacing w:val="29"/>
        </w:rPr>
        <w:t> </w:t>
      </w:r>
      <w:r>
        <w:rPr/>
        <w:t>pelos</w:t>
      </w:r>
      <w:r>
        <w:rPr>
          <w:spacing w:val="27"/>
          <w:w w:val="102"/>
        </w:rPr>
        <w:t> </w:t>
      </w:r>
      <w:r>
        <w:rPr/>
        <w:t>servidores,</w:t>
      </w:r>
      <w:r>
        <w:rPr>
          <w:spacing w:val="16"/>
        </w:rPr>
        <w:t> </w:t>
      </w:r>
      <w:r>
        <w:rPr/>
        <w:t>aposentados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pensionistas,</w:t>
      </w:r>
      <w:r>
        <w:rPr>
          <w:spacing w:val="16"/>
        </w:rPr>
        <w:t> </w:t>
      </w:r>
      <w:r>
        <w:rPr/>
        <w:t>em</w:t>
      </w:r>
      <w:r>
        <w:rPr>
          <w:spacing w:val="16"/>
        </w:rPr>
        <w:t> </w:t>
      </w:r>
      <w:r>
        <w:rPr/>
        <w:t>um</w:t>
      </w:r>
      <w:r>
        <w:rPr>
          <w:spacing w:val="17"/>
        </w:rPr>
        <w:t> </w:t>
      </w:r>
      <w:r>
        <w:rPr/>
        <w:t>determinado</w:t>
      </w:r>
      <w:r>
        <w:rPr>
          <w:spacing w:val="16"/>
        </w:rPr>
        <w:t> </w:t>
      </w:r>
      <w:r>
        <w:rPr/>
        <w:t>exercício,</w:t>
      </w:r>
      <w:r>
        <w:rPr>
          <w:spacing w:val="17"/>
        </w:rPr>
        <w:t> </w:t>
      </w:r>
      <w:r>
        <w:rPr/>
        <w:t>sejam</w:t>
      </w:r>
      <w:r>
        <w:rPr>
          <w:spacing w:val="16"/>
        </w:rPr>
        <w:t> </w:t>
      </w:r>
      <w:r>
        <w:rPr/>
        <w:t>suficientes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pagamento</w:t>
      </w:r>
      <w:r>
        <w:rPr>
          <w:spacing w:val="17"/>
        </w:rPr>
        <w:t> </w:t>
      </w:r>
      <w:r>
        <w:rPr/>
        <w:t>dos</w:t>
      </w:r>
      <w:r>
        <w:rPr>
          <w:spacing w:val="16"/>
        </w:rPr>
        <w:t> </w:t>
      </w:r>
      <w:r>
        <w:rPr/>
        <w:t>benefícios</w:t>
      </w:r>
      <w:r>
        <w:rPr>
          <w:spacing w:val="16"/>
        </w:rPr>
        <w:t> </w:t>
      </w:r>
      <w:r>
        <w:rPr/>
        <w:t>nesse</w:t>
      </w:r>
      <w:r>
        <w:rPr>
          <w:spacing w:val="17"/>
        </w:rPr>
        <w:t> </w:t>
      </w:r>
      <w:r>
        <w:rPr/>
        <w:t>exercício,</w:t>
      </w:r>
      <w:r>
        <w:rPr>
          <w:spacing w:val="16"/>
        </w:rPr>
        <w:t> </w:t>
      </w:r>
      <w:r>
        <w:rPr/>
        <w:t>sem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de</w:t>
      </w:r>
      <w:r>
        <w:rPr>
          <w:w w:val="102"/>
        </w:rPr>
        <w:t> </w:t>
      </w:r>
      <w:r>
        <w:rPr/>
        <w:t>acumulação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recursos,</w:t>
      </w:r>
      <w:r>
        <w:rPr>
          <w:spacing w:val="9"/>
        </w:rPr>
        <w:t> </w:t>
      </w:r>
      <w:r>
        <w:rPr/>
        <w:t>admitindo-se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constituição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fundo</w:t>
      </w:r>
      <w:r>
        <w:rPr>
          <w:spacing w:val="10"/>
        </w:rPr>
        <w:t> </w:t>
      </w:r>
      <w:r>
        <w:rPr/>
        <w:t>previdencial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oscilação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risco.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Reserva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Matemática</w:t>
      </w:r>
      <w:r>
        <w:rPr/>
        <w:t>.</w:t>
      </w:r>
      <w:r>
        <w:rPr>
          <w:spacing w:val="14"/>
        </w:rPr>
        <w:t> </w:t>
      </w:r>
      <w:r>
        <w:rPr/>
        <w:t>Montante</w:t>
      </w:r>
      <w:r>
        <w:rPr>
          <w:spacing w:val="14"/>
        </w:rPr>
        <w:t> </w:t>
      </w:r>
      <w:r>
        <w:rPr/>
        <w:t>calculado</w:t>
      </w:r>
      <w:r>
        <w:rPr>
          <w:spacing w:val="13"/>
        </w:rPr>
        <w:t> </w:t>
      </w:r>
      <w:r>
        <w:rPr/>
        <w:t>atuarialmente,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determinada</w:t>
      </w:r>
      <w:r>
        <w:rPr>
          <w:spacing w:val="14"/>
        </w:rPr>
        <w:t> </w:t>
      </w:r>
      <w:r>
        <w:rPr/>
        <w:t>data,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expressa,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valor</w:t>
      </w:r>
      <w:r>
        <w:rPr>
          <w:spacing w:val="14"/>
        </w:rPr>
        <w:t> </w:t>
      </w:r>
      <w:r>
        <w:rPr/>
        <w:t>presente,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total</w:t>
      </w:r>
      <w:r>
        <w:rPr>
          <w:spacing w:val="14"/>
        </w:rPr>
        <w:t> </w:t>
      </w:r>
      <w:r>
        <w:rPr/>
        <w:t>dos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necessários</w:t>
      </w:r>
      <w:r>
        <w:rPr>
          <w:spacing w:val="14"/>
        </w:rPr>
        <w:t> </w:t>
      </w:r>
      <w:r>
        <w:rPr/>
        <w:t>ao</w:t>
      </w:r>
      <w:r>
        <w:rPr>
          <w:spacing w:val="14"/>
        </w:rPr>
        <w:t> </w:t>
      </w:r>
      <w:r>
        <w:rPr/>
        <w:t>pagamento</w:t>
      </w:r>
      <w:r>
        <w:rPr>
          <w:w w:val="102"/>
        </w:rPr>
        <w:t> </w:t>
      </w:r>
      <w:r>
        <w:rPr/>
        <w:t>dos</w:t>
      </w:r>
      <w:r>
        <w:rPr>
          <w:spacing w:val="8"/>
        </w:rPr>
        <w:t> </w:t>
      </w:r>
      <w:r>
        <w:rPr/>
        <w:t>compromissos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plano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benefícios</w:t>
      </w:r>
      <w:r>
        <w:rPr>
          <w:spacing w:val="8"/>
        </w:rPr>
        <w:t> </w:t>
      </w:r>
      <w:r>
        <w:rPr/>
        <w:t>ao</w:t>
      </w:r>
      <w:r>
        <w:rPr>
          <w:spacing w:val="9"/>
        </w:rPr>
        <w:t> </w:t>
      </w:r>
      <w:r>
        <w:rPr/>
        <w:t>longo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tempo.</w:t>
      </w:r>
      <w:r>
        <w:rPr>
          <w:spacing w:val="8"/>
        </w:rPr>
        <w:t> </w:t>
      </w:r>
      <w:r>
        <w:rPr/>
        <w:t>Equivale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passivo</w:t>
      </w:r>
      <w:r>
        <w:rPr>
          <w:spacing w:val="8"/>
        </w:rPr>
        <w:t> </w:t>
      </w:r>
      <w:r>
        <w:rPr/>
        <w:t>atuarial.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Tábua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Biométrica</w:t>
      </w:r>
      <w:r>
        <w:rPr/>
        <w:t>.</w:t>
      </w:r>
      <w:r>
        <w:rPr>
          <w:spacing w:val="17"/>
        </w:rPr>
        <w:t> </w:t>
      </w:r>
      <w:r>
        <w:rPr/>
        <w:t>Instrumento</w:t>
      </w:r>
      <w:r>
        <w:rPr>
          <w:spacing w:val="17"/>
        </w:rPr>
        <w:t> </w:t>
      </w:r>
      <w:r>
        <w:rPr/>
        <w:t>estatístico</w:t>
      </w:r>
      <w:r>
        <w:rPr>
          <w:spacing w:val="17"/>
        </w:rPr>
        <w:t> </w:t>
      </w:r>
      <w:r>
        <w:rPr/>
        <w:t>utilizado</w:t>
      </w:r>
      <w:r>
        <w:rPr>
          <w:spacing w:val="17"/>
        </w:rPr>
        <w:t> </w:t>
      </w:r>
      <w:r>
        <w:rPr/>
        <w:t>na</w:t>
      </w:r>
      <w:r>
        <w:rPr>
          <w:spacing w:val="18"/>
        </w:rPr>
        <w:t> </w:t>
      </w:r>
      <w:r>
        <w:rPr/>
        <w:t>avaliação</w:t>
      </w:r>
      <w:r>
        <w:rPr>
          <w:spacing w:val="17"/>
        </w:rPr>
        <w:t> </w:t>
      </w:r>
      <w:r>
        <w:rPr/>
        <w:t>atuarial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expressa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probabilidades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ocorrência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eventos</w:t>
      </w:r>
      <w:r>
        <w:rPr>
          <w:spacing w:val="17"/>
        </w:rPr>
        <w:t> </w:t>
      </w:r>
      <w:r>
        <w:rPr/>
        <w:t>relacionados</w:t>
      </w:r>
      <w:r>
        <w:rPr>
          <w:spacing w:val="18"/>
        </w:rPr>
        <w:t> </w:t>
      </w:r>
      <w:r>
        <w:rPr/>
        <w:t>com</w:t>
      </w:r>
      <w:r>
        <w:rPr>
          <w:w w:val="102"/>
        </w:rPr>
        <w:t> </w:t>
      </w:r>
      <w:r>
        <w:rPr/>
        <w:t>sobrevivência,</w:t>
      </w:r>
      <w:r>
        <w:rPr>
          <w:spacing w:val="9"/>
        </w:rPr>
        <w:t> </w:t>
      </w:r>
      <w:r>
        <w:rPr/>
        <w:t>invalidez</w:t>
      </w:r>
      <w:r>
        <w:rPr>
          <w:spacing w:val="9"/>
        </w:rPr>
        <w:t> </w:t>
      </w:r>
      <w:r>
        <w:rPr/>
        <w:t>ou</w:t>
      </w:r>
      <w:r>
        <w:rPr>
          <w:spacing w:val="10"/>
        </w:rPr>
        <w:t> </w:t>
      </w:r>
      <w:r>
        <w:rPr/>
        <w:t>morte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determinado</w:t>
      </w:r>
      <w:r>
        <w:rPr>
          <w:spacing w:val="10"/>
        </w:rPr>
        <w:t> </w:t>
      </w:r>
      <w:r>
        <w:rPr/>
        <w:t>grupo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pessoas</w:t>
      </w:r>
      <w:r>
        <w:rPr>
          <w:spacing w:val="10"/>
        </w:rPr>
        <w:t> </w:t>
      </w:r>
      <w:r>
        <w:rPr/>
        <w:t>vinculadas</w:t>
      </w:r>
      <w:r>
        <w:rPr>
          <w:spacing w:val="9"/>
        </w:rPr>
        <w:t> </w:t>
      </w:r>
      <w:r>
        <w:rPr/>
        <w:t>ao</w:t>
      </w:r>
      <w:r>
        <w:rPr>
          <w:spacing w:val="9"/>
        </w:rPr>
        <w:t> </w:t>
      </w:r>
      <w:r>
        <w:rPr/>
        <w:t>plano.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  <w:w w:val="105"/>
        </w:rPr>
        <w:t>Tábua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5"/>
          <w:w w:val="105"/>
        </w:rPr>
        <w:t> </w:t>
      </w:r>
      <w:r>
        <w:rPr>
          <w:rFonts w:ascii="Times New Roman" w:hAnsi="Times New Roman"/>
          <w:w w:val="105"/>
        </w:rPr>
        <w:t>Mortalidade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w w:val="105"/>
        </w:rPr>
        <w:t>Instrumento</w:t>
      </w:r>
      <w:r>
        <w:rPr>
          <w:spacing w:val="-5"/>
          <w:w w:val="105"/>
        </w:rPr>
        <w:t> </w:t>
      </w:r>
      <w:r>
        <w:rPr>
          <w:w w:val="105"/>
        </w:rPr>
        <w:t>utilizado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estimar</w:t>
      </w:r>
      <w:r>
        <w:rPr>
          <w:spacing w:val="-5"/>
          <w:w w:val="105"/>
        </w:rPr>
        <w:t> </w:t>
      </w:r>
      <w:r>
        <w:rPr>
          <w:w w:val="105"/>
        </w:rPr>
        <w:t>probabilidade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morte</w:t>
      </w:r>
      <w:r>
        <w:rPr>
          <w:spacing w:val="-5"/>
          <w:w w:val="105"/>
        </w:rPr>
        <w:t> </w:t>
      </w:r>
      <w:r>
        <w:rPr>
          <w:w w:val="105"/>
        </w:rPr>
        <w:t>em</w:t>
      </w:r>
      <w:r>
        <w:rPr>
          <w:spacing w:val="-5"/>
          <w:w w:val="105"/>
        </w:rPr>
        <w:t> </w:t>
      </w:r>
      <w:r>
        <w:rPr>
          <w:w w:val="105"/>
        </w:rPr>
        <w:t>um</w:t>
      </w:r>
      <w:r>
        <w:rPr>
          <w:spacing w:val="-5"/>
          <w:w w:val="105"/>
        </w:rPr>
        <w:t> </w:t>
      </w:r>
      <w:r>
        <w:rPr>
          <w:w w:val="105"/>
        </w:rPr>
        <w:t>plano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previdência</w:t>
      </w:r>
      <w:r>
        <w:rPr>
          <w:spacing w:val="-5"/>
          <w:w w:val="105"/>
        </w:rPr>
        <w:t> </w:t>
      </w:r>
      <w:r>
        <w:rPr>
          <w:w w:val="105"/>
        </w:rPr>
        <w:t>ou</w:t>
      </w:r>
      <w:r>
        <w:rPr>
          <w:spacing w:val="-5"/>
          <w:w w:val="105"/>
        </w:rPr>
        <w:t> </w:t>
      </w:r>
      <w:r>
        <w:rPr>
          <w:w w:val="105"/>
        </w:rPr>
        <w:t>seguro.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84" w:after="0"/>
        <w:ind w:left="472" w:right="0" w:hanging="123"/>
        <w:jc w:val="left"/>
      </w:pPr>
      <w:r>
        <w:rPr>
          <w:rFonts w:ascii="Times New Roman" w:hAnsi="Times New Roman"/>
          <w:w w:val="105"/>
        </w:rPr>
        <w:t>Tábua</w:t>
      </w:r>
      <w:r>
        <w:rPr>
          <w:rFonts w:ascii="Times New Roman" w:hAnsi="Times New Roman"/>
          <w:spacing w:val="-7"/>
          <w:w w:val="105"/>
        </w:rPr>
        <w:t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So</w:t>
      </w:r>
      <w:r>
        <w:rPr>
          <w:rFonts w:ascii="Times New Roman" w:hAnsi="Times New Roman"/>
          <w:spacing w:val="-1"/>
          <w:w w:val="105"/>
        </w:rPr>
        <w:t>br</w:t>
      </w:r>
      <w:r>
        <w:rPr>
          <w:rFonts w:ascii="Times New Roman" w:hAnsi="Times New Roman"/>
          <w:spacing w:val="-2"/>
          <w:w w:val="105"/>
        </w:rPr>
        <w:t>evivê</w:t>
      </w:r>
      <w:r>
        <w:rPr>
          <w:rFonts w:ascii="Times New Roman" w:hAnsi="Times New Roman"/>
          <w:spacing w:val="-1"/>
          <w:w w:val="105"/>
        </w:rPr>
        <w:t>n</w:t>
      </w:r>
      <w:r>
        <w:rPr>
          <w:rFonts w:ascii="Times New Roman" w:hAnsi="Times New Roman"/>
          <w:spacing w:val="-2"/>
          <w:w w:val="105"/>
        </w:rPr>
        <w:t>ci</w:t>
      </w:r>
      <w:r>
        <w:rPr>
          <w:rFonts w:ascii="Times New Roman" w:hAnsi="Times New Roman"/>
          <w:spacing w:val="-1"/>
          <w:w w:val="105"/>
        </w:rPr>
        <w:t>a</w:t>
      </w:r>
      <w:r>
        <w:rPr>
          <w:spacing w:val="-2"/>
          <w:w w:val="105"/>
        </w:rPr>
        <w:t>.</w:t>
      </w:r>
      <w:r>
        <w:rPr>
          <w:spacing w:val="-6"/>
          <w:w w:val="105"/>
        </w:rPr>
        <w:t> </w:t>
      </w:r>
      <w:r>
        <w:rPr>
          <w:w w:val="105"/>
        </w:rPr>
        <w:t>É</w:t>
      </w:r>
      <w:r>
        <w:rPr>
          <w:spacing w:val="-6"/>
          <w:w w:val="105"/>
        </w:rPr>
        <w:t> </w:t>
      </w:r>
      <w:r>
        <w:rPr>
          <w:w w:val="105"/>
        </w:rPr>
        <w:t>similar</w:t>
      </w:r>
      <w:r>
        <w:rPr>
          <w:spacing w:val="-6"/>
          <w:w w:val="105"/>
        </w:rPr>
        <w:t> </w:t>
      </w:r>
      <w:r>
        <w:rPr>
          <w:w w:val="105"/>
        </w:rPr>
        <w:t>à</w:t>
      </w:r>
      <w:r>
        <w:rPr>
          <w:spacing w:val="-6"/>
          <w:w w:val="105"/>
        </w:rPr>
        <w:t> </w:t>
      </w:r>
      <w:r>
        <w:rPr>
          <w:w w:val="105"/>
        </w:rPr>
        <w:t>tábua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mortalidade,</w:t>
      </w:r>
      <w:r>
        <w:rPr>
          <w:spacing w:val="-6"/>
          <w:w w:val="105"/>
        </w:rPr>
        <w:t> </w:t>
      </w:r>
      <w:r>
        <w:rPr>
          <w:w w:val="105"/>
        </w:rPr>
        <w:t>entretanto,</w:t>
      </w:r>
      <w:r>
        <w:rPr>
          <w:spacing w:val="-6"/>
          <w:w w:val="105"/>
        </w:rPr>
        <w:t> </w:t>
      </w:r>
      <w:r>
        <w:rPr>
          <w:w w:val="105"/>
        </w:rPr>
        <w:t>neste</w:t>
      </w:r>
      <w:r>
        <w:rPr>
          <w:spacing w:val="-6"/>
          <w:w w:val="105"/>
        </w:rPr>
        <w:t> </w:t>
      </w:r>
      <w:r>
        <w:rPr>
          <w:w w:val="105"/>
        </w:rPr>
        <w:t>caso,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probabilidade</w:t>
      </w:r>
      <w:r>
        <w:rPr>
          <w:spacing w:val="-6"/>
          <w:w w:val="105"/>
        </w:rPr>
        <w:t> </w:t>
      </w:r>
      <w:r>
        <w:rPr>
          <w:w w:val="105"/>
        </w:rPr>
        <w:t>estimada</w:t>
      </w:r>
      <w:r>
        <w:rPr>
          <w:spacing w:val="-6"/>
          <w:w w:val="105"/>
        </w:rPr>
        <w:t> </w:t>
      </w:r>
      <w:r>
        <w:rPr>
          <w:w w:val="105"/>
        </w:rPr>
        <w:t>é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sobrevivência.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  <w:spacing w:val="-4"/>
        </w:rPr>
        <w:t>Taxa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Juros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Atuarial.</w:t>
      </w:r>
      <w:r>
        <w:rPr>
          <w:rFonts w:ascii="Times New Roman" w:hAnsi="Times New Roman"/>
          <w:spacing w:val="28"/>
        </w:rPr>
        <w:t> </w:t>
      </w:r>
      <w:r>
        <w:rPr/>
        <w:t>É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taxa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juros</w:t>
      </w:r>
      <w:r>
        <w:rPr>
          <w:spacing w:val="29"/>
        </w:rPr>
        <w:t> </w:t>
      </w:r>
      <w:r>
        <w:rPr/>
        <w:t>utilizada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avaliação</w:t>
      </w:r>
      <w:r>
        <w:rPr>
          <w:spacing w:val="28"/>
        </w:rPr>
        <w:t> </w:t>
      </w:r>
      <w:r>
        <w:rPr/>
        <w:t>atuarial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descontar</w:t>
      </w:r>
      <w:r>
        <w:rPr>
          <w:spacing w:val="29"/>
        </w:rPr>
        <w:t> </w:t>
      </w:r>
      <w:r>
        <w:rPr/>
        <w:t>os</w:t>
      </w:r>
      <w:r>
        <w:rPr>
          <w:spacing w:val="29"/>
        </w:rPr>
        <w:t> </w:t>
      </w:r>
      <w:r>
        <w:rPr/>
        <w:t>fluxos</w:t>
      </w:r>
      <w:r>
        <w:rPr>
          <w:spacing w:val="28"/>
        </w:rPr>
        <w:t> </w:t>
      </w:r>
      <w:r>
        <w:rPr/>
        <w:t>futuros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receitas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contribuições,</w:t>
      </w:r>
      <w:r>
        <w:rPr>
          <w:spacing w:val="28"/>
        </w:rPr>
        <w:t> </w:t>
      </w:r>
      <w:r>
        <w:rPr/>
        <w:t>trazendo-os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valor</w:t>
      </w:r>
      <w:r>
        <w:rPr>
          <w:spacing w:val="25"/>
          <w:w w:val="102"/>
        </w:rPr>
        <w:t> </w:t>
      </w:r>
      <w:r>
        <w:rPr/>
        <w:t>presente.</w:t>
      </w:r>
      <w:r>
        <w:rPr>
          <w:spacing w:val="11"/>
        </w:rPr>
        <w:t> </w:t>
      </w:r>
      <w:r>
        <w:rPr/>
        <w:t>Em</w:t>
      </w:r>
      <w:r>
        <w:rPr>
          <w:spacing w:val="11"/>
        </w:rPr>
        <w:t> </w:t>
      </w:r>
      <w:r>
        <w:rPr/>
        <w:t>geral,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planos</w:t>
      </w:r>
      <w:r>
        <w:rPr>
          <w:spacing w:val="11"/>
        </w:rPr>
        <w:t> </w:t>
      </w:r>
      <w:r>
        <w:rPr/>
        <w:t>capitalizados,</w:t>
      </w:r>
      <w:r>
        <w:rPr>
          <w:spacing w:val="11"/>
        </w:rPr>
        <w:t> </w:t>
      </w:r>
      <w:r>
        <w:rPr/>
        <w:t>corresponde</w:t>
      </w:r>
      <w:r>
        <w:rPr>
          <w:spacing w:val="11"/>
        </w:rPr>
        <w:t> </w:t>
      </w:r>
      <w:r>
        <w:rPr/>
        <w:t>ao</w:t>
      </w:r>
      <w:r>
        <w:rPr>
          <w:spacing w:val="11"/>
        </w:rPr>
        <w:t> </w:t>
      </w:r>
      <w:r>
        <w:rPr/>
        <w:t>retorno</w:t>
      </w:r>
      <w:r>
        <w:rPr>
          <w:spacing w:val="11"/>
        </w:rPr>
        <w:t> </w:t>
      </w:r>
      <w:r>
        <w:rPr/>
        <w:t>esperado</w:t>
      </w:r>
      <w:r>
        <w:rPr>
          <w:spacing w:val="11"/>
        </w:rPr>
        <w:t> </w:t>
      </w:r>
      <w:r>
        <w:rPr/>
        <w:t>das</w:t>
      </w:r>
      <w:r>
        <w:rPr>
          <w:spacing w:val="11"/>
        </w:rPr>
        <w:t> </w:t>
      </w:r>
      <w:r>
        <w:rPr/>
        <w:t>aplicações</w:t>
      </w:r>
      <w:r>
        <w:rPr>
          <w:spacing w:val="11"/>
        </w:rPr>
        <w:t> </w:t>
      </w:r>
      <w:r>
        <w:rPr/>
        <w:t>financeiras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ativos</w:t>
      </w:r>
      <w:r>
        <w:rPr>
          <w:spacing w:val="11"/>
        </w:rPr>
        <w:t> </w:t>
      </w:r>
      <w:r>
        <w:rPr/>
        <w:t>garantidores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RPPS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horizonte</w:t>
      </w:r>
      <w:r>
        <w:rPr>
          <w:w w:val="102"/>
        </w:rPr>
        <w:t> </w:t>
      </w:r>
      <w:r>
        <w:rPr/>
        <w:t>de</w:t>
      </w:r>
      <w:r>
        <w:rPr>
          <w:spacing w:val="8"/>
        </w:rPr>
        <w:t> </w:t>
      </w:r>
      <w:r>
        <w:rPr/>
        <w:t>longo</w:t>
      </w:r>
      <w:r>
        <w:rPr>
          <w:spacing w:val="8"/>
        </w:rPr>
        <w:t> </w:t>
      </w:r>
      <w:r>
        <w:rPr/>
        <w:t>prazo,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equilíbrio</w:t>
      </w:r>
      <w:r>
        <w:rPr>
          <w:spacing w:val="8"/>
        </w:rPr>
        <w:t> </w:t>
      </w:r>
      <w:r>
        <w:rPr/>
        <w:t>financeiro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atuarial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plano</w:t>
      </w:r>
      <w:r>
        <w:rPr>
          <w:spacing w:val="8"/>
        </w:rPr>
        <w:t> </w:t>
      </w:r>
      <w:r>
        <w:rPr/>
        <w:t>previdenciário.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72" w:after="0"/>
        <w:ind w:left="472" w:right="111" w:hanging="123"/>
        <w:jc w:val="both"/>
      </w:pPr>
      <w:r>
        <w:rPr>
          <w:rFonts w:ascii="Times New Roman" w:hAnsi="Times New Roman"/>
        </w:rPr>
        <w:t>Unidade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Gestora.</w:t>
      </w:r>
      <w:r>
        <w:rPr>
          <w:rFonts w:ascii="Times New Roman" w:hAnsi="Times New Roman"/>
          <w:spacing w:val="23"/>
        </w:rPr>
        <w:t> </w:t>
      </w:r>
      <w:r>
        <w:rPr/>
        <w:t>A</w:t>
      </w:r>
      <w:r>
        <w:rPr>
          <w:spacing w:val="14"/>
        </w:rPr>
        <w:t> </w:t>
      </w:r>
      <w:r>
        <w:rPr/>
        <w:t>entidade</w:t>
      </w:r>
      <w:r>
        <w:rPr>
          <w:spacing w:val="23"/>
        </w:rPr>
        <w:t> </w:t>
      </w:r>
      <w:r>
        <w:rPr/>
        <w:t>ou</w:t>
      </w:r>
      <w:r>
        <w:rPr>
          <w:spacing w:val="22"/>
        </w:rPr>
        <w:t> </w:t>
      </w:r>
      <w:r>
        <w:rPr>
          <w:spacing w:val="-1"/>
        </w:rPr>
        <w:t>órgão</w:t>
      </w:r>
      <w:r>
        <w:rPr>
          <w:spacing w:val="23"/>
        </w:rPr>
        <w:t> </w:t>
      </w:r>
      <w:r>
        <w:rPr/>
        <w:t>integrante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estrutura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administração</w:t>
      </w:r>
      <w:r>
        <w:rPr>
          <w:spacing w:val="23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cada</w:t>
      </w:r>
      <w:r>
        <w:rPr>
          <w:spacing w:val="23"/>
        </w:rPr>
        <w:t> </w:t>
      </w:r>
      <w:r>
        <w:rPr/>
        <w:t>ente</w:t>
      </w:r>
      <w:r>
        <w:rPr>
          <w:spacing w:val="23"/>
        </w:rPr>
        <w:t> </w:t>
      </w:r>
      <w:r>
        <w:rPr/>
        <w:t>federativo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tenha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finalidade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administração,</w:t>
      </w:r>
      <w:r>
        <w:rPr>
          <w:spacing w:val="23"/>
        </w:rPr>
        <w:t> </w:t>
      </w:r>
      <w:r>
        <w:rPr/>
        <w:t>o</w:t>
      </w:r>
      <w:r>
        <w:rPr>
          <w:spacing w:val="22"/>
          <w:w w:val="102"/>
        </w:rPr>
        <w:t> </w:t>
      </w:r>
      <w:r>
        <w:rPr/>
        <w:t>gerenciamento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operacionalização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RPPS,</w:t>
      </w:r>
      <w:r>
        <w:rPr>
          <w:spacing w:val="6"/>
        </w:rPr>
        <w:t> </w:t>
      </w:r>
      <w:r>
        <w:rPr/>
        <w:t>incluindo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arrecadação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gestão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recursos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fundos</w:t>
      </w:r>
      <w:r>
        <w:rPr>
          <w:spacing w:val="6"/>
        </w:rPr>
        <w:t> </w:t>
      </w:r>
      <w:r>
        <w:rPr/>
        <w:t>previdenciários,</w:t>
      </w:r>
      <w:r>
        <w:rPr>
          <w:spacing w:val="6"/>
        </w:rPr>
        <w:t> </w:t>
      </w:r>
      <w:r>
        <w:rPr/>
        <w:t>a </w:t>
      </w:r>
      <w:r>
        <w:rPr>
          <w:spacing w:val="6"/>
        </w:rPr>
        <w:t> </w:t>
      </w:r>
      <w:r>
        <w:rPr/>
        <w:t>concessão, </w:t>
      </w:r>
      <w:r>
        <w:rPr>
          <w:spacing w:val="6"/>
        </w:rPr>
        <w:t> </w:t>
      </w:r>
      <w:r>
        <w:rPr/>
        <w:t>o </w:t>
      </w:r>
      <w:r>
        <w:rPr>
          <w:spacing w:val="5"/>
        </w:rPr>
        <w:t> </w:t>
      </w:r>
      <w:r>
        <w:rPr/>
        <w:t>pagamento </w:t>
      </w:r>
      <w:r>
        <w:rPr>
          <w:spacing w:val="6"/>
        </w:rPr>
        <w:t> </w:t>
      </w:r>
      <w:r>
        <w:rPr/>
        <w:t>e </w:t>
      </w:r>
      <w:r>
        <w:rPr>
          <w:spacing w:val="6"/>
        </w:rPr>
        <w:t> </w:t>
      </w:r>
      <w:r>
        <w:rPr/>
        <w:t>a</w:t>
      </w:r>
      <w:r>
        <w:rPr>
          <w:w w:val="102"/>
        </w:rPr>
        <w:t> </w:t>
      </w:r>
      <w:r>
        <w:rPr/>
        <w:t>manutenção</w:t>
      </w:r>
      <w:r>
        <w:rPr>
          <w:spacing w:val="15"/>
        </w:rPr>
        <w:t> </w:t>
      </w:r>
      <w:r>
        <w:rPr/>
        <w:t>dos</w:t>
      </w:r>
      <w:r>
        <w:rPr>
          <w:spacing w:val="16"/>
        </w:rPr>
        <w:t> </w:t>
      </w:r>
      <w:r>
        <w:rPr/>
        <w:t>benefícios.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40" w:lineRule="auto" w:before="72" w:after="0"/>
        <w:ind w:left="472" w:right="0" w:hanging="123"/>
        <w:jc w:val="left"/>
      </w:pPr>
      <w:r>
        <w:rPr>
          <w:rFonts w:ascii="Times New Roman" w:hAnsi="Times New Roman"/>
          <w:w w:val="105"/>
        </w:rPr>
        <w:t>Válidos/Inválidos</w:t>
      </w:r>
      <w:r>
        <w:rPr>
          <w:w w:val="105"/>
        </w:rPr>
        <w:t>.</w:t>
      </w:r>
      <w:r>
        <w:rPr>
          <w:spacing w:val="-10"/>
          <w:w w:val="105"/>
        </w:rPr>
        <w:t> </w:t>
      </w:r>
      <w:r>
        <w:rPr>
          <w:w w:val="105"/>
        </w:rPr>
        <w:t>Indicação</w:t>
      </w:r>
      <w:r>
        <w:rPr>
          <w:spacing w:val="-10"/>
          <w:w w:val="105"/>
        </w:rPr>
        <w:t> </w:t>
      </w:r>
      <w:r>
        <w:rPr>
          <w:w w:val="105"/>
        </w:rPr>
        <w:t>referente</w:t>
      </w:r>
      <w:r>
        <w:rPr>
          <w:spacing w:val="-10"/>
          <w:w w:val="105"/>
        </w:rPr>
        <w:t> </w:t>
      </w:r>
      <w:r>
        <w:rPr>
          <w:w w:val="105"/>
        </w:rPr>
        <w:t>à</w:t>
      </w:r>
      <w:r>
        <w:rPr>
          <w:spacing w:val="-10"/>
          <w:w w:val="105"/>
        </w:rPr>
        <w:t> </w:t>
      </w:r>
      <w:r>
        <w:rPr>
          <w:w w:val="105"/>
        </w:rPr>
        <w:t>situação</w:t>
      </w:r>
      <w:r>
        <w:rPr>
          <w:spacing w:val="-10"/>
          <w:w w:val="105"/>
        </w:rPr>
        <w:t> </w:t>
      </w:r>
      <w:r>
        <w:rPr>
          <w:w w:val="105"/>
        </w:rPr>
        <w:t>laboral</w:t>
      </w:r>
      <w:r>
        <w:rPr>
          <w:spacing w:val="-9"/>
          <w:w w:val="105"/>
        </w:rPr>
        <w:t> </w:t>
      </w:r>
      <w:r>
        <w:rPr>
          <w:w w:val="105"/>
        </w:rPr>
        <w:t>dos</w:t>
      </w:r>
      <w:r>
        <w:rPr>
          <w:spacing w:val="-10"/>
          <w:w w:val="105"/>
        </w:rPr>
        <w:t> </w:t>
      </w:r>
      <w:r>
        <w:rPr>
          <w:w w:val="105"/>
        </w:rPr>
        <w:t>segurados.</w:t>
      </w:r>
      <w:r>
        <w:rPr/>
      </w:r>
    </w:p>
    <w:p>
      <w:pPr>
        <w:pStyle w:val="BodyText"/>
        <w:numPr>
          <w:ilvl w:val="0"/>
          <w:numId w:val="31"/>
        </w:numPr>
        <w:tabs>
          <w:tab w:pos="472" w:val="left" w:leader="none"/>
        </w:tabs>
        <w:spacing w:line="257" w:lineRule="auto" w:before="84" w:after="0"/>
        <w:ind w:left="472" w:right="111" w:hanging="123"/>
        <w:jc w:val="both"/>
      </w:pPr>
      <w:r>
        <w:rPr>
          <w:rFonts w:ascii="Times New Roman" w:hAnsi="Times New Roman"/>
          <w:spacing w:val="-3"/>
        </w:rPr>
        <w:t>Valor</w:t>
      </w:r>
      <w:r>
        <w:rPr>
          <w:rFonts w:ascii="Times New Roman" w:hAnsi="Times New Roman"/>
          <w:spacing w:val="-1"/>
        </w:rPr>
        <w:t> Atual/Presente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4"/>
        </w:rPr>
        <w:t>Valor</w:t>
      </w:r>
      <w:r>
        <w:rPr>
          <w:spacing w:val="12"/>
        </w:rPr>
        <w:t> </w:t>
      </w:r>
      <w:r>
        <w:rPr/>
        <w:t>financeiro</w:t>
      </w:r>
      <w:r>
        <w:rPr>
          <w:spacing w:val="12"/>
        </w:rPr>
        <w:t> </w:t>
      </w:r>
      <w:r>
        <w:rPr/>
        <w:t>apurado</w:t>
      </w:r>
      <w:r>
        <w:rPr>
          <w:spacing w:val="12"/>
        </w:rPr>
        <w:t> </w:t>
      </w:r>
      <w:r>
        <w:rPr/>
        <w:t>em</w:t>
      </w:r>
      <w:r>
        <w:rPr>
          <w:spacing w:val="12"/>
        </w:rPr>
        <w:t> </w:t>
      </w:r>
      <w:r>
        <w:rPr/>
        <w:t>uma</w:t>
      </w:r>
      <w:r>
        <w:rPr>
          <w:spacing w:val="11"/>
        </w:rPr>
        <w:t> </w:t>
      </w:r>
      <w:r>
        <w:rPr/>
        <w:t>determinada</w:t>
      </w:r>
      <w:r>
        <w:rPr>
          <w:spacing w:val="12"/>
        </w:rPr>
        <w:t> </w:t>
      </w:r>
      <w:r>
        <w:rPr/>
        <w:t>data,</w:t>
      </w:r>
      <w:r>
        <w:rPr>
          <w:spacing w:val="12"/>
        </w:rPr>
        <w:t> </w:t>
      </w:r>
      <w:r>
        <w:rPr/>
        <w:t>obtido</w:t>
      </w:r>
      <w:r>
        <w:rPr>
          <w:spacing w:val="12"/>
        </w:rPr>
        <w:t> </w:t>
      </w:r>
      <w:r>
        <w:rPr/>
        <w:t>pela</w:t>
      </w:r>
      <w:r>
        <w:rPr>
          <w:spacing w:val="12"/>
        </w:rPr>
        <w:t> </w:t>
      </w:r>
      <w:r>
        <w:rPr/>
        <w:t>aplicação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taxa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desconto</w:t>
      </w:r>
      <w:r>
        <w:rPr>
          <w:spacing w:val="12"/>
        </w:rPr>
        <w:t> </w:t>
      </w:r>
      <w:r>
        <w:rPr/>
        <w:t>(baseada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taxa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juros)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um</w:t>
      </w:r>
      <w:r>
        <w:rPr>
          <w:spacing w:val="12"/>
        </w:rPr>
        <w:t> </w:t>
      </w:r>
      <w:r>
        <w:rPr/>
        <w:t>fluxo</w:t>
      </w:r>
      <w:r>
        <w:rPr>
          <w:spacing w:val="35"/>
          <w:w w:val="102"/>
        </w:rPr>
        <w:t> </w:t>
      </w:r>
      <w:r>
        <w:rPr/>
        <w:t>futuro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um</w:t>
      </w:r>
      <w:r>
        <w:rPr>
          <w:spacing w:val="6"/>
        </w:rPr>
        <w:t> </w:t>
      </w:r>
      <w:r>
        <w:rPr/>
        <w:t>valor</w:t>
      </w:r>
      <w:r>
        <w:rPr>
          <w:spacing w:val="6"/>
        </w:rPr>
        <w:t> </w:t>
      </w:r>
      <w:r>
        <w:rPr/>
        <w:t>ou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uma</w:t>
      </w:r>
      <w:r>
        <w:rPr>
          <w:spacing w:val="6"/>
        </w:rPr>
        <w:t> </w:t>
      </w:r>
      <w:r>
        <w:rPr/>
        <w:t>série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valores.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0.1pt;height:30.8pt;mso-position-horizontal-relative:char;mso-position-vertical-relative:line" coordorigin="0,0" coordsize="9602,616">
            <v:group style="position:absolute;left:9;top:9;width:9585;height:2" coordorigin="9,9" coordsize="9585,2">
              <v:shape style="position:absolute;left:9;top:9;width:9585;height:2" coordorigin="9,9" coordsize="9585,0" path="m9,9l9593,9e" filled="false" stroked="true" strokeweight=".850146pt" strokecolor="#696969">
                <v:path arrowok="t"/>
              </v:shape>
            </v:group>
            <v:group style="position:absolute;left:9;top:9;width:9585;height:2" coordorigin="9,9" coordsize="9585,2">
              <v:shape style="position:absolute;left:9;top:9;width:9585;height:2" coordorigin="9,9" coordsize="9585,0" path="m9,9l9593,9e" filled="false" stroked="true" strokeweight=".850146pt" strokecolor="#efefef">
                <v:path arrowok="t"/>
              </v:shape>
              <v:shape style="position:absolute;left:39;top:83;width:795;height:533" type="#_x0000_t75" stroked="false">
                <v:imagedata r:id="rId47" o:title=""/>
              </v:shape>
              <v:shape style="position:absolute;left:0;top:0;width:9602;height:61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3" w:lineRule="auto" w:before="72"/>
                        <w:ind w:left="869" w:right="546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Documento</w:t>
                      </w:r>
                      <w:r>
                        <w:rPr>
                          <w:rFonts w:ascii="Calibri" w:hAnsi="Calibri" w:cs="Calibri" w:eastAsia="Calibri"/>
                          <w:spacing w:val="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assinado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eletronicamente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por</w:t>
                      </w:r>
                      <w:r>
                        <w:rPr>
                          <w:rFonts w:ascii="Calibri" w:hAnsi="Calibri" w:cs="Calibri" w:eastAsia="Calibri"/>
                          <w:spacing w:val="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ened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te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Sobrinho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ud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tor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Fi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em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06/04/2020,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às</w:t>
                      </w:r>
                      <w:r>
                        <w:rPr>
                          <w:rFonts w:ascii="Calibri" w:hAnsi="Calibri" w:cs="Calibri" w:eastAsia="Calibri"/>
                          <w:spacing w:val="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11:22,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conforme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horário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oficial</w:t>
                      </w:r>
                      <w:r>
                        <w:rPr>
                          <w:rFonts w:ascii="Calibri" w:hAnsi="Calibri" w:cs="Calibri" w:eastAsia="Calibri"/>
                          <w:spacing w:val="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Brasília,</w:t>
                      </w:r>
                      <w:r>
                        <w:rPr>
                          <w:rFonts w:ascii="Calibri" w:hAnsi="Calibri" w:cs="Calibri" w:eastAsia="Calibri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Calibri" w:hAnsi="Calibri" w:cs="Calibri" w:eastAsia="Calibri"/>
                          <w:spacing w:val="99"/>
                          <w:w w:val="10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fundamento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no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art.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6º,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§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1º,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Decreto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nº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8.539,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outubro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0.1pt;height:213pt;mso-position-horizontal-relative:char;mso-position-vertical-relative:line" coordorigin="0,0" coordsize="9602,4260">
            <v:group style="position:absolute;left:9;top:9;width:9585;height:2" coordorigin="9,9" coordsize="9585,2">
              <v:shape style="position:absolute;left:9;top:9;width:9585;height:2" coordorigin="9,9" coordsize="9585,0" path="m9,9l9593,9e" filled="false" stroked="true" strokeweight=".850146pt" strokecolor="#696969">
                <v:path arrowok="t"/>
              </v:shape>
            </v:group>
            <v:group style="position:absolute;left:9;top:9;width:9585;height:2" coordorigin="9,9" coordsize="9585,2">
              <v:shape style="position:absolute;left:9;top:9;width:9585;height:2" coordorigin="9,9" coordsize="9585,0" path="m9,9l9593,9e" filled="false" stroked="true" strokeweight=".850146pt" strokecolor="#efefef">
                <v:path arrowok="t"/>
              </v:shape>
            </v:group>
            <v:group style="position:absolute;left:9;top:684;width:9585;height:2" coordorigin="9,684" coordsize="9585,2">
              <v:shape style="position:absolute;left:9;top:684;width:9585;height:2" coordorigin="9,684" coordsize="9585,0" path="m9,684l9593,684e" filled="false" stroked="true" strokeweight=".850146pt" strokecolor="#696969">
                <v:path arrowok="t"/>
              </v:shape>
            </v:group>
            <v:group style="position:absolute;left:9;top:684;width:9585;height:2" coordorigin="9,684" coordsize="9585,2">
              <v:shape style="position:absolute;left:9;top:684;width:9585;height:2" coordorigin="9,684" coordsize="9585,0" path="m9,684l9593,684e" filled="false" stroked="true" strokeweight=".850146pt" strokecolor="#efefef">
                <v:path arrowok="t"/>
              </v:shape>
              <v:shape style="position:absolute;left:39;top:76;width:795;height:539" type="#_x0000_t75" stroked="false">
                <v:imagedata r:id="rId48" o:title=""/>
              </v:shape>
            </v:group>
            <v:group style="position:absolute;left:9;top:1350;width:9585;height:32" coordorigin="9,1350" coordsize="9585,32">
              <v:shape style="position:absolute;left:9;top:1350;width:9585;height:32" coordorigin="9,1350" coordsize="9585,32" path="m9,1382l9593,1382,9593,1350,9,1350,9,1382xe" filled="true" fillcolor="#696969" stroked="false">
                <v:path arrowok="t"/>
                <v:fill type="solid"/>
              </v:shape>
            </v:group>
            <v:group style="position:absolute;left:9;top:1350;width:9585;height:32" coordorigin="9,1350" coordsize="9585,32">
              <v:shape style="position:absolute;left:9;top:1350;width:9585;height:32" coordorigin="9,1350" coordsize="9585,32" path="m9,1382l9593,1382,9593,1350,9,1350,9,1382xe" filled="true" fillcolor="#efefef" stroked="false">
                <v:path arrowok="t"/>
                <v:fill type="solid"/>
              </v:shape>
              <v:shape style="position:absolute;left:39;top:757;width:795;height:534" type="#_x0000_t75" stroked="false">
                <v:imagedata r:id="rId47" o:title=""/>
              </v:shape>
            </v:group>
            <v:group style="position:absolute;left:9;top:2048;width:9585;height:2" coordorigin="9,2048" coordsize="9585,2">
              <v:shape style="position:absolute;left:9;top:2048;width:9585;height:2" coordorigin="9,2048" coordsize="9585,0" path="m9,2048l9593,2048e" filled="false" stroked="true" strokeweight=".849707pt" strokecolor="#696969">
                <v:path arrowok="t"/>
              </v:shape>
            </v:group>
            <v:group style="position:absolute;left:9;top:2048;width:9585;height:2" coordorigin="9,2048" coordsize="9585,2">
              <v:shape style="position:absolute;left:9;top:2048;width:9585;height:2" coordorigin="9,2048" coordsize="9585,0" path="m9,2048l9593,2048e" filled="false" stroked="true" strokeweight=".849707pt" strokecolor="#efefef">
                <v:path arrowok="t"/>
              </v:shape>
              <v:shape style="position:absolute;left:39;top:1441;width:795;height:538" type="#_x0000_t75" stroked="false">
                <v:imagedata r:id="rId48" o:title=""/>
              </v:shape>
            </v:group>
            <v:group style="position:absolute;left:9;top:2715;width:9585;height:32" coordorigin="9,2715" coordsize="9585,32">
              <v:shape style="position:absolute;left:9;top:2715;width:9585;height:32" coordorigin="9,2715" coordsize="9585,32" path="m9,2747l9593,2747,9593,2715,9,2715,9,2747xe" filled="true" fillcolor="#696969" stroked="false">
                <v:path arrowok="t"/>
                <v:fill type="solid"/>
              </v:shape>
            </v:group>
            <v:group style="position:absolute;left:9;top:2715;width:9585;height:32" coordorigin="9,2715" coordsize="9585,32">
              <v:shape style="position:absolute;left:9;top:2715;width:9585;height:32" coordorigin="9,2715" coordsize="9585,32" path="m9,2747l9593,2747,9593,2715,9,2715,9,2747xe" filled="true" fillcolor="#efefef" stroked="false">
                <v:path arrowok="t"/>
                <v:fill type="solid"/>
              </v:shape>
              <v:shape style="position:absolute;left:39;top:2121;width:795;height:535" type="#_x0000_t75" stroked="false">
                <v:imagedata r:id="rId47" o:title=""/>
              </v:shape>
            </v:group>
            <v:group style="position:absolute;left:9;top:3413;width:9585;height:2" coordorigin="9,3413" coordsize="9585,2">
              <v:shape style="position:absolute;left:9;top:3413;width:9585;height:2" coordorigin="9,3413" coordsize="9585,0" path="m9,3413l9593,3413e" filled="false" stroked="true" strokeweight=".85152pt" strokecolor="#696969">
                <v:path arrowok="t"/>
              </v:shape>
            </v:group>
            <v:group style="position:absolute;left:9;top:3413;width:9585;height:2" coordorigin="9,3413" coordsize="9585,2">
              <v:shape style="position:absolute;left:9;top:3413;width:9585;height:2" coordorigin="9,3413" coordsize="9585,0" path="m9,3413l9593,3413e" filled="false" stroked="true" strokeweight=".85152pt" strokecolor="#efefef">
                <v:path arrowok="t"/>
              </v:shape>
              <v:shape style="position:absolute;left:39;top:2806;width:795;height:538" type="#_x0000_t75" stroked="false">
                <v:imagedata r:id="rId48" o:title=""/>
              </v:shape>
              <v:shape style="position:absolute;left:39;top:3486;width:765;height:774" type="#_x0000_t75" stroked="false">
                <v:imagedata r:id="rId49" o:title=""/>
              </v:shape>
              <v:shape style="position:absolute;left:870;top:220;width:8642;height:3022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Documento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assinado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eletronicamente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por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Alan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dos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antos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Moura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ud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tor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Fi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l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em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06/04/2020,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às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12:03,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conforme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horário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oficial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Brasília,</w:t>
                      </w:r>
                      <w:r>
                        <w:rPr>
                          <w:rFonts w:ascii="Calibri" w:hAns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com</w:t>
                      </w:r>
                      <w:r>
                        <w:rPr>
                          <w:rFonts w:ascii="Calibri" w:hAnsi="Calibri"/>
                          <w:sz w:val="13"/>
                        </w:rPr>
                      </w:r>
                    </w:p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fundamento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no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art.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6º,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§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1º,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Decreto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nº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8.539,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outubro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3" w:lineRule="auto" w:before="86"/>
                        <w:ind w:left="0" w:right="4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Documento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assinado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eletronicamente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por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li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pe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Inácio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vi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Az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edo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1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oordenador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Ac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ompanhamento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tuar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1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em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06/04/2020,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às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12:18,</w:t>
                      </w:r>
                      <w:r>
                        <w:rPr>
                          <w:rFonts w:ascii="Calibri" w:hAnsi="Calibri" w:cs="Calibri" w:eastAsia="Calibri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conforme</w:t>
                      </w:r>
                      <w:r>
                        <w:rPr>
                          <w:rFonts w:ascii="Calibri" w:hAnsi="Calibri" w:cs="Calibri" w:eastAsia="Calibri"/>
                          <w:spacing w:val="101"/>
                          <w:w w:val="10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horário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oficial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Brasília,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fundamento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no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art.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6º,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§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1º,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Decreto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nº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8.539,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outubro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3" w:lineRule="auto" w:before="84"/>
                        <w:ind w:left="0" w:right="138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Documento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assinado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eletronicamente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por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osé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105"/>
                          <w:sz w:val="13"/>
                          <w:szCs w:val="13"/>
                        </w:rPr>
                        <w:t>Wilson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Silv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eto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oordenador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)-G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era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105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tuár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a,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ontab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ili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dade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4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105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3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w w:val="105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w w:val="105"/>
                          <w:sz w:val="13"/>
                          <w:szCs w:val="13"/>
                        </w:rPr>
                        <w:t>estimentos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em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06/04/2020,</w:t>
                      </w:r>
                      <w:r>
                        <w:rPr>
                          <w:rFonts w:ascii="Calibri" w:hAnsi="Calibri" w:cs="Calibri" w:eastAsia="Calibri"/>
                          <w:spacing w:val="-1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às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13:00,</w:t>
                      </w:r>
                      <w:r>
                        <w:rPr>
                          <w:rFonts w:ascii="Calibri" w:hAnsi="Calibri" w:cs="Calibri" w:eastAsia="Calibri"/>
                          <w:spacing w:val="103"/>
                          <w:w w:val="10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conforme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horário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oficial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9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Brasília,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105"/>
                          <w:sz w:val="13"/>
                          <w:szCs w:val="13"/>
                        </w:rPr>
                        <w:t>fundamento</w:t>
                      </w:r>
                      <w:r>
                        <w:rPr>
                          <w:rFonts w:ascii="Calibri" w:hAnsi="Calibri" w:cs="Calibri" w:eastAsia="Calibri"/>
                          <w:spacing w:val="-9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no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art.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6º,</w:t>
                      </w:r>
                      <w:r>
                        <w:rPr>
                          <w:rFonts w:ascii="Calibri" w:hAnsi="Calibri" w:cs="Calibri" w:eastAsia="Calibri"/>
                          <w:spacing w:val="-9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§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1º,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do</w:t>
                      </w:r>
                      <w:r>
                        <w:rPr>
                          <w:rFonts w:ascii="Calibri" w:hAnsi="Calibri" w:cs="Calibri" w:eastAsia="Calibri"/>
                          <w:spacing w:val="-9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9"/>
                          <w:w w:val="105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2"/>
                          <w:w w:val="105"/>
                          <w:sz w:val="13"/>
                          <w:szCs w:val="13"/>
                          <w:u w:val="single" w:color="0066CC"/>
                        </w:rPr>
                        <w:t>Decreto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nº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1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1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8.539,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2"/>
                          <w:w w:val="105"/>
                          <w:sz w:val="13"/>
                          <w:szCs w:val="13"/>
                          <w:u w:val="single" w:color="0066CC"/>
                        </w:rPr>
                        <w:t>outubro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-10"/>
                          <w:w w:val="105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  <w:u w:val="single" w:color="0066CC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w w:val="105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w w:val="105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3" w:lineRule="auto" w:before="84"/>
                        <w:ind w:left="0" w:right="351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Documento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assinado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eletronicamente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por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All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x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Albert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odr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ig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ues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ubse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retár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dos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gi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mes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rópr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re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vi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dên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ci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Social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em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06/04/2020,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às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13:42,</w:t>
                      </w:r>
                      <w:r>
                        <w:rPr>
                          <w:rFonts w:ascii="Calibri" w:hAnsi="Calibri" w:cs="Calibri" w:eastAsia="Calibri"/>
                          <w:spacing w:val="101"/>
                          <w:w w:val="10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conforme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horário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oficial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Brasília,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fundamento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no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art.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6º,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§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1º,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3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Decreto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nº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8.539,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outubro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3" w:lineRule="auto" w:before="8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Documento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assinado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eletronicamente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por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Narlon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utierre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ue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ra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retár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re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vi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dên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sz w:val="13"/>
                          <w:szCs w:val="13"/>
                        </w:rPr>
                        <w:t>ci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em</w:t>
                      </w:r>
                      <w:r>
                        <w:rPr>
                          <w:rFonts w:ascii="Calibri" w:hAnsi="Calibri" w:cs="Calibri" w:eastAsia="Calibri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06/04/2020,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às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14:02,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conforme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horário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oficial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Brasília,</w:t>
                      </w:r>
                      <w:r>
                        <w:rPr>
                          <w:rFonts w:ascii="Calibri" w:hAnsi="Calibri" w:cs="Calibri" w:eastAsia="Calibri"/>
                          <w:spacing w:val="107"/>
                          <w:w w:val="10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3"/>
                          <w:szCs w:val="13"/>
                        </w:rPr>
                        <w:t>fundamento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no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art.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6º,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§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1º,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do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3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Decreto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nº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8.539,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8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1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-1"/>
                          <w:sz w:val="13"/>
                          <w:szCs w:val="13"/>
                          <w:u w:val="single" w:color="0066CC"/>
                        </w:rPr>
                        <w:t>outubro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066CC"/>
                          <w:spacing w:val="2"/>
                          <w:sz w:val="13"/>
                          <w:szCs w:val="13"/>
                          <w:u w:val="single" w:color="0066CC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  <w:u w:val="single" w:color="0066CC"/>
                        </w:rPr>
                        <w:t>2015</w:t>
                      </w:r>
                      <w:r>
                        <w:rPr>
                          <w:rFonts w:ascii="Calibri" w:hAnsi="Calibri" w:cs="Calibri" w:eastAsia="Calibri"/>
                          <w:color w:val="0066CC"/>
                          <w:sz w:val="13"/>
                          <w:szCs w:val="13"/>
                        </w:rPr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43;top:3748;width:6703;height:294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z w:val="13"/>
                        </w:rPr>
                        <w:t>A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autenticidade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deste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documento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z w:val="13"/>
                        </w:rPr>
                        <w:t>pode</w:t>
                      </w:r>
                      <w:r>
                        <w:rPr>
                          <w:rFonts w:ascii="Calibri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z w:val="13"/>
                        </w:rPr>
                        <w:t>ser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conferida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z w:val="13"/>
                        </w:rPr>
                        <w:t>no</w:t>
                      </w:r>
                      <w:r>
                        <w:rPr>
                          <w:rFonts w:ascii="Calibri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13"/>
                        </w:rPr>
                        <w:t>site</w:t>
                      </w:r>
                      <w:r>
                        <w:rPr>
                          <w:rFonts w:ascii="Calibri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Calibri"/>
                          <w:color w:val="0066CC"/>
                          <w:spacing w:val="7"/>
                          <w:sz w:val="13"/>
                        </w:rPr>
                      </w:r>
                      <w:hyperlink r:id="rId50">
                        <w:r>
                          <w:rPr>
                            <w:rFonts w:ascii="Calibri"/>
                            <w:color w:val="0066CC"/>
                            <w:spacing w:val="-1"/>
                            <w:sz w:val="13"/>
                            <w:u w:val="single" w:color="0066CC"/>
                          </w:rPr>
                          <w:t>h</w:t>
                        </w:r>
                        <w:r>
                          <w:rPr>
                            <w:rFonts w:ascii="Calibri"/>
                            <w:color w:val="0066CC"/>
                            <w:spacing w:val="-2"/>
                            <w:sz w:val="13"/>
                            <w:u w:val="single" w:color="0066CC"/>
                          </w:rPr>
                          <w:t>tt</w:t>
                        </w:r>
                        <w:r>
                          <w:rPr>
                            <w:rFonts w:ascii="Calibri"/>
                            <w:color w:val="0066CC"/>
                            <w:spacing w:val="-1"/>
                            <w:sz w:val="13"/>
                            <w:u w:val="single" w:color="0066CC"/>
                          </w:rPr>
                          <w:t>p://sei.fazenda.gov.br/sei/controlador_externo.php?</w:t>
                        </w:r>
                        <w:r>
                          <w:rPr>
                            <w:rFonts w:ascii="Calibri"/>
                            <w:color w:val="0066CC"/>
                            <w:w w:val="101"/>
                            <w:sz w:val="13"/>
                          </w:rPr>
                        </w:r>
                        <w:r>
                          <w:rPr>
                            <w:rFonts w:ascii="Calibri"/>
                            <w:sz w:val="13"/>
                          </w:rPr>
                        </w:r>
                      </w:hyperlink>
                    </w:p>
                    <w:p>
                      <w:pPr>
                        <w:spacing w:line="150" w:lineRule="exact"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/>
                          <w:color w:val="0066CC"/>
                          <w:w w:val="101"/>
                          <w:sz w:val="13"/>
                        </w:rPr>
                      </w:r>
                      <w:r>
                        <w:rPr>
                          <w:rFonts w:ascii="Calibri" w:hAnsi="Calibri"/>
                          <w:color w:val="0066CC"/>
                          <w:spacing w:val="-1"/>
                          <w:sz w:val="13"/>
                          <w:u w:val="single" w:color="0066CC"/>
                        </w:rPr>
                        <w:t>acao=documento_conferir&amp;id_orgao_acesso_externo=0</w:t>
                      </w:r>
                      <w:r>
                        <w:rPr>
                          <w:rFonts w:ascii="Calibri" w:hAnsi="Calibri"/>
                          <w:color w:val="0066CC"/>
                          <w:sz w:val="13"/>
                        </w:rPr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informando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código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verificador</w:t>
                      </w:r>
                      <w:r>
                        <w:rPr>
                          <w:rFonts w:ascii="Calibri" w:hAnsi="Calibri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7257672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z w:val="13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código</w:t>
                      </w:r>
                      <w:r>
                        <w:rPr>
                          <w:rFonts w:ascii="Calibri" w:hAnsi="Calibri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CRC</w:t>
                      </w:r>
                      <w:r>
                        <w:rPr>
                          <w:rFonts w:ascii="Calibri" w:hAnsi="Calibri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13"/>
                        </w:rPr>
                        <w:t>ECE</w:t>
                      </w:r>
                      <w:r>
                        <w:rPr>
                          <w:rFonts w:ascii="Times New Roman" w:hAnsi="Times New Roman"/>
                          <w:spacing w:val="-1"/>
                          <w:sz w:val="13"/>
                        </w:rPr>
                        <w:t>93159</w:t>
                      </w:r>
                      <w:r>
                        <w:rPr>
                          <w:rFonts w:ascii="Calibri" w:hAnsi="Calibri"/>
                          <w:spacing w:val="-1"/>
                          <w:sz w:val="13"/>
                        </w:rPr>
                        <w:t>.</w:t>
                      </w:r>
                      <w:r>
                        <w:rPr>
                          <w:rFonts w:ascii="Calibri" w:hAnsi="Calibri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0.1pt;height:.85pt;mso-position-horizontal-relative:char;mso-position-vertical-relative:line" coordorigin="0,0" coordsize="9602,17">
            <v:group style="position:absolute;left:8;top:8;width:9585;height:2" coordorigin="8,8" coordsize="9585,2">
              <v:shape style="position:absolute;left:8;top:8;width:9585;height:2" coordorigin="8,8" coordsize="9585,0" path="m8,8l9593,8e" filled="false" stroked="true" strokeweight=".84696pt" strokecolor="#696969">
                <v:path arrowok="t"/>
              </v:shape>
            </v:group>
            <v:group style="position:absolute;left:8;top:8;width:9585;height:2" coordorigin="8,8" coordsize="9585,2">
              <v:shape style="position:absolute;left:8;top:8;width:9585;height:2" coordorigin="8,8" coordsize="9585,0" path="m8,8l9593,8e" filled="false" stroked="true" strokeweight=".84696pt" strokecolor="#efefe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0" w:lineRule="atLeast"/>
        <w:ind w:left="114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79.35pt;height:1.6pt;mso-position-horizontal-relative:char;mso-position-vertical-relative:line" coordorigin="0,0" coordsize="9587,32">
            <v:group style="position:absolute;left:16;top:16;width:9556;height:2" coordorigin="16,16" coordsize="9556,2">
              <v:shape style="position:absolute;left:16;top:16;width:9556;height:2" coordorigin="16,16" coordsize="9556,0" path="m16,16l9571,16e" filled="false" stroked="true" strokeweight="1.59848pt" strokecolor="#33333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tabs>
          <w:tab w:pos="8926" w:val="left" w:leader="none"/>
        </w:tabs>
        <w:spacing w:before="12"/>
        <w:ind w:left="1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sz w:val="12"/>
        </w:rPr>
        <w:t>Referência:</w:t>
      </w:r>
      <w:r>
        <w:rPr>
          <w:rFonts w:ascii="Times New Roman" w:hAnsi="Times New Roman"/>
          <w:spacing w:val="10"/>
          <w:sz w:val="12"/>
        </w:rPr>
        <w:t> </w:t>
      </w:r>
      <w:r>
        <w:rPr>
          <w:rFonts w:ascii="Times New Roman" w:hAnsi="Times New Roman"/>
          <w:sz w:val="12"/>
        </w:rPr>
        <w:t>Processo</w:t>
      </w:r>
      <w:r>
        <w:rPr>
          <w:rFonts w:ascii="Times New Roman" w:hAnsi="Times New Roman"/>
          <w:spacing w:val="12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11"/>
          <w:sz w:val="12"/>
        </w:rPr>
        <w:t> </w:t>
      </w:r>
      <w:r>
        <w:rPr>
          <w:rFonts w:ascii="Times New Roman" w:hAnsi="Times New Roman"/>
          <w:spacing w:val="-1"/>
          <w:sz w:val="12"/>
        </w:rPr>
        <w:t>10133.100351/2020-10.</w:t>
        <w:tab/>
      </w:r>
      <w:r>
        <w:rPr>
          <w:rFonts w:ascii="Times New Roman" w:hAnsi="Times New Roman"/>
          <w:sz w:val="12"/>
        </w:rPr>
        <w:t>SEI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nº</w:t>
      </w:r>
      <w:r>
        <w:rPr>
          <w:rFonts w:ascii="Times New Roman" w:hAnsi="Times New Roman"/>
          <w:spacing w:val="-1"/>
          <w:sz w:val="12"/>
        </w:rPr>
        <w:t> </w:t>
      </w:r>
      <w:r>
        <w:rPr>
          <w:rFonts w:ascii="Times New Roman" w:hAnsi="Times New Roman"/>
          <w:sz w:val="12"/>
        </w:rPr>
        <w:t>7257672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00" w:h="16830"/>
          <w:pgMar w:top="1000" w:bottom="280" w:left="104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630" w:lineRule="exact" w:before="0"/>
        <w:ind w:left="1031" w:right="1282" w:firstLine="0"/>
        <w:jc w:val="center"/>
        <w:rPr>
          <w:rFonts w:ascii="Calibri" w:hAnsi="Calibri" w:cs="Calibri" w:eastAsia="Calibri"/>
          <w:sz w:val="52"/>
          <w:szCs w:val="52"/>
        </w:rPr>
      </w:pPr>
      <w:r>
        <w:rPr>
          <w:rFonts w:ascii="Calibri" w:hAnsi="Calibri"/>
          <w:b/>
          <w:color w:val="2D74B5"/>
          <w:sz w:val="52"/>
        </w:rPr>
        <w:t>APÊNDICE</w:t>
      </w:r>
      <w:r>
        <w:rPr>
          <w:rFonts w:ascii="Calibri" w:hAnsi="Calibri"/>
          <w:b/>
          <w:color w:val="2D74B5"/>
          <w:spacing w:val="-4"/>
          <w:sz w:val="52"/>
        </w:rPr>
        <w:t> </w:t>
      </w:r>
      <w:r>
        <w:rPr>
          <w:rFonts w:ascii="Calibri" w:hAnsi="Calibri"/>
          <w:b/>
          <w:color w:val="2D74B5"/>
          <w:sz w:val="52"/>
        </w:rPr>
        <w:t>Nº 1</w:t>
      </w:r>
      <w:r>
        <w:rPr>
          <w:rFonts w:ascii="Calibri" w:hAnsi="Calibri"/>
          <w:sz w:val="5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43"/>
          <w:szCs w:val="43"/>
        </w:rPr>
      </w:pPr>
    </w:p>
    <w:p>
      <w:pPr>
        <w:spacing w:before="0"/>
        <w:ind w:left="1100" w:right="1355" w:firstLine="0"/>
        <w:jc w:val="center"/>
        <w:rPr>
          <w:rFonts w:ascii="Calibri" w:hAnsi="Calibri" w:cs="Calibri" w:eastAsia="Calibri"/>
          <w:sz w:val="52"/>
          <w:szCs w:val="52"/>
        </w:rPr>
      </w:pPr>
      <w:r>
        <w:rPr>
          <w:rFonts w:ascii="Calibri" w:hAnsi="Calibri"/>
          <w:b/>
          <w:color w:val="2D74B5"/>
          <w:sz w:val="52"/>
        </w:rPr>
        <w:t>NOTA</w:t>
      </w:r>
      <w:r>
        <w:rPr>
          <w:rFonts w:ascii="Calibri" w:hAnsi="Calibri"/>
          <w:b/>
          <w:color w:val="2D74B5"/>
          <w:spacing w:val="-1"/>
          <w:sz w:val="52"/>
        </w:rPr>
        <w:t> TÉCNICA</w:t>
      </w:r>
      <w:r>
        <w:rPr>
          <w:rFonts w:ascii="Calibri" w:hAnsi="Calibri"/>
          <w:b/>
          <w:color w:val="2D74B5"/>
          <w:sz w:val="52"/>
        </w:rPr>
        <w:t> </w:t>
      </w:r>
      <w:r>
        <w:rPr>
          <w:rFonts w:ascii="Calibri" w:hAnsi="Calibri"/>
          <w:b/>
          <w:color w:val="2D74B5"/>
          <w:spacing w:val="-1"/>
          <w:sz w:val="52"/>
        </w:rPr>
        <w:t>ATUARIAL (NTA)</w:t>
      </w:r>
      <w:r>
        <w:rPr>
          <w:rFonts w:ascii="Calibri" w:hAnsi="Calibri"/>
          <w:sz w:val="52"/>
        </w:rPr>
      </w:r>
    </w:p>
    <w:p>
      <w:pPr>
        <w:spacing w:before="216"/>
        <w:ind w:left="1031" w:right="1287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2D74B5"/>
          <w:sz w:val="32"/>
        </w:rPr>
        <w:t>Data</w:t>
      </w:r>
      <w:r>
        <w:rPr>
          <w:rFonts w:ascii="Calibri"/>
          <w:b/>
          <w:color w:val="2D74B5"/>
          <w:spacing w:val="-16"/>
          <w:sz w:val="32"/>
        </w:rPr>
        <w:t> </w:t>
      </w:r>
      <w:r>
        <w:rPr>
          <w:rFonts w:ascii="Calibri"/>
          <w:b/>
          <w:color w:val="2D74B5"/>
          <w:sz w:val="32"/>
        </w:rPr>
        <w:t>focal:</w:t>
      </w:r>
      <w:r>
        <w:rPr>
          <w:rFonts w:ascii="Calibri"/>
          <w:b/>
          <w:color w:val="2D74B5"/>
          <w:spacing w:val="-14"/>
          <w:sz w:val="32"/>
        </w:rPr>
        <w:t> </w:t>
      </w:r>
      <w:r>
        <w:rPr>
          <w:rFonts w:ascii="Calibri"/>
          <w:b/>
          <w:color w:val="2D74B5"/>
          <w:spacing w:val="-1"/>
          <w:sz w:val="32"/>
        </w:rPr>
        <w:t>31/12/2019</w:t>
      </w:r>
      <w:r>
        <w:rPr>
          <w:rFonts w:asci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349" w:lineRule="auto" w:before="249"/>
        <w:ind w:left="2621" w:right="2876" w:hanging="2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pacing w:val="-1"/>
          <w:sz w:val="32"/>
        </w:rPr>
        <w:t>Ente</w:t>
      </w:r>
      <w:r>
        <w:rPr>
          <w:rFonts w:ascii="Calibri" w:hAnsi="Calibri"/>
          <w:b/>
          <w:color w:val="2D74B5"/>
          <w:spacing w:val="-16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Federativo:</w:t>
      </w:r>
      <w:r>
        <w:rPr>
          <w:rFonts w:ascii="Calibri" w:hAnsi="Calibri"/>
          <w:b/>
          <w:color w:val="2D74B5"/>
          <w:spacing w:val="-16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União</w:t>
      </w:r>
      <w:r>
        <w:rPr>
          <w:rFonts w:ascii="Calibri" w:hAnsi="Calibri"/>
          <w:b/>
          <w:color w:val="2D74B5"/>
          <w:spacing w:val="23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Unidade</w:t>
      </w:r>
      <w:r>
        <w:rPr>
          <w:rFonts w:ascii="Calibri" w:hAnsi="Calibri"/>
          <w:b/>
          <w:color w:val="2D74B5"/>
          <w:spacing w:val="-18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Gestora:</w:t>
      </w:r>
      <w:r>
        <w:rPr>
          <w:rFonts w:ascii="Calibri" w:hAnsi="Calibri"/>
          <w:b/>
          <w:color w:val="2D74B5"/>
          <w:spacing w:val="-16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Inexistente</w:t>
      </w:r>
      <w:r>
        <w:rPr>
          <w:rFonts w:ascii="Calibri" w:hAnsi="Calibri"/>
          <w:sz w:val="32"/>
        </w:rPr>
      </w:r>
    </w:p>
    <w:p>
      <w:pPr>
        <w:spacing w:before="0"/>
        <w:ind w:left="1031" w:right="1292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pacing w:val="-1"/>
          <w:sz w:val="32"/>
        </w:rPr>
        <w:t>Regime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Próprio</w:t>
      </w:r>
      <w:r>
        <w:rPr>
          <w:rFonts w:ascii="Calibri" w:hAnsi="Calibri"/>
          <w:b/>
          <w:color w:val="2D74B5"/>
          <w:spacing w:val="-7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de</w:t>
      </w:r>
      <w:r>
        <w:rPr>
          <w:rFonts w:ascii="Calibri" w:hAnsi="Calibri"/>
          <w:b/>
          <w:color w:val="2D74B5"/>
          <w:spacing w:val="-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Previdência</w:t>
      </w:r>
      <w:r>
        <w:rPr>
          <w:rFonts w:ascii="Calibri" w:hAnsi="Calibri"/>
          <w:b/>
          <w:color w:val="2D74B5"/>
          <w:spacing w:val="-8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Social</w:t>
      </w:r>
      <w:r>
        <w:rPr>
          <w:rFonts w:ascii="Calibri" w:hAnsi="Calibri"/>
          <w:b/>
          <w:color w:val="2D74B5"/>
          <w:spacing w:val="-4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-</w:t>
      </w:r>
      <w:r>
        <w:rPr>
          <w:rFonts w:ascii="Calibri" w:hAnsi="Calibri"/>
          <w:b/>
          <w:color w:val="2D74B5"/>
          <w:spacing w:val="-8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RPPS</w:t>
      </w:r>
      <w:r>
        <w:rPr>
          <w:rFonts w:ascii="Calibri" w:hAnsi="Calibri"/>
          <w:b/>
          <w:color w:val="2D74B5"/>
          <w:spacing w:val="-9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da</w:t>
      </w:r>
      <w:r>
        <w:rPr>
          <w:rFonts w:ascii="Calibri" w:hAnsi="Calibri"/>
          <w:b/>
          <w:color w:val="2D74B5"/>
          <w:spacing w:val="-9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União</w:t>
      </w:r>
      <w:r>
        <w:rPr>
          <w:rFonts w:ascii="Calibri" w:hAnsi="Calibri"/>
          <w:sz w:val="32"/>
        </w:rPr>
      </w:r>
    </w:p>
    <w:p>
      <w:pPr>
        <w:spacing w:line="275" w:lineRule="auto" w:before="178"/>
        <w:ind w:left="107" w:right="37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pacing w:val="-1"/>
          <w:sz w:val="32"/>
        </w:rPr>
        <w:t>Abrangência: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Pessoal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Civil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composto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por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servidores,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aposentados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</w:t>
      </w:r>
      <w:r>
        <w:rPr>
          <w:rFonts w:ascii="Calibri" w:hAnsi="Calibri"/>
          <w:b/>
          <w:color w:val="2D74B5"/>
          <w:spacing w:val="55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pensionistas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dos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Poderes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Executivo,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Legislativo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Judiciário)</w:t>
      </w:r>
      <w:r>
        <w:rPr>
          <w:rFonts w:ascii="Calibri" w:hAns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9"/>
          <w:szCs w:val="39"/>
        </w:rPr>
      </w:pPr>
    </w:p>
    <w:p>
      <w:pPr>
        <w:spacing w:before="0"/>
        <w:ind w:left="1096" w:right="1355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z w:val="32"/>
        </w:rPr>
        <w:t>RPPS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sem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Segregação</w:t>
      </w:r>
      <w:r>
        <w:rPr>
          <w:rFonts w:ascii="Calibri" w:hAnsi="Calibri"/>
          <w:b/>
          <w:color w:val="2D74B5"/>
          <w:spacing w:val="-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Massa</w:t>
      </w:r>
      <w:r>
        <w:rPr>
          <w:rFonts w:ascii="Calibri" w:hAns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30"/>
          <w:szCs w:val="30"/>
        </w:rPr>
      </w:pPr>
    </w:p>
    <w:p>
      <w:pPr>
        <w:spacing w:before="0"/>
        <w:ind w:left="5160" w:right="113" w:firstLine="2897"/>
        <w:jc w:val="righ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pacing w:val="-1"/>
          <w:w w:val="95"/>
          <w:sz w:val="32"/>
        </w:rPr>
        <w:t>Atuários:</w:t>
      </w:r>
      <w:r>
        <w:rPr>
          <w:rFonts w:ascii="Calibri" w:hAnsi="Calibri"/>
          <w:b/>
          <w:color w:val="2D74B5"/>
          <w:spacing w:val="28"/>
          <w:w w:val="99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ALAN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DOS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SANTOS</w:t>
      </w:r>
      <w:r>
        <w:rPr>
          <w:rFonts w:ascii="Calibri" w:hAnsi="Calibri"/>
          <w:b/>
          <w:color w:val="2D74B5"/>
          <w:spacing w:val="-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MOURA</w:t>
      </w:r>
      <w:r>
        <w:rPr>
          <w:rFonts w:ascii="Calibri" w:hAnsi="Calibri"/>
          <w:sz w:val="32"/>
        </w:rPr>
      </w:r>
    </w:p>
    <w:p>
      <w:pPr>
        <w:spacing w:before="0"/>
        <w:ind w:left="5631" w:right="113" w:firstLine="2643"/>
        <w:jc w:val="righ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pacing w:val="-1"/>
          <w:w w:val="95"/>
          <w:sz w:val="32"/>
        </w:rPr>
        <w:t>Atuário</w:t>
      </w:r>
      <w:r>
        <w:rPr>
          <w:rFonts w:ascii="Calibri" w:hAnsi="Calibri"/>
          <w:b/>
          <w:color w:val="2D74B5"/>
          <w:spacing w:val="26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BENEDITO</w:t>
      </w:r>
      <w:r>
        <w:rPr>
          <w:rFonts w:ascii="Calibri" w:hAnsi="Calibri"/>
          <w:b/>
          <w:color w:val="2D74B5"/>
          <w:spacing w:val="-18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LEITE</w:t>
      </w:r>
      <w:r>
        <w:rPr>
          <w:rFonts w:ascii="Calibri" w:hAnsi="Calibri"/>
          <w:b/>
          <w:color w:val="2D74B5"/>
          <w:spacing w:val="-18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SOBRINHO</w:t>
      </w:r>
      <w:r>
        <w:rPr>
          <w:rFonts w:ascii="Calibri" w:hAnsi="Calibri"/>
          <w:sz w:val="32"/>
        </w:rPr>
      </w:r>
    </w:p>
    <w:p>
      <w:pPr>
        <w:spacing w:before="0"/>
        <w:ind w:left="4565" w:right="112" w:firstLine="1946"/>
        <w:jc w:val="righ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Atuário</w:t>
      </w:r>
      <w:r>
        <w:rPr>
          <w:rFonts w:ascii="Calibri" w:hAnsi="Calibri" w:cs="Calibri" w:eastAsia="Calibri"/>
          <w:b/>
          <w:bCs/>
          <w:color w:val="2D74B5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–</w:t>
      </w:r>
      <w:r>
        <w:rPr>
          <w:rFonts w:ascii="Calibri" w:hAnsi="Calibri" w:cs="Calibri" w:eastAsia="Calibri"/>
          <w:b/>
          <w:bCs/>
          <w:color w:val="2D74B5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MIBA</w:t>
      </w:r>
      <w:r>
        <w:rPr>
          <w:rFonts w:ascii="Calibri" w:hAnsi="Calibri" w:cs="Calibri" w:eastAsia="Calibri"/>
          <w:b/>
          <w:bCs/>
          <w:color w:val="2D74B5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1289</w:t>
      </w:r>
      <w:r>
        <w:rPr>
          <w:rFonts w:ascii="Calibri" w:hAnsi="Calibri" w:cs="Calibri" w:eastAsia="Calibri"/>
          <w:b/>
          <w:bCs/>
          <w:color w:val="2D74B5"/>
          <w:spacing w:val="29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FELIPE</w:t>
      </w:r>
      <w:r>
        <w:rPr>
          <w:rFonts w:ascii="Calibri" w:hAnsi="Calibri" w:cs="Calibri" w:eastAsia="Calibri"/>
          <w:b/>
          <w:bCs/>
          <w:color w:val="2D74B5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INÁCIO</w:t>
      </w:r>
      <w:r>
        <w:rPr>
          <w:rFonts w:ascii="Calibri" w:hAnsi="Calibri" w:cs="Calibri" w:eastAsia="Calibri"/>
          <w:b/>
          <w:bCs/>
          <w:color w:val="2D74B5"/>
          <w:spacing w:val="-12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XAVIER</w:t>
      </w:r>
      <w:r>
        <w:rPr>
          <w:rFonts w:ascii="Calibri" w:hAnsi="Calibri" w:cs="Calibri" w:eastAsia="Calibri"/>
          <w:b/>
          <w:bCs/>
          <w:color w:val="2D74B5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DE</w:t>
      </w:r>
      <w:r>
        <w:rPr>
          <w:rFonts w:ascii="Calibri" w:hAnsi="Calibri" w:cs="Calibri" w:eastAsia="Calibri"/>
          <w:b/>
          <w:bCs/>
          <w:color w:val="2D74B5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AZEVEDO</w:t>
      </w:r>
      <w:r>
        <w:rPr>
          <w:rFonts w:ascii="Calibri" w:hAnsi="Calibri" w:cs="Calibri" w:eastAsia="Calibri"/>
          <w:sz w:val="32"/>
          <w:szCs w:val="32"/>
        </w:rPr>
      </w:r>
    </w:p>
    <w:p>
      <w:pPr>
        <w:spacing w:before="0"/>
        <w:ind w:left="5839" w:right="113" w:firstLine="345"/>
        <w:jc w:val="righ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Atuário</w:t>
      </w:r>
      <w:r>
        <w:rPr>
          <w:rFonts w:ascii="Calibri" w:hAnsi="Calibri" w:cs="Calibri" w:eastAsia="Calibri"/>
          <w:b/>
          <w:bCs/>
          <w:color w:val="2D74B5"/>
          <w:spacing w:val="-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–</w:t>
      </w:r>
      <w:r>
        <w:rPr>
          <w:rFonts w:ascii="Calibri" w:hAnsi="Calibri" w:cs="Calibri" w:eastAsia="Calibri"/>
          <w:b/>
          <w:bCs/>
          <w:color w:val="2D74B5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MIBA</w:t>
      </w:r>
      <w:r>
        <w:rPr>
          <w:rFonts w:ascii="Calibri" w:hAnsi="Calibri" w:cs="Calibri" w:eastAsia="Calibri"/>
          <w:b/>
          <w:bCs/>
          <w:color w:val="2D74B5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100007</w:t>
      </w:r>
      <w:r>
        <w:rPr>
          <w:rFonts w:ascii="Calibri" w:hAnsi="Calibri" w:cs="Calibri" w:eastAsia="Calibri"/>
          <w:b/>
          <w:bCs/>
          <w:color w:val="2D74B5"/>
          <w:spacing w:val="2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JOSÉ</w:t>
      </w:r>
      <w:r>
        <w:rPr>
          <w:rFonts w:ascii="Calibri" w:hAnsi="Calibri" w:cs="Calibri" w:eastAsia="Calibri"/>
          <w:b/>
          <w:bCs/>
          <w:color w:val="2D74B5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WILSON</w:t>
      </w:r>
      <w:r>
        <w:rPr>
          <w:rFonts w:ascii="Calibri" w:hAnsi="Calibri" w:cs="Calibri" w:eastAsia="Calibri"/>
          <w:b/>
          <w:bCs/>
          <w:color w:val="2D74B5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SILVA</w:t>
      </w:r>
      <w:r>
        <w:rPr>
          <w:rFonts w:ascii="Calibri" w:hAnsi="Calibri" w:cs="Calibri" w:eastAsia="Calibri"/>
          <w:b/>
          <w:bCs/>
          <w:color w:val="2D74B5"/>
          <w:spacing w:val="-11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NETO</w:t>
      </w:r>
      <w:r>
        <w:rPr>
          <w:rFonts w:ascii="Calibri" w:hAnsi="Calibri" w:cs="Calibri" w:eastAsia="Calibri"/>
          <w:sz w:val="32"/>
          <w:szCs w:val="32"/>
        </w:rPr>
      </w:r>
    </w:p>
    <w:p>
      <w:pPr>
        <w:spacing w:before="0"/>
        <w:ind w:left="0" w:right="112" w:firstLine="0"/>
        <w:jc w:val="righ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Atuário</w:t>
      </w:r>
      <w:r>
        <w:rPr>
          <w:rFonts w:ascii="Calibri" w:hAnsi="Calibri" w:cs="Calibri" w:eastAsia="Calibri"/>
          <w:b/>
          <w:bCs/>
          <w:color w:val="2D74B5"/>
          <w:spacing w:val="-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–</w:t>
      </w:r>
      <w:r>
        <w:rPr>
          <w:rFonts w:ascii="Calibri" w:hAnsi="Calibri" w:cs="Calibri" w:eastAsia="Calibri"/>
          <w:b/>
          <w:bCs/>
          <w:color w:val="2D74B5"/>
          <w:spacing w:val="-7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pacing w:val="-1"/>
          <w:sz w:val="32"/>
          <w:szCs w:val="32"/>
        </w:rPr>
        <w:t>MIBA</w:t>
      </w:r>
      <w:r>
        <w:rPr>
          <w:rFonts w:ascii="Calibri" w:hAnsi="Calibri" w:cs="Calibri" w:eastAsia="Calibri"/>
          <w:b/>
          <w:bCs/>
          <w:color w:val="2D74B5"/>
          <w:spacing w:val="6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2D74B5"/>
          <w:sz w:val="32"/>
          <w:szCs w:val="32"/>
        </w:rPr>
        <w:t>3110</w:t>
      </w:r>
      <w:r>
        <w:rPr>
          <w:rFonts w:ascii="Calibri" w:hAnsi="Calibri" w:cs="Calibri" w:eastAsia="Calibri"/>
          <w:sz w:val="32"/>
          <w:szCs w:val="32"/>
        </w:rPr>
      </w:r>
    </w:p>
    <w:p>
      <w:pPr>
        <w:spacing w:after="0"/>
        <w:jc w:val="right"/>
        <w:rPr>
          <w:rFonts w:ascii="Calibri" w:hAnsi="Calibri" w:cs="Calibri" w:eastAsia="Calibri"/>
          <w:sz w:val="32"/>
          <w:szCs w:val="32"/>
        </w:rPr>
        <w:sectPr>
          <w:pgSz w:w="11910" w:h="16840"/>
          <w:pgMar w:top="1580" w:bottom="280" w:left="1220" w:right="1300"/>
        </w:sectPr>
      </w:pPr>
    </w:p>
    <w:p>
      <w:pPr>
        <w:spacing w:before="19"/>
        <w:ind w:left="0" w:right="16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z w:val="32"/>
        </w:rPr>
        <w:t>SUMÁRIO</w:t>
      </w:r>
      <w:r>
        <w:rPr>
          <w:rFonts w:ascii="Calibri" w:hAnsi="Calibri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32"/>
            </w:numPr>
            <w:tabs>
              <w:tab w:pos="540" w:val="left" w:leader="none"/>
              <w:tab w:pos="641" w:val="left" w:leader="none"/>
              <w:tab w:pos="9411" w:val="right" w:leader="dot"/>
            </w:tabs>
            <w:spacing w:line="240" w:lineRule="auto" w:before="439" w:after="0"/>
            <w:ind w:left="640" w:right="12" w:hanging="540"/>
            <w:jc w:val="center"/>
          </w:pPr>
          <w:hyperlink w:history="true" w:anchor="_bookmark0">
            <w:r>
              <w:rPr>
                <w:b w:val="0"/>
                <w:spacing w:val="-1"/>
              </w:rPr>
              <w:t>OBJETIVO</w:t>
              <w:tab/>
            </w:r>
            <w:r>
              <w:rPr>
                <w:b w:val="0"/>
              </w:rPr>
              <w:t>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32"/>
            </w:numPr>
            <w:tabs>
              <w:tab w:pos="641" w:val="left" w:leader="none"/>
              <w:tab w:pos="9511" w:val="right" w:leader="dot"/>
            </w:tabs>
            <w:spacing w:line="240" w:lineRule="auto" w:before="119" w:after="0"/>
            <w:ind w:left="640" w:right="112" w:hanging="540"/>
            <w:jc w:val="left"/>
          </w:pPr>
          <w:hyperlink w:history="true" w:anchor="_bookmark1">
            <w:r>
              <w:rPr>
                <w:b w:val="0"/>
                <w:spacing w:val="-1"/>
              </w:rPr>
              <w:t>MODALIDADE</w:t>
            </w:r>
            <w:r>
              <w:rPr>
                <w:b w:val="0"/>
              </w:rPr>
              <w:t> </w:t>
            </w:r>
            <w:r>
              <w:rPr>
                <w:b w:val="0"/>
                <w:spacing w:val="33"/>
              </w:rPr>
              <w:t> </w:t>
            </w:r>
            <w:r>
              <w:rPr>
                <w:b w:val="0"/>
              </w:rPr>
              <w:t>DOS </w:t>
            </w:r>
            <w:r>
              <w:rPr>
                <w:b w:val="0"/>
                <w:spacing w:val="33"/>
              </w:rPr>
              <w:t> </w:t>
            </w:r>
            <w:r>
              <w:rPr>
                <w:b w:val="0"/>
                <w:spacing w:val="-1"/>
              </w:rPr>
              <w:t>BENEFÍCIOS</w:t>
            </w:r>
            <w:r>
              <w:rPr>
                <w:b w:val="0"/>
              </w:rPr>
              <w:t> </w:t>
            </w:r>
            <w:r>
              <w:rPr>
                <w:b w:val="0"/>
                <w:spacing w:val="34"/>
              </w:rPr>
              <w:t> </w:t>
            </w:r>
            <w:r>
              <w:rPr>
                <w:b w:val="0"/>
              </w:rPr>
              <w:t>ASSEGURADOS </w:t>
            </w:r>
            <w:r>
              <w:rPr>
                <w:b w:val="0"/>
                <w:spacing w:val="34"/>
              </w:rPr>
              <w:t> </w:t>
            </w:r>
            <w:r>
              <w:rPr>
                <w:b w:val="0"/>
              </w:rPr>
              <w:t>PELO </w:t>
            </w:r>
            <w:r>
              <w:rPr>
                <w:b w:val="0"/>
                <w:spacing w:val="33"/>
              </w:rPr>
              <w:t> </w:t>
            </w:r>
            <w:r>
              <w:rPr>
                <w:b w:val="0"/>
                <w:spacing w:val="-1"/>
              </w:rPr>
              <w:t>RPPS</w:t>
            </w:r>
            <w:r>
              <w:rPr>
                <w:b w:val="0"/>
              </w:rPr>
              <w:t> </w:t>
            </w:r>
            <w:r>
              <w:rPr>
                <w:b w:val="0"/>
                <w:spacing w:val="33"/>
              </w:rPr>
              <w:t> </w:t>
            </w:r>
            <w:r>
              <w:rPr>
                <w:b w:val="0"/>
              </w:rPr>
              <w:t>E </w:t>
            </w:r>
            <w:r>
              <w:rPr>
                <w:b w:val="0"/>
                <w:spacing w:val="33"/>
              </w:rPr>
              <w:t> </w:t>
            </w:r>
            <w:r>
              <w:rPr>
                <w:b w:val="0"/>
              </w:rPr>
              <w:t>ESTRUTURA </w:t>
            </w:r>
            <w:r>
              <w:rPr>
                <w:b w:val="0"/>
                <w:spacing w:val="34"/>
              </w:rPr>
              <w:t> </w:t>
            </w:r>
            <w:r>
              <w:rPr>
                <w:b w:val="0"/>
              </w:rPr>
              <w:t>DOS</w:t>
            </w:r>
          </w:hyperlink>
          <w:r>
            <w:rPr>
              <w:b w:val="0"/>
              <w:spacing w:val="29"/>
              <w:w w:val="99"/>
            </w:rPr>
            <w:t> </w:t>
          </w:r>
          <w:hyperlink w:history="true" w:anchor="_bookmark1">
            <w:r>
              <w:rPr>
                <w:b w:val="0"/>
                <w:spacing w:val="-1"/>
              </w:rPr>
              <w:t>BENEFÍCIOS. CRITÉRIOS</w:t>
            </w:r>
            <w:r>
              <w:rPr>
                <w:b w:val="0"/>
              </w:rPr>
              <w:t> DE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ELEGIBILIDADE.</w:t>
              <w:tab/>
              <w:t>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32"/>
            </w:numPr>
            <w:tabs>
              <w:tab w:pos="641" w:val="left" w:leader="none"/>
              <w:tab w:pos="1491" w:val="left" w:leader="none"/>
              <w:tab w:pos="2719" w:val="left" w:leader="none"/>
              <w:tab w:pos="4100" w:val="left" w:leader="none"/>
              <w:tab w:pos="5144" w:val="left" w:leader="none"/>
              <w:tab w:pos="6710" w:val="left" w:leader="none"/>
              <w:tab w:pos="8058" w:val="left" w:leader="none"/>
              <w:tab w:pos="9375" w:val="left" w:leader="none"/>
              <w:tab w:pos="9511" w:val="right" w:leader="dot"/>
            </w:tabs>
            <w:spacing w:line="240" w:lineRule="auto" w:before="122" w:after="0"/>
            <w:ind w:left="640" w:right="112" w:hanging="540"/>
            <w:jc w:val="left"/>
          </w:pPr>
          <w:hyperlink w:history="true" w:anchor="_bookmark2">
            <w:r>
              <w:rPr>
                <w:b w:val="0"/>
                <w:spacing w:val="-1"/>
                <w:w w:val="95"/>
              </w:rPr>
              <w:t>BASES</w:t>
              <w:tab/>
              <w:t>TÉCNICAS</w:t>
              <w:tab/>
              <w:t>ATUARIAIS.</w:t>
              <w:tab/>
            </w:r>
            <w:r>
              <w:rPr>
                <w:b w:val="0"/>
                <w:w w:val="95"/>
              </w:rPr>
              <w:t>REGIME</w:t>
              <w:tab/>
            </w:r>
            <w:r>
              <w:rPr>
                <w:b w:val="0"/>
                <w:spacing w:val="-1"/>
                <w:w w:val="95"/>
              </w:rPr>
              <w:t>FINANCEIRO,</w:t>
              <w:tab/>
            </w:r>
            <w:r>
              <w:rPr>
                <w:b w:val="0"/>
                <w:w w:val="95"/>
              </w:rPr>
              <w:t>HIPÓTESES</w:t>
              <w:tab/>
            </w:r>
            <w:r>
              <w:rPr>
                <w:b w:val="0"/>
                <w:spacing w:val="-1"/>
                <w:w w:val="95"/>
              </w:rPr>
              <w:t>ATUARIAIS</w:t>
              <w:tab/>
            </w:r>
            <w:r>
              <w:rPr>
                <w:b w:val="0"/>
              </w:rPr>
              <w:t>E</w:t>
            </w:r>
          </w:hyperlink>
          <w:r>
            <w:rPr>
              <w:b w:val="0"/>
              <w:spacing w:val="67"/>
              <w:w w:val="99"/>
            </w:rPr>
            <w:t> </w:t>
          </w:r>
          <w:hyperlink w:history="true" w:anchor="_bookmark2">
            <w:r>
              <w:rPr>
                <w:b w:val="0"/>
                <w:w w:val="95"/>
              </w:rPr>
              <w:t>PREMISSAS.</w:t>
              <w:tab/>
              <w:tab/>
              <w:tab/>
              <w:tab/>
              <w:tab/>
              <w:tab/>
              <w:tab/>
              <w:t>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23" w:lineRule="exact" w:before="0" w:after="0"/>
            <w:ind w:left="981" w:right="0" w:hanging="682"/>
            <w:jc w:val="left"/>
          </w:pPr>
          <w:hyperlink w:history="true" w:anchor="_bookmark3">
            <w:r>
              <w:rPr/>
              <w:t>Tábuas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biométricas</w:t>
              <w:tab/>
            </w:r>
            <w:r>
              <w:rPr/>
              <w:t>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101" w:after="0"/>
            <w:ind w:left="981" w:right="0" w:hanging="682"/>
            <w:jc w:val="left"/>
          </w:pPr>
          <w:hyperlink w:history="true" w:anchor="_bookmark4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juros</w:t>
            </w:r>
            <w:r>
              <w:rPr>
                <w:spacing w:val="-1"/>
              </w:rPr>
              <w:t> </w:t>
            </w:r>
            <w:r>
              <w:rPr/>
              <w:t>real</w:t>
              <w:tab/>
              <w:t>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99" w:after="0"/>
            <w:ind w:left="981" w:right="0" w:hanging="682"/>
            <w:jc w:val="left"/>
          </w:pPr>
          <w:hyperlink w:history="true" w:anchor="_bookmark5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real</w:t>
            </w:r>
            <w:r>
              <w:rPr>
                <w:spacing w:val="-1"/>
              </w:rPr>
              <w:t> do</w:t>
            </w:r>
            <w:r>
              <w:rPr/>
              <w:t> </w:t>
            </w:r>
            <w:r>
              <w:rPr>
                <w:spacing w:val="-1"/>
              </w:rPr>
              <w:t>crescimento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remuneração</w:t>
            </w:r>
            <w:r>
              <w:rPr>
                <w:spacing w:val="1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mérito</w:t>
              <w:tab/>
            </w:r>
            <w:r>
              <w:rPr/>
              <w:t>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101" w:after="0"/>
            <w:ind w:left="981" w:right="0" w:hanging="682"/>
            <w:jc w:val="left"/>
          </w:pPr>
          <w:hyperlink w:history="true" w:anchor="_bookmark6">
            <w:r>
              <w:rPr/>
              <w:t>Projeção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crescimento</w:t>
            </w:r>
            <w:r>
              <w:rPr/>
              <w:t> do</w:t>
            </w:r>
            <w:r>
              <w:rPr>
                <w:spacing w:val="1"/>
              </w:rPr>
              <w:t> </w:t>
            </w:r>
            <w:r>
              <w:rPr/>
              <w:t>salário por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produtividade</w:t>
              <w:tab/>
            </w:r>
            <w:r>
              <w:rPr/>
              <w:t>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99" w:after="0"/>
            <w:ind w:left="981" w:right="0" w:hanging="682"/>
            <w:jc w:val="left"/>
          </w:pPr>
          <w:hyperlink w:history="true" w:anchor="_bookmark7">
            <w:r>
              <w:rPr/>
              <w:t>Projeção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crescimento</w:t>
            </w:r>
            <w:r>
              <w:rPr/>
              <w:t> dos</w:t>
            </w:r>
            <w:r>
              <w:rPr>
                <w:spacing w:val="-1"/>
              </w:rPr>
              <w:t> benefícios </w:t>
            </w:r>
            <w:r>
              <w:rPr/>
              <w:t>do plano</w:t>
              <w:tab/>
              <w:t>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101" w:after="0"/>
            <w:ind w:left="981" w:right="0" w:hanging="682"/>
            <w:jc w:val="left"/>
          </w:pPr>
          <w:hyperlink w:history="true" w:anchor="_bookmark8">
            <w:r>
              <w:rPr/>
              <w:t>Fatores</w:t>
            </w:r>
            <w:r>
              <w:rPr>
                <w:spacing w:val="-2"/>
              </w:rPr>
              <w:t> </w:t>
            </w:r>
            <w:r>
              <w:rPr/>
              <w:t>de capacidade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benefícios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salários</w:t>
              <w:tab/>
              <w:t>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99" w:after="0"/>
            <w:ind w:left="981" w:right="0" w:hanging="682"/>
            <w:jc w:val="left"/>
          </w:pPr>
          <w:hyperlink w:history="true" w:anchor="_bookmark9">
            <w:r>
              <w:rPr>
                <w:spacing w:val="-1"/>
              </w:rPr>
              <w:t>Expectativa </w:t>
            </w:r>
            <w:r>
              <w:rPr/>
              <w:t>de reposição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servidores</w:t>
              <w:tab/>
            </w:r>
            <w:r>
              <w:rPr/>
              <w:t>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101" w:after="0"/>
            <w:ind w:left="981" w:right="0" w:hanging="682"/>
            <w:jc w:val="left"/>
          </w:pPr>
          <w:hyperlink w:history="true" w:anchor="_bookmark10">
            <w:r>
              <w:rPr/>
              <w:t>Rotatividade</w:t>
              <w:tab/>
              <w:t>4</w:t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99" w:after="0"/>
            <w:ind w:left="981" w:right="0" w:hanging="682"/>
            <w:jc w:val="left"/>
          </w:pPr>
          <w:hyperlink w:history="true" w:anchor="_bookmark11">
            <w:r>
              <w:rPr>
                <w:spacing w:val="-1"/>
              </w:rPr>
              <w:t>Composição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familiar</w:t>
              <w:tab/>
            </w:r>
            <w:r>
              <w:rPr/>
              <w:t>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101" w:after="0"/>
            <w:ind w:left="981" w:right="0" w:hanging="682"/>
            <w:jc w:val="left"/>
          </w:pPr>
          <w:hyperlink w:history="true" w:anchor="_bookmark12">
            <w:r>
              <w:rPr/>
              <w:t>Idade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vinculação</w:t>
            </w:r>
            <w:r>
              <w:rPr/>
              <w:t> algum</w:t>
            </w:r>
            <w:r>
              <w:rPr>
                <w:spacing w:val="-5"/>
              </w:rPr>
              <w:t> </w:t>
            </w:r>
            <w:r>
              <w:rPr/>
              <w:t>regime</w:t>
            </w:r>
            <w:r>
              <w:rPr>
                <w:spacing w:val="-1"/>
              </w:rPr>
              <w:t> </w:t>
            </w:r>
            <w:r>
              <w:rPr/>
              <w:t>previdenciário </w:t>
            </w:r>
            <w:r>
              <w:rPr>
                <w:spacing w:val="-1"/>
              </w:rPr>
              <w:t>anterior </w:t>
            </w:r>
            <w:r>
              <w:rPr/>
              <w:t>ao </w:t>
            </w:r>
            <w:r>
              <w:rPr>
                <w:spacing w:val="-1"/>
              </w:rPr>
              <w:t>ingresso</w:t>
            </w:r>
            <w:r>
              <w:rPr/>
              <w:t> </w:t>
            </w:r>
            <w:r>
              <w:rPr>
                <w:spacing w:val="-1"/>
              </w:rPr>
              <w:t>na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união</w:t>
              <w:tab/>
            </w:r>
            <w:r>
              <w:rPr/>
              <w:t>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40" w:lineRule="auto" w:before="99" w:after="0"/>
            <w:ind w:left="981" w:right="0" w:hanging="682"/>
            <w:jc w:val="left"/>
          </w:pPr>
          <w:hyperlink w:history="true" w:anchor="_bookmark13">
            <w:r>
              <w:rPr>
                <w:spacing w:val="-1"/>
              </w:rPr>
              <w:t>Alíquotas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contribuição</w:t>
            </w:r>
            <w:r>
              <w:rPr/>
              <w:t> dos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servidores, </w:t>
            </w:r>
            <w:r>
              <w:rPr/>
              <w:t>aposentados,</w:t>
            </w:r>
            <w:r>
              <w:rPr>
                <w:spacing w:val="-1"/>
              </w:rPr>
              <w:t> </w:t>
            </w:r>
            <w:r>
              <w:rPr/>
              <w:t>pensionistas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ente</w:t>
              <w:tab/>
            </w:r>
            <w:r>
              <w:rPr/>
              <w:t>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32"/>
            </w:numPr>
            <w:tabs>
              <w:tab w:pos="641" w:val="left" w:leader="none"/>
              <w:tab w:pos="9511" w:val="right" w:leader="dot"/>
            </w:tabs>
            <w:spacing w:line="240" w:lineRule="auto" w:before="127" w:after="0"/>
            <w:ind w:left="640" w:right="112" w:hanging="540"/>
            <w:jc w:val="left"/>
          </w:pPr>
          <w:hyperlink w:history="true" w:anchor="_bookmark14">
            <w:r>
              <w:rPr>
                <w:b w:val="0"/>
                <w:spacing w:val="-1"/>
              </w:rPr>
              <w:t>REGIMES</w:t>
            </w:r>
            <w:r>
              <w:rPr>
                <w:b w:val="0"/>
                <w:spacing w:val="20"/>
              </w:rPr>
              <w:t> </w:t>
            </w:r>
            <w:r>
              <w:rPr>
                <w:b w:val="0"/>
              </w:rPr>
              <w:t>FINANCEIROS</w:t>
            </w:r>
            <w:r>
              <w:rPr>
                <w:b w:val="0"/>
                <w:spacing w:val="21"/>
              </w:rPr>
              <w:t> </w:t>
            </w:r>
            <w:r>
              <w:rPr>
                <w:b w:val="0"/>
              </w:rPr>
              <w:t>POR</w:t>
            </w:r>
            <w:r>
              <w:rPr>
                <w:b w:val="0"/>
                <w:spacing w:val="19"/>
              </w:rPr>
              <w:t> </w:t>
            </w:r>
            <w:r>
              <w:rPr>
                <w:b w:val="0"/>
                <w:spacing w:val="-1"/>
              </w:rPr>
              <w:t>BENEFÍCIO</w:t>
            </w:r>
            <w:r>
              <w:rPr>
                <w:b w:val="0"/>
                <w:spacing w:val="21"/>
              </w:rPr>
              <w:t> </w:t>
            </w:r>
            <w:r>
              <w:rPr>
                <w:b w:val="0"/>
                <w:spacing w:val="-1"/>
              </w:rPr>
              <w:t>DESDOBRADO</w:t>
            </w:r>
            <w:r>
              <w:rPr>
                <w:b w:val="0"/>
                <w:spacing w:val="21"/>
              </w:rPr>
              <w:t> </w:t>
            </w:r>
            <w:r>
              <w:rPr>
                <w:b w:val="0"/>
              </w:rPr>
              <w:t>POR</w:t>
            </w:r>
            <w:r>
              <w:rPr>
                <w:b w:val="0"/>
                <w:spacing w:val="19"/>
              </w:rPr>
              <w:t> </w:t>
            </w:r>
            <w:r>
              <w:rPr>
                <w:b w:val="0"/>
              </w:rPr>
              <w:t>FASE</w:t>
            </w:r>
            <w:r>
              <w:rPr>
                <w:b w:val="0"/>
                <w:spacing w:val="23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21"/>
              </w:rPr>
              <w:t> </w:t>
            </w:r>
            <w:r>
              <w:rPr>
                <w:b w:val="0"/>
                <w:spacing w:val="-1"/>
              </w:rPr>
              <w:t>COBERTURA</w:t>
            </w:r>
            <w:r>
              <w:rPr>
                <w:b w:val="0"/>
                <w:spacing w:val="22"/>
              </w:rPr>
              <w:t> </w:t>
            </w:r>
            <w:r>
              <w:rPr>
                <w:b w:val="0"/>
              </w:rPr>
              <w:t>E</w:t>
            </w:r>
          </w:hyperlink>
          <w:r>
            <w:rPr>
              <w:b w:val="0"/>
              <w:spacing w:val="53"/>
              <w:w w:val="99"/>
            </w:rPr>
            <w:t> </w:t>
          </w:r>
          <w:hyperlink w:history="true" w:anchor="_bookmark14">
            <w:r>
              <w:rPr>
                <w:b w:val="0"/>
              </w:rPr>
              <w:t>MÉTODO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DE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FINANCIAMENTO</w:t>
              <w:tab/>
              <w:t>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32"/>
            </w:numPr>
            <w:tabs>
              <w:tab w:pos="540" w:val="left" w:leader="none"/>
              <w:tab w:pos="641" w:val="left" w:leader="none"/>
              <w:tab w:pos="9411" w:val="right" w:leader="dot"/>
            </w:tabs>
            <w:spacing w:line="315" w:lineRule="exact" w:before="119" w:after="0"/>
            <w:ind w:left="640" w:right="12" w:hanging="540"/>
            <w:jc w:val="center"/>
          </w:pPr>
          <w:hyperlink w:history="true" w:anchor="_bookmark15">
            <w:r>
              <w:rPr>
                <w:b w:val="0"/>
                <w:spacing w:val="-1"/>
              </w:rPr>
              <w:t>FORMULAÇÕES</w:t>
            </w:r>
            <w:r>
              <w:rPr>
                <w:b w:val="0"/>
                <w:spacing w:val="1"/>
              </w:rPr>
              <w:t> </w:t>
            </w:r>
            <w:r>
              <w:rPr>
                <w:b w:val="0"/>
                <w:spacing w:val="-1"/>
              </w:rPr>
              <w:t>MATEMÁTICAS</w:t>
              <w:tab/>
            </w:r>
            <w:r>
              <w:rPr>
                <w:b w:val="0"/>
              </w:rPr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1" w:val="right" w:leader="dot"/>
            </w:tabs>
            <w:spacing w:line="239" w:lineRule="auto" w:before="0" w:after="0"/>
            <w:ind w:left="299" w:right="122" w:firstLine="0"/>
            <w:jc w:val="left"/>
          </w:pPr>
          <w:hyperlink w:history="true" w:anchor="_bookmark16">
            <w:r>
              <w:rPr>
                <w:spacing w:val="-1"/>
              </w:rPr>
              <w:t>Expressões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cálculo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valor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atual</w:t>
            </w:r>
            <w:r>
              <w:rPr>
                <w:spacing w:val="-5"/>
              </w:rPr>
              <w:t> </w:t>
            </w:r>
            <w:r>
              <w:rPr/>
              <w:t>dos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benefícios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futuros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(VABF),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valor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atual</w:t>
            </w:r>
            <w:r>
              <w:rPr>
                <w:spacing w:val="-5"/>
              </w:rPr>
              <w:t> </w:t>
            </w:r>
            <w:r>
              <w:rPr/>
              <w:t>das</w:t>
            </w:r>
            <w:r>
              <w:rPr>
                <w:spacing w:val="-6"/>
              </w:rPr>
              <w:t> </w:t>
            </w:r>
            <w:r>
              <w:rPr/>
              <w:t>contribuições</w:t>
            </w:r>
          </w:hyperlink>
          <w:r>
            <w:rPr>
              <w:spacing w:val="118"/>
              <w:w w:val="99"/>
            </w:rPr>
            <w:t> </w:t>
          </w:r>
          <w:hyperlink w:history="true" w:anchor="_bookmark16">
            <w:r>
              <w:rPr>
                <w:spacing w:val="-1"/>
              </w:rPr>
              <w:t>futuras</w:t>
            </w:r>
            <w:r>
              <w:rPr>
                <w:spacing w:val="-8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servidor,</w:t>
            </w:r>
            <w:r>
              <w:rPr>
                <w:spacing w:val="-6"/>
              </w:rPr>
              <w:t> </w:t>
            </w:r>
            <w:r>
              <w:rPr/>
              <w:t>aposentado,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pensionista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ente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federativo</w:t>
            </w:r>
            <w:r>
              <w:rPr>
                <w:spacing w:val="-6"/>
              </w:rPr>
              <w:t> </w:t>
            </w:r>
            <w:r>
              <w:rPr/>
              <w:t>(VACF),</w:t>
            </w:r>
            <w:r>
              <w:rPr>
                <w:spacing w:val="-5"/>
              </w:rPr>
              <w:t> </w:t>
            </w:r>
            <w:r>
              <w:rPr/>
              <w:t>das</w:t>
            </w:r>
            <w:r>
              <w:rPr>
                <w:spacing w:val="-8"/>
              </w:rPr>
              <w:t> </w:t>
            </w:r>
            <w:r>
              <w:rPr/>
              <w:t>provisões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matemáticas</w:t>
            </w:r>
            <w:r>
              <w:rPr>
                <w:spacing w:val="-7"/>
              </w:rPr>
              <w:t> </w:t>
            </w:r>
            <w:r>
              <w:rPr/>
              <w:t>referentes</w:t>
            </w:r>
          </w:hyperlink>
          <w:r>
            <w:rPr>
              <w:w w:val="99"/>
            </w:rPr>
            <w:t> </w:t>
          </w:r>
          <w:r>
            <w:rPr>
              <w:spacing w:val="91"/>
              <w:w w:val="99"/>
            </w:rPr>
            <w:t> </w:t>
          </w:r>
          <w:hyperlink w:history="true" w:anchor="_bookmark16">
            <w:r>
              <w:rPr/>
              <w:t>aos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benefícios</w:t>
            </w:r>
            <w:r>
              <w:rPr>
                <w:spacing w:val="-2"/>
              </w:rPr>
              <w:t> </w:t>
            </w:r>
            <w:r>
              <w:rPr/>
              <w:t>concedidos</w:t>
            </w:r>
            <w:r>
              <w:rPr>
                <w:spacing w:val="-1"/>
              </w:rPr>
              <w:t> </w:t>
            </w:r>
            <w:r>
              <w:rPr/>
              <w:t>(PMBC)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benefícios </w:t>
            </w:r>
            <w:r>
              <w:rPr/>
              <w:t>a</w:t>
            </w:r>
            <w:r>
              <w:rPr>
                <w:spacing w:val="3"/>
              </w:rPr>
              <w:t> </w:t>
            </w:r>
            <w:r>
              <w:rPr/>
              <w:t>conceder</w:t>
            </w:r>
            <w:r>
              <w:rPr>
                <w:spacing w:val="2"/>
              </w:rPr>
              <w:t> </w:t>
            </w:r>
            <w:r>
              <w:rPr/>
              <w:t>(PMBaC)</w:t>
              <w:tab/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5" w:val="right" w:leader="dot"/>
            </w:tabs>
            <w:spacing w:line="240" w:lineRule="auto" w:before="101" w:after="0"/>
            <w:ind w:left="981" w:right="0" w:hanging="682"/>
            <w:jc w:val="left"/>
          </w:pPr>
          <w:hyperlink w:history="true" w:anchor="_bookmark17">
            <w:r>
              <w:rPr>
                <w:spacing w:val="-1"/>
              </w:rPr>
              <w:t>Expressão</w:t>
            </w:r>
            <w:r>
              <w:rPr/>
              <w:t> de</w:t>
            </w:r>
            <w:r>
              <w:rPr>
                <w:spacing w:val="-1"/>
              </w:rPr>
              <w:t> cálculo</w:t>
            </w:r>
            <w:r>
              <w:rPr>
                <w:spacing w:val="1"/>
              </w:rPr>
              <w:t> </w:t>
            </w:r>
            <w:r>
              <w:rPr/>
              <w:t>do </w:t>
            </w:r>
            <w:r>
              <w:rPr>
                <w:spacing w:val="-1"/>
              </w:rPr>
              <w:t>valor atual</w:t>
            </w:r>
            <w:r>
              <w:rPr/>
              <w:t> das</w:t>
            </w:r>
            <w:r>
              <w:rPr>
                <w:spacing w:val="-2"/>
              </w:rPr>
              <w:t> </w:t>
            </w:r>
            <w:r>
              <w:rPr/>
              <w:t>remunerações</w:t>
            </w:r>
            <w:r>
              <w:rPr>
                <w:spacing w:val="-1"/>
              </w:rPr>
              <w:t> futuras.</w:t>
              <w:tab/>
            </w:r>
            <w:r>
              <w:rPr>
                <w:spacing w:val="1"/>
              </w:rPr>
              <w:t>12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32"/>
            </w:numPr>
            <w:tabs>
              <w:tab w:pos="982" w:val="left" w:leader="none"/>
              <w:tab w:pos="9505" w:val="right" w:leader="dot"/>
            </w:tabs>
            <w:spacing w:line="240" w:lineRule="auto" w:before="99" w:after="0"/>
            <w:ind w:left="299" w:right="119" w:firstLine="0"/>
            <w:jc w:val="left"/>
          </w:pPr>
          <w:hyperlink w:history="true" w:anchor="_bookmark18">
            <w:r>
              <w:rPr>
                <w:spacing w:val="-1"/>
              </w:rPr>
              <w:t>Expressão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cálculo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Valor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Atual</w:t>
            </w:r>
            <w:r>
              <w:rPr>
                <w:spacing w:val="-6"/>
              </w:rPr>
              <w:t> </w:t>
            </w:r>
            <w:r>
              <w:rPr/>
              <w:t>das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Contribuições</w:t>
            </w:r>
            <w:r>
              <w:rPr>
                <w:spacing w:val="-4"/>
              </w:rPr>
              <w:t> </w:t>
            </w:r>
            <w:r>
              <w:rPr/>
              <w:t>Futuras</w:t>
            </w:r>
            <w:r>
              <w:rPr>
                <w:spacing w:val="-6"/>
              </w:rPr>
              <w:t> </w:t>
            </w:r>
            <w:r>
              <w:rPr/>
              <w:t>(VACF)</w:t>
            </w:r>
            <w:r>
              <w:rPr>
                <w:spacing w:val="-5"/>
              </w:rPr>
              <w:t> </w:t>
            </w:r>
            <w:r>
              <w:rPr/>
              <w:t>devidas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/>
              <w:t>servidores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ente,</w:t>
            </w:r>
          </w:hyperlink>
          <w:r>
            <w:rPr>
              <w:spacing w:val="80"/>
              <w:w w:val="99"/>
            </w:rPr>
            <w:t> </w:t>
          </w:r>
          <w:hyperlink w:history="true" w:anchor="_bookmark18">
            <w:r>
              <w:rPr/>
              <w:t>para</w:t>
            </w:r>
            <w:r>
              <w:rPr>
                <w:spacing w:val="-1"/>
              </w:rPr>
              <w:t> financiamento</w:t>
            </w:r>
            <w:r>
              <w:rPr/>
              <w:t> dos</w:t>
            </w:r>
            <w:r>
              <w:rPr>
                <w:spacing w:val="-1"/>
              </w:rPr>
              <w:t> </w:t>
            </w:r>
            <w:r>
              <w:rPr/>
              <w:t>benefícios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conceder, pelo </w:t>
            </w:r>
            <w:r>
              <w:rPr>
                <w:spacing w:val="-1"/>
              </w:rPr>
              <w:t>método</w:t>
            </w:r>
            <w:r>
              <w:rPr>
                <w:spacing w:val="-2"/>
              </w:rPr>
              <w:t> </w:t>
            </w:r>
            <w:r>
              <w:rPr/>
              <w:t>ortodoxo</w:t>
              <w:tab/>
            </w:r>
            <w:r>
              <w:rPr>
                <w:spacing w:val="1"/>
              </w:rPr>
              <w:t>12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32"/>
            </w:numPr>
            <w:tabs>
              <w:tab w:pos="540" w:val="left" w:leader="none"/>
              <w:tab w:pos="641" w:val="left" w:leader="none"/>
              <w:tab w:pos="9412" w:val="right" w:leader="dot"/>
            </w:tabs>
            <w:spacing w:line="240" w:lineRule="auto" w:before="126" w:after="0"/>
            <w:ind w:left="640" w:right="13" w:hanging="540"/>
            <w:jc w:val="center"/>
          </w:pPr>
          <w:hyperlink w:history="true" w:anchor="_bookmark19">
            <w:r>
              <w:rPr>
                <w:b w:val="0"/>
                <w:spacing w:val="-1"/>
              </w:rPr>
              <w:t>PRINCIPAIS</w:t>
            </w:r>
            <w:r>
              <w:rPr>
                <w:b w:val="0"/>
              </w:rPr>
              <w:t> SIMBOLOGIAS</w:t>
            </w:r>
            <w:r>
              <w:rPr>
                <w:b w:val="0"/>
                <w:spacing w:val="-1"/>
              </w:rPr>
              <w:t> UTILIZADAS</w:t>
            </w:r>
            <w:r>
              <w:rPr>
                <w:b w:val="0"/>
              </w:rPr>
              <w:t> E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  <w:spacing w:val="-1"/>
              </w:rPr>
              <w:t>DESCRIÇÕES</w:t>
              <w:tab/>
            </w:r>
            <w:r>
              <w:rPr>
                <w:b w:val="0"/>
              </w:rPr>
              <w:t>14</w:t>
            </w:r>
            <w:r>
              <w:rPr/>
            </w:r>
          </w:hyperlink>
        </w:p>
      </w:sdtContent>
    </w:sdt>
    <w:p>
      <w:pPr>
        <w:spacing w:after="0" w:line="240" w:lineRule="auto"/>
        <w:jc w:val="center"/>
        <w:sectPr>
          <w:pgSz w:w="11910" w:h="16840"/>
          <w:pgMar w:top="1400" w:bottom="280" w:left="980" w:right="1300"/>
        </w:sectPr>
      </w:pPr>
    </w:p>
    <w:p>
      <w:pPr>
        <w:spacing w:line="240" w:lineRule="auto" w:before="6"/>
        <w:rPr>
          <w:rFonts w:ascii="Calibri Light" w:hAnsi="Calibri Light" w:cs="Calibri Light" w:eastAsia="Calibri Light"/>
          <w:b w:val="0"/>
          <w:bCs w:val="0"/>
          <w:sz w:val="38"/>
          <w:szCs w:val="38"/>
        </w:rPr>
      </w:pPr>
    </w:p>
    <w:p>
      <w:pPr>
        <w:pStyle w:val="Heading1"/>
        <w:numPr>
          <w:ilvl w:val="0"/>
          <w:numId w:val="33"/>
        </w:numPr>
        <w:tabs>
          <w:tab w:pos="869" w:val="left" w:leader="none"/>
        </w:tabs>
        <w:spacing w:line="240" w:lineRule="auto" w:before="0" w:after="0"/>
        <w:ind w:left="160" w:right="0" w:firstLine="0"/>
        <w:jc w:val="left"/>
      </w:pPr>
      <w:bookmarkStart w:name="_bookmark0" w:id="1"/>
      <w:bookmarkEnd w:id="1"/>
      <w:r>
        <w:rPr/>
      </w:r>
      <w:bookmarkStart w:name="_bookmark0" w:id="2"/>
      <w:bookmarkEnd w:id="2"/>
      <w:r>
        <w:rPr>
          <w:b w:val="0"/>
          <w:color w:val="2D74B5"/>
          <w:spacing w:val="-3"/>
        </w:rPr>
        <w:t>O</w:t>
      </w:r>
      <w:r>
        <w:rPr>
          <w:b w:val="0"/>
          <w:color w:val="2D74B5"/>
          <w:spacing w:val="-3"/>
        </w:rPr>
        <w:t>BJETIVO</w:t>
      </w:r>
      <w:r>
        <w:rPr/>
      </w:r>
    </w:p>
    <w:p>
      <w:pPr>
        <w:spacing w:line="240" w:lineRule="auto" w:before="11"/>
        <w:rPr>
          <w:rFonts w:ascii="Calibri Light" w:hAnsi="Calibri Light" w:cs="Calibri Light" w:eastAsia="Calibri Light"/>
          <w:b w:val="0"/>
          <w:bCs w:val="0"/>
          <w:sz w:val="23"/>
          <w:szCs w:val="23"/>
        </w:rPr>
      </w:pPr>
    </w:p>
    <w:p>
      <w:pPr>
        <w:pStyle w:val="Heading3"/>
        <w:spacing w:line="240" w:lineRule="auto"/>
        <w:ind w:left="520" w:right="158" w:firstLine="1055"/>
        <w:jc w:val="both"/>
      </w:pPr>
      <w:r>
        <w:rPr/>
        <w:t>O</w:t>
      </w:r>
      <w:r>
        <w:rPr>
          <w:spacing w:val="43"/>
        </w:rPr>
        <w:t> </w:t>
      </w:r>
      <w:r>
        <w:rPr>
          <w:spacing w:val="-1"/>
        </w:rPr>
        <w:t>objetivo</w:t>
      </w:r>
      <w:r>
        <w:rPr>
          <w:spacing w:val="41"/>
        </w:rPr>
        <w:t> </w:t>
      </w:r>
      <w:r>
        <w:rPr>
          <w:spacing w:val="-1"/>
        </w:rPr>
        <w:t>desta</w:t>
      </w:r>
      <w:r>
        <w:rPr>
          <w:spacing w:val="43"/>
        </w:rPr>
        <w:t> </w:t>
      </w:r>
      <w:r>
        <w:rPr>
          <w:spacing w:val="-1"/>
        </w:rPr>
        <w:t>nota</w:t>
      </w:r>
      <w:r>
        <w:rPr>
          <w:spacing w:val="42"/>
        </w:rPr>
        <w:t> </w:t>
      </w:r>
      <w:r>
        <w:rPr>
          <w:spacing w:val="-1"/>
        </w:rPr>
        <w:t>técnica</w:t>
      </w:r>
      <w:r>
        <w:rPr>
          <w:spacing w:val="44"/>
        </w:rPr>
        <w:t> </w:t>
      </w:r>
      <w:r>
        <w:rPr>
          <w:spacing w:val="-1"/>
        </w:rPr>
        <w:t>atuarial</w:t>
      </w:r>
      <w:r>
        <w:rPr>
          <w:spacing w:val="44"/>
        </w:rPr>
        <w:t> </w:t>
      </w:r>
      <w:r>
        <w:rPr/>
        <w:t>é</w:t>
      </w:r>
      <w:r>
        <w:rPr>
          <w:spacing w:val="42"/>
        </w:rPr>
        <w:t> </w:t>
      </w:r>
      <w:r>
        <w:rPr>
          <w:spacing w:val="-1"/>
        </w:rPr>
        <w:t>apresentar</w:t>
      </w:r>
      <w:r>
        <w:rPr>
          <w:spacing w:val="42"/>
        </w:rPr>
        <w:t> </w:t>
      </w:r>
      <w:r>
        <w:rPr/>
        <w:t>as</w:t>
      </w:r>
      <w:r>
        <w:rPr>
          <w:spacing w:val="41"/>
        </w:rPr>
        <w:t> </w:t>
      </w:r>
      <w:r>
        <w:rPr/>
        <w:t>bases</w:t>
      </w:r>
      <w:r>
        <w:rPr>
          <w:spacing w:val="41"/>
        </w:rPr>
        <w:t> </w:t>
      </w:r>
      <w:r>
        <w:rPr>
          <w:spacing w:val="-1"/>
        </w:rPr>
        <w:t>atuariais,</w:t>
      </w:r>
      <w:r>
        <w:rPr>
          <w:spacing w:val="42"/>
        </w:rPr>
        <w:t> </w:t>
      </w:r>
      <w:r>
        <w:rPr>
          <w:spacing w:val="-1"/>
        </w:rPr>
        <w:t>critérios</w:t>
      </w:r>
      <w:r>
        <w:rPr>
          <w:spacing w:val="39"/>
        </w:rPr>
        <w:t> </w:t>
      </w:r>
      <w:r>
        <w:rPr/>
        <w:t>e</w:t>
      </w:r>
      <w:r>
        <w:rPr>
          <w:spacing w:val="77"/>
          <w:w w:val="99"/>
        </w:rPr>
        <w:t> </w:t>
      </w:r>
      <w:r>
        <w:rPr/>
        <w:t>demais</w:t>
      </w:r>
      <w:r>
        <w:rPr>
          <w:spacing w:val="27"/>
        </w:rPr>
        <w:t> </w:t>
      </w:r>
      <w:r>
        <w:rPr>
          <w:spacing w:val="-1"/>
        </w:rPr>
        <w:t>elementos</w:t>
      </w:r>
      <w:r>
        <w:rPr>
          <w:spacing w:val="27"/>
        </w:rPr>
        <w:t> </w:t>
      </w:r>
      <w:r>
        <w:rPr>
          <w:spacing w:val="-1"/>
        </w:rPr>
        <w:t>basilares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elaboração</w:t>
      </w:r>
      <w:r>
        <w:rPr>
          <w:spacing w:val="27"/>
        </w:rPr>
        <w:t> </w:t>
      </w:r>
      <w:r>
        <w:rPr/>
        <w:t>da</w:t>
      </w:r>
      <w:r>
        <w:rPr>
          <w:spacing w:val="29"/>
        </w:rPr>
        <w:t> </w:t>
      </w:r>
      <w:r>
        <w:rPr>
          <w:spacing w:val="-1"/>
        </w:rPr>
        <w:t>avaliação</w:t>
      </w:r>
      <w:r>
        <w:rPr>
          <w:spacing w:val="31"/>
        </w:rPr>
        <w:t> </w:t>
      </w:r>
      <w:r>
        <w:rPr>
          <w:spacing w:val="-1"/>
        </w:rPr>
        <w:t>atuarial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>
          <w:spacing w:val="-1"/>
        </w:rPr>
        <w:t>plano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benefícios</w:t>
      </w:r>
      <w:r>
        <w:rPr>
          <w:spacing w:val="27"/>
        </w:rPr>
        <w:t> </w:t>
      </w:r>
      <w:r>
        <w:rPr/>
        <w:t>e</w:t>
      </w:r>
      <w:r>
        <w:rPr>
          <w:spacing w:val="71"/>
          <w:w w:val="99"/>
        </w:rPr>
        <w:t> </w:t>
      </w:r>
      <w:r>
        <w:rPr>
          <w:spacing w:val="-1"/>
        </w:rPr>
        <w:t>custeio</w:t>
      </w:r>
      <w:r>
        <w:rPr>
          <w:spacing w:val="-3"/>
        </w:rPr>
        <w:t> </w:t>
      </w:r>
      <w:r>
        <w:rPr>
          <w:spacing w:val="-1"/>
        </w:rPr>
        <w:t>aplicado </w:t>
      </w:r>
      <w:r>
        <w:rPr/>
        <w:t>aos</w:t>
      </w:r>
      <w:r>
        <w:rPr>
          <w:spacing w:val="-4"/>
        </w:rPr>
        <w:t> </w:t>
      </w:r>
      <w:r>
        <w:rPr>
          <w:spacing w:val="-1"/>
        </w:rPr>
        <w:t>servidores,</w:t>
      </w:r>
      <w:r>
        <w:rPr>
          <w:spacing w:val="-3"/>
        </w:rPr>
        <w:t> </w:t>
      </w:r>
      <w:r>
        <w:rPr>
          <w:spacing w:val="-1"/>
        </w:rPr>
        <w:t>aposentados</w:t>
      </w:r>
      <w:r>
        <w:rPr>
          <w:spacing w:val="-3"/>
        </w:rPr>
        <w:t> </w:t>
      </w:r>
      <w:r>
        <w:rPr/>
        <w:t>e </w:t>
      </w:r>
      <w:r>
        <w:rPr>
          <w:spacing w:val="-1"/>
        </w:rPr>
        <w:t>pensionistas</w:t>
      </w:r>
      <w:r>
        <w:rPr>
          <w:spacing w:val="-2"/>
        </w:rPr>
        <w:t> </w:t>
      </w:r>
      <w:r>
        <w:rPr>
          <w:spacing w:val="-1"/>
        </w:rPr>
        <w:t>dos Poderes</w:t>
      </w:r>
      <w:r>
        <w:rPr>
          <w:spacing w:val="-2"/>
        </w:rPr>
        <w:t> </w:t>
      </w:r>
      <w:r>
        <w:rPr>
          <w:spacing w:val="-1"/>
        </w:rPr>
        <w:t>Executivo,</w:t>
      </w:r>
      <w:r>
        <w:rPr>
          <w:spacing w:val="-2"/>
        </w:rPr>
        <w:t> </w:t>
      </w:r>
      <w:r>
        <w:rPr>
          <w:spacing w:val="-1"/>
        </w:rPr>
        <w:t>Legislativo</w:t>
      </w:r>
      <w:r>
        <w:rPr>
          <w:spacing w:val="-4"/>
        </w:rPr>
        <w:t> </w:t>
      </w:r>
      <w:r>
        <w:rPr/>
        <w:t>e</w:t>
      </w:r>
      <w:r>
        <w:rPr>
          <w:spacing w:val="71"/>
          <w:w w:val="99"/>
        </w:rPr>
        <w:t> </w:t>
      </w:r>
      <w:r>
        <w:rPr/>
        <w:t>Judiciário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União.</w:t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numPr>
          <w:ilvl w:val="0"/>
          <w:numId w:val="33"/>
        </w:numPr>
        <w:tabs>
          <w:tab w:pos="869" w:val="left" w:leader="none"/>
        </w:tabs>
        <w:spacing w:line="276" w:lineRule="auto" w:before="0" w:after="0"/>
        <w:ind w:left="160" w:right="160" w:firstLine="0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b w:val="0"/>
          <w:color w:val="2D74B5"/>
          <w:spacing w:val="-4"/>
        </w:rPr>
        <w:t>M</w:t>
      </w:r>
      <w:r>
        <w:rPr>
          <w:b w:val="0"/>
          <w:color w:val="2D74B5"/>
          <w:spacing w:val="-4"/>
        </w:rPr>
        <w:t>ODALIDADE</w:t>
      </w:r>
      <w:r>
        <w:rPr>
          <w:b w:val="0"/>
          <w:color w:val="2D74B5"/>
          <w:spacing w:val="60"/>
        </w:rPr>
        <w:t> </w:t>
      </w:r>
      <w:r>
        <w:rPr>
          <w:b w:val="0"/>
          <w:color w:val="2D74B5"/>
          <w:spacing w:val="-3"/>
        </w:rPr>
        <w:t>DOS</w:t>
      </w:r>
      <w:r>
        <w:rPr>
          <w:b w:val="0"/>
          <w:color w:val="2D74B5"/>
          <w:spacing w:val="58"/>
        </w:rPr>
        <w:t> </w:t>
      </w:r>
      <w:r>
        <w:rPr>
          <w:b w:val="0"/>
          <w:color w:val="2D74B5"/>
          <w:spacing w:val="-3"/>
        </w:rPr>
        <w:t>BENEFÍCIOS</w:t>
      </w:r>
      <w:r>
        <w:rPr>
          <w:b w:val="0"/>
          <w:color w:val="2D74B5"/>
          <w:spacing w:val="58"/>
        </w:rPr>
        <w:t> </w:t>
      </w:r>
      <w:r>
        <w:rPr>
          <w:b w:val="0"/>
          <w:color w:val="2D74B5"/>
          <w:spacing w:val="-4"/>
        </w:rPr>
        <w:t>ASSEGURADOS</w:t>
      </w:r>
      <w:r>
        <w:rPr>
          <w:b w:val="0"/>
          <w:color w:val="2D74B5"/>
          <w:spacing w:val="61"/>
        </w:rPr>
        <w:t> </w:t>
      </w:r>
      <w:r>
        <w:rPr>
          <w:b w:val="0"/>
          <w:color w:val="2D74B5"/>
          <w:spacing w:val="-3"/>
        </w:rPr>
        <w:t>PELO</w:t>
      </w:r>
      <w:r>
        <w:rPr>
          <w:b w:val="0"/>
          <w:color w:val="2D74B5"/>
          <w:spacing w:val="59"/>
        </w:rPr>
        <w:t> </w:t>
      </w:r>
      <w:r>
        <w:rPr>
          <w:b w:val="0"/>
          <w:color w:val="2D74B5"/>
          <w:spacing w:val="-3"/>
        </w:rPr>
        <w:t>RPPS</w:t>
      </w:r>
      <w:r>
        <w:rPr>
          <w:b w:val="0"/>
          <w:color w:val="2D74B5"/>
          <w:spacing w:val="60"/>
        </w:rPr>
        <w:t> </w:t>
      </w:r>
      <w:r>
        <w:rPr>
          <w:b w:val="0"/>
          <w:color w:val="2D74B5"/>
        </w:rPr>
        <w:t>E</w:t>
      </w:r>
      <w:r>
        <w:rPr>
          <w:b w:val="0"/>
          <w:color w:val="2D74B5"/>
          <w:spacing w:val="60"/>
        </w:rPr>
        <w:t> </w:t>
      </w:r>
      <w:r>
        <w:rPr>
          <w:b w:val="0"/>
          <w:color w:val="2D74B5"/>
          <w:spacing w:val="-4"/>
        </w:rPr>
        <w:t>ESTRUTURA</w:t>
      </w:r>
      <w:r>
        <w:rPr>
          <w:b w:val="0"/>
          <w:color w:val="2D74B5"/>
          <w:spacing w:val="59"/>
        </w:rPr>
        <w:t> </w:t>
      </w:r>
      <w:r>
        <w:rPr>
          <w:b w:val="0"/>
          <w:color w:val="2D74B5"/>
          <w:spacing w:val="-3"/>
        </w:rPr>
        <w:t>DOS</w:t>
      </w:r>
      <w:r>
        <w:rPr>
          <w:b w:val="0"/>
          <w:color w:val="2D74B5"/>
          <w:spacing w:val="68"/>
        </w:rPr>
        <w:t> </w:t>
      </w:r>
      <w:r>
        <w:rPr>
          <w:b w:val="0"/>
          <w:color w:val="2D74B5"/>
          <w:spacing w:val="-3"/>
        </w:rPr>
        <w:t>BENEFÍCIOS.</w:t>
      </w:r>
      <w:r>
        <w:rPr>
          <w:b w:val="0"/>
          <w:color w:val="2D74B5"/>
          <w:spacing w:val="-5"/>
        </w:rPr>
        <w:t> </w:t>
      </w:r>
      <w:r>
        <w:rPr>
          <w:b w:val="0"/>
          <w:color w:val="2D74B5"/>
          <w:spacing w:val="-4"/>
        </w:rPr>
        <w:t>CRITÉRIOS </w:t>
      </w:r>
      <w:r>
        <w:rPr>
          <w:b w:val="0"/>
          <w:color w:val="2D74B5"/>
          <w:spacing w:val="-2"/>
        </w:rPr>
        <w:t>DE</w:t>
      </w:r>
      <w:r>
        <w:rPr>
          <w:b w:val="0"/>
          <w:color w:val="2D74B5"/>
          <w:spacing w:val="-4"/>
        </w:rPr>
        <w:t> </w:t>
      </w:r>
      <w:r>
        <w:rPr>
          <w:b w:val="0"/>
          <w:color w:val="2D74B5"/>
          <w:spacing w:val="-3"/>
        </w:rPr>
        <w:t>ELEGIBILIDADE.</w:t>
      </w:r>
      <w:r>
        <w:rPr/>
      </w:r>
    </w:p>
    <w:p>
      <w:pPr>
        <w:pStyle w:val="Heading3"/>
        <w:spacing w:line="240" w:lineRule="auto" w:before="237"/>
        <w:ind w:left="520" w:right="151" w:firstLine="1055"/>
        <w:jc w:val="both"/>
        <w:rPr>
          <w:rFonts w:ascii="Calibri" w:hAnsi="Calibri" w:cs="Calibri" w:eastAsia="Calibri"/>
        </w:rPr>
      </w:pPr>
      <w:r>
        <w:rPr>
          <w:spacing w:val="-1"/>
        </w:rPr>
        <w:t>Em</w:t>
      </w:r>
      <w:r>
        <w:rPr>
          <w:spacing w:val="9"/>
        </w:rPr>
        <w:t> </w:t>
      </w:r>
      <w:r>
        <w:rPr>
          <w:spacing w:val="-1"/>
        </w:rPr>
        <w:t>conformidade</w:t>
      </w:r>
      <w:r>
        <w:rPr>
          <w:spacing w:val="8"/>
        </w:rPr>
        <w:t> </w:t>
      </w:r>
      <w:r>
        <w:rPr>
          <w:spacing w:val="-1"/>
        </w:rPr>
        <w:t>com</w:t>
      </w:r>
      <w:r>
        <w:rPr>
          <w:spacing w:val="7"/>
        </w:rPr>
        <w:t> </w:t>
      </w:r>
      <w:r>
        <w:rPr>
          <w:spacing w:val="-1"/>
        </w:rPr>
        <w:t>os</w:t>
      </w:r>
      <w:r>
        <w:rPr>
          <w:spacing w:val="8"/>
        </w:rPr>
        <w:t> </w:t>
      </w:r>
      <w:r>
        <w:rPr>
          <w:spacing w:val="-1"/>
        </w:rPr>
        <w:t>comandos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art.</w:t>
      </w:r>
      <w:r>
        <w:rPr>
          <w:spacing w:val="5"/>
        </w:rPr>
        <w:t> </w:t>
      </w:r>
      <w:r>
        <w:rPr/>
        <w:t>40</w:t>
      </w:r>
      <w:r>
        <w:rPr>
          <w:spacing w:val="8"/>
        </w:rPr>
        <w:t> </w:t>
      </w:r>
      <w:r>
        <w:rPr>
          <w:spacing w:val="-1"/>
        </w:rPr>
        <w:t>da</w:t>
      </w:r>
      <w:r>
        <w:rPr>
          <w:spacing w:val="8"/>
        </w:rPr>
        <w:t> </w:t>
      </w:r>
      <w:r>
        <w:rPr>
          <w:spacing w:val="-1"/>
        </w:rPr>
        <w:t>Constituição,</w:t>
      </w:r>
      <w:r>
        <w:rPr>
          <w:spacing w:val="8"/>
        </w:rPr>
        <w:t> </w:t>
      </w:r>
      <w:r>
        <w:rPr>
          <w:spacing w:val="-1"/>
        </w:rPr>
        <w:t>com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>
          <w:spacing w:val="-1"/>
        </w:rPr>
        <w:t>leis</w:t>
      </w:r>
      <w:r>
        <w:rPr>
          <w:spacing w:val="8"/>
        </w:rPr>
        <w:t> </w:t>
      </w:r>
      <w:r>
        <w:rPr>
          <w:spacing w:val="-1"/>
        </w:rPr>
        <w:t>vigentes,</w:t>
      </w:r>
      <w:r>
        <w:rPr>
          <w:spacing w:val="55"/>
          <w:w w:val="99"/>
        </w:rPr>
        <w:t> </w:t>
      </w:r>
      <w:r>
        <w:rPr>
          <w:spacing w:val="-1"/>
        </w:rPr>
        <w:t>os</w:t>
      </w:r>
      <w:r>
        <w:rPr>
          <w:spacing w:val="7"/>
        </w:rPr>
        <w:t> </w:t>
      </w:r>
      <w:r>
        <w:rPr>
          <w:spacing w:val="-1"/>
        </w:rPr>
        <w:t>benefícios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aposentadoria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pensão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Regime</w:t>
      </w:r>
      <w:r>
        <w:rPr>
          <w:spacing w:val="8"/>
        </w:rPr>
        <w:t> </w:t>
      </w:r>
      <w:r>
        <w:rPr>
          <w:spacing w:val="-1"/>
        </w:rPr>
        <w:t>Próprio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Previdência</w:t>
      </w:r>
      <w:r>
        <w:rPr>
          <w:spacing w:val="8"/>
        </w:rPr>
        <w:t> </w:t>
      </w:r>
      <w:r>
        <w:rPr>
          <w:spacing w:val="-1"/>
        </w:rPr>
        <w:t>Social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União</w:t>
      </w:r>
      <w:r>
        <w:rPr>
          <w:spacing w:val="17"/>
        </w:rPr>
        <w:t> </w:t>
      </w:r>
      <w:r>
        <w:rPr>
          <w:spacing w:val="-1"/>
        </w:rPr>
        <w:t>são</w:t>
      </w:r>
      <w:r>
        <w:rPr>
          <w:spacing w:val="68"/>
        </w:rPr>
        <w:t> </w:t>
      </w:r>
      <w:r>
        <w:rPr>
          <w:rFonts w:ascii="Calibri" w:hAnsi="Calibri" w:cs="Calibri" w:eastAsia="Calibri"/>
          <w:spacing w:val="-1"/>
        </w:rPr>
        <w:t>estruturados </w:t>
      </w:r>
      <w:r>
        <w:rPr>
          <w:rFonts w:ascii="Calibri" w:hAnsi="Calibri" w:cs="Calibri" w:eastAsia="Calibri"/>
        </w:rPr>
        <w:t>na </w:t>
      </w:r>
      <w:r>
        <w:rPr>
          <w:rFonts w:ascii="Calibri" w:hAnsi="Calibri" w:cs="Calibri" w:eastAsia="Calibri"/>
          <w:spacing w:val="-1"/>
        </w:rPr>
        <w:t>modalidade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“Benefício Definido”.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left="520" w:right="153" w:firstLine="1055"/>
        <w:jc w:val="both"/>
        <w:rPr>
          <w:rFonts w:ascii="Calibri" w:hAnsi="Calibri" w:cs="Calibri" w:eastAsia="Calibri"/>
        </w:rPr>
      </w:pPr>
      <w:r>
        <w:rPr>
          <w:spacing w:val="-1"/>
        </w:rPr>
        <w:t>Os</w:t>
      </w:r>
      <w:r>
        <w:rPr>
          <w:spacing w:val="41"/>
        </w:rPr>
        <w:t> </w:t>
      </w:r>
      <w:r>
        <w:rPr>
          <w:spacing w:val="-1"/>
        </w:rPr>
        <w:t>critérios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elegibilidade,</w:t>
      </w:r>
      <w:r>
        <w:rPr>
          <w:spacing w:val="40"/>
        </w:rPr>
        <w:t> </w:t>
      </w:r>
      <w:r>
        <w:rPr/>
        <w:t>o</w:t>
      </w:r>
      <w:r>
        <w:rPr>
          <w:spacing w:val="39"/>
        </w:rPr>
        <w:t> </w:t>
      </w:r>
      <w:r>
        <w:rPr>
          <w:spacing w:val="-1"/>
        </w:rPr>
        <w:t>cálculo</w:t>
      </w:r>
      <w:r>
        <w:rPr>
          <w:spacing w:val="39"/>
        </w:rPr>
        <w:t> </w:t>
      </w:r>
      <w:r>
        <w:rPr/>
        <w:t>do</w:t>
      </w:r>
      <w:r>
        <w:rPr>
          <w:spacing w:val="40"/>
        </w:rPr>
        <w:t> </w:t>
      </w:r>
      <w:r>
        <w:rPr>
          <w:spacing w:val="-1"/>
        </w:rPr>
        <w:t>valor,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forma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atualização</w:t>
      </w:r>
      <w:r>
        <w:rPr>
          <w:spacing w:val="42"/>
        </w:rPr>
        <w:t> </w:t>
      </w:r>
      <w:r>
        <w:rPr/>
        <w:t>e</w:t>
      </w:r>
      <w:r>
        <w:rPr>
          <w:spacing w:val="37"/>
        </w:rPr>
        <w:t> </w:t>
      </w:r>
      <w:r>
        <w:rPr/>
        <w:t>demais</w:t>
      </w:r>
      <w:r>
        <w:rPr>
          <w:spacing w:val="51"/>
        </w:rPr>
        <w:t> </w:t>
      </w:r>
      <w:r>
        <w:rPr>
          <w:spacing w:val="-1"/>
        </w:rPr>
        <w:t>requisitos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compõem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estrutura</w:t>
      </w:r>
      <w:r>
        <w:rPr>
          <w:spacing w:val="27"/>
        </w:rPr>
        <w:t> </w:t>
      </w:r>
      <w:r>
        <w:rPr>
          <w:spacing w:val="-1"/>
        </w:rPr>
        <w:t>dos</w:t>
      </w:r>
      <w:r>
        <w:rPr>
          <w:spacing w:val="26"/>
        </w:rPr>
        <w:t> </w:t>
      </w:r>
      <w:r>
        <w:rPr/>
        <w:t>benefícios</w:t>
      </w:r>
      <w:r>
        <w:rPr>
          <w:spacing w:val="26"/>
        </w:rPr>
        <w:t> </w:t>
      </w:r>
      <w:r>
        <w:rPr>
          <w:spacing w:val="-1"/>
        </w:rPr>
        <w:t>podem</w:t>
      </w:r>
      <w:r>
        <w:rPr>
          <w:spacing w:val="26"/>
        </w:rPr>
        <w:t> </w:t>
      </w:r>
      <w:r>
        <w:rPr>
          <w:spacing w:val="-1"/>
        </w:rPr>
        <w:t>ser</w:t>
      </w:r>
      <w:r>
        <w:rPr>
          <w:spacing w:val="26"/>
        </w:rPr>
        <w:t> </w:t>
      </w:r>
      <w:r>
        <w:rPr>
          <w:spacing w:val="-1"/>
        </w:rPr>
        <w:t>consultados</w:t>
      </w:r>
      <w:r>
        <w:rPr>
          <w:spacing w:val="26"/>
        </w:rPr>
        <w:t> </w:t>
      </w:r>
      <w:r>
        <w:rPr>
          <w:spacing w:val="-1"/>
        </w:rPr>
        <w:t>nos</w:t>
      </w:r>
      <w:r>
        <w:rPr>
          <w:spacing w:val="30"/>
        </w:rPr>
        <w:t> </w:t>
      </w:r>
      <w:r>
        <w:rPr>
          <w:spacing w:val="-1"/>
        </w:rPr>
        <w:t>anexos</w:t>
      </w:r>
      <w:r>
        <w:rPr>
          <w:spacing w:val="61"/>
        </w:rPr>
        <w:t> </w:t>
      </w:r>
      <w:r>
        <w:rPr>
          <w:spacing w:val="-1"/>
        </w:rPr>
        <w:t>constantes</w:t>
      </w:r>
      <w:r>
        <w:rPr>
          <w:spacing w:val="4"/>
        </w:rPr>
        <w:t> </w:t>
      </w:r>
      <w:r>
        <w:rPr>
          <w:rFonts w:ascii="Calibri" w:hAnsi="Calibri" w:cs="Calibri" w:eastAsia="Calibri"/>
        </w:rPr>
        <w:t>da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parte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final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desta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nota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técnica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2"/>
        </w:rPr>
        <w:t>atuarial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sob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o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título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“REGRAS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PARA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CONCES</w:t>
      </w:r>
      <w:r>
        <w:rPr/>
        <w:t>SÃO</w:t>
      </w:r>
      <w:r>
        <w:rPr>
          <w:spacing w:val="8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APOSENTADORIA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SERVIDORES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VINCULADOS</w:t>
      </w:r>
      <w:r>
        <w:rPr>
          <w:rFonts w:ascii="Calibri" w:hAnsi="Calibri" w:cs="Calibri" w:eastAsia="Calibri"/>
        </w:rPr>
        <w:t> 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REGIME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PRÓPRIO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PREVIDÊNCIA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SOCIAL”.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left="520" w:right="153" w:firstLine="1055"/>
        <w:jc w:val="both"/>
      </w:pPr>
      <w:r>
        <w:rPr>
          <w:spacing w:val="-1"/>
        </w:rPr>
        <w:t>Primeiramente</w:t>
      </w:r>
      <w:r>
        <w:rPr>
          <w:spacing w:val="23"/>
        </w:rPr>
        <w:t> </w:t>
      </w:r>
      <w:r>
        <w:rPr/>
        <w:t>são</w:t>
      </w:r>
      <w:r>
        <w:rPr>
          <w:spacing w:val="24"/>
        </w:rPr>
        <w:t> </w:t>
      </w:r>
      <w:r>
        <w:rPr>
          <w:spacing w:val="-1"/>
        </w:rPr>
        <w:t>apresentados,</w:t>
      </w:r>
      <w:r>
        <w:rPr>
          <w:spacing w:val="24"/>
        </w:rPr>
        <w:t> </w:t>
      </w:r>
      <w:r>
        <w:rPr/>
        <w:t>em</w:t>
      </w:r>
      <w:r>
        <w:rPr>
          <w:spacing w:val="21"/>
        </w:rPr>
        <w:t> </w:t>
      </w:r>
      <w:r>
        <w:rPr>
          <w:spacing w:val="-1"/>
        </w:rPr>
        <w:t>quadro</w:t>
      </w:r>
      <w:r>
        <w:rPr>
          <w:spacing w:val="24"/>
        </w:rPr>
        <w:t> </w:t>
      </w:r>
      <w:r>
        <w:rPr>
          <w:spacing w:val="-1"/>
        </w:rPr>
        <w:t>sintético,</w:t>
      </w:r>
      <w:r>
        <w:rPr>
          <w:spacing w:val="27"/>
        </w:rPr>
        <w:t> </w:t>
      </w:r>
      <w:r>
        <w:rPr/>
        <w:t>as</w:t>
      </w:r>
      <w:r>
        <w:rPr>
          <w:spacing w:val="23"/>
        </w:rPr>
        <w:t> </w:t>
      </w:r>
      <w:r>
        <w:rPr>
          <w:spacing w:val="-1"/>
        </w:rPr>
        <w:t>condicionantes</w:t>
      </w:r>
      <w:r>
        <w:rPr>
          <w:spacing w:val="24"/>
        </w:rPr>
        <w:t> </w:t>
      </w:r>
      <w:r>
        <w:rPr/>
        <w:t>extraídas</w:t>
      </w:r>
      <w:r>
        <w:rPr>
          <w:spacing w:val="47"/>
        </w:rPr>
        <w:t> </w:t>
      </w:r>
      <w:r>
        <w:rPr/>
        <w:t>das</w:t>
      </w:r>
      <w:r>
        <w:rPr>
          <w:spacing w:val="26"/>
        </w:rPr>
        <w:t> </w:t>
      </w:r>
      <w:r>
        <w:rPr>
          <w:spacing w:val="-1"/>
        </w:rPr>
        <w:t>novas</w:t>
      </w:r>
      <w:r>
        <w:rPr>
          <w:spacing w:val="28"/>
        </w:rPr>
        <w:t> </w:t>
      </w:r>
      <w:r>
        <w:rPr>
          <w:spacing w:val="-1"/>
        </w:rPr>
        <w:t>regras</w:t>
      </w:r>
      <w:r>
        <w:rPr>
          <w:spacing w:val="27"/>
        </w:rPr>
        <w:t> </w:t>
      </w:r>
      <w:r>
        <w:rPr>
          <w:spacing w:val="-1"/>
        </w:rPr>
        <w:t>trazidas</w:t>
      </w:r>
      <w:r>
        <w:rPr>
          <w:spacing w:val="27"/>
        </w:rPr>
        <w:t> </w:t>
      </w:r>
      <w:r>
        <w:rPr/>
        <w:t>pela</w:t>
      </w:r>
      <w:r>
        <w:rPr>
          <w:spacing w:val="25"/>
        </w:rPr>
        <w:t> </w:t>
      </w:r>
      <w:r>
        <w:rPr>
          <w:spacing w:val="-1"/>
        </w:rPr>
        <w:t>Emenda</w:t>
      </w:r>
      <w:r>
        <w:rPr>
          <w:spacing w:val="25"/>
        </w:rPr>
        <w:t> </w:t>
      </w:r>
      <w:r>
        <w:rPr>
          <w:spacing w:val="-1"/>
        </w:rPr>
        <w:t>Constitucional</w:t>
      </w:r>
      <w:r>
        <w:rPr>
          <w:spacing w:val="25"/>
        </w:rPr>
        <w:t> </w:t>
      </w:r>
      <w:r>
        <w:rPr/>
        <w:t>nº</w:t>
      </w:r>
      <w:r>
        <w:rPr>
          <w:spacing w:val="26"/>
        </w:rPr>
        <w:t> </w:t>
      </w:r>
      <w:r>
        <w:rPr>
          <w:spacing w:val="-1"/>
        </w:rPr>
        <w:t>103,</w:t>
      </w:r>
      <w:r>
        <w:rPr>
          <w:spacing w:val="25"/>
        </w:rPr>
        <w:t> </w:t>
      </w:r>
      <w:r>
        <w:rPr>
          <w:spacing w:val="-1"/>
        </w:rPr>
        <w:t>publicada</w:t>
      </w:r>
      <w:r>
        <w:rPr>
          <w:spacing w:val="25"/>
        </w:rPr>
        <w:t> </w:t>
      </w:r>
      <w:r>
        <w:rPr/>
        <w:t>em</w:t>
      </w:r>
      <w:r>
        <w:rPr>
          <w:spacing w:val="25"/>
        </w:rPr>
        <w:t> </w:t>
      </w:r>
      <w:r>
        <w:rPr>
          <w:spacing w:val="-1"/>
        </w:rPr>
        <w:t>13/11/2019.</w:t>
      </w:r>
      <w:r>
        <w:rPr>
          <w:spacing w:val="27"/>
        </w:rPr>
        <w:t> </w:t>
      </w:r>
      <w:r>
        <w:rPr>
          <w:spacing w:val="2"/>
        </w:rPr>
        <w:t>Tais</w:t>
      </w:r>
      <w:r>
        <w:rPr>
          <w:spacing w:val="65"/>
        </w:rPr>
        <w:t> </w:t>
      </w:r>
      <w:r>
        <w:rPr/>
        <w:t>regras</w:t>
      </w:r>
      <w:r>
        <w:rPr>
          <w:spacing w:val="-1"/>
        </w:rPr>
        <w:t> são aplicáveis</w:t>
      </w:r>
      <w:r>
        <w:rPr>
          <w:spacing w:val="1"/>
        </w:rPr>
        <w:t> </w:t>
      </w:r>
      <w:r>
        <w:rPr/>
        <w:t>ao</w:t>
      </w:r>
      <w:r>
        <w:rPr>
          <w:spacing w:val="-1"/>
        </w:rPr>
        <w:t> conjunto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servidores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nessa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ainda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tinham completado os</w:t>
      </w:r>
      <w:r>
        <w:rPr>
          <w:spacing w:val="56"/>
        </w:rPr>
        <w:t> </w:t>
      </w:r>
      <w:r>
        <w:rPr>
          <w:spacing w:val="-1"/>
        </w:rPr>
        <w:t>quesitos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49"/>
        </w:rPr>
        <w:t> </w:t>
      </w:r>
      <w:r>
        <w:rPr>
          <w:spacing w:val="-1"/>
        </w:rPr>
        <w:t>aposentarem.</w:t>
      </w:r>
      <w:r>
        <w:rPr>
          <w:spacing w:val="47"/>
        </w:rPr>
        <w:t> </w:t>
      </w:r>
      <w:r>
        <w:rPr/>
        <w:t>Na</w:t>
      </w:r>
      <w:r>
        <w:rPr>
          <w:spacing w:val="49"/>
        </w:rPr>
        <w:t> </w:t>
      </w:r>
      <w:r>
        <w:rPr>
          <w:spacing w:val="-1"/>
        </w:rPr>
        <w:t>sequência,</w:t>
      </w:r>
      <w:r>
        <w:rPr>
          <w:spacing w:val="45"/>
        </w:rPr>
        <w:t> </w:t>
      </w:r>
      <w:r>
        <w:rPr>
          <w:spacing w:val="-1"/>
        </w:rPr>
        <w:t>constarão</w:t>
      </w:r>
      <w:r>
        <w:rPr>
          <w:spacing w:val="53"/>
        </w:rPr>
        <w:t> </w:t>
      </w:r>
      <w:r>
        <w:rPr>
          <w:spacing w:val="-1"/>
        </w:rPr>
        <w:t>quadros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7"/>
        </w:rPr>
        <w:t> </w:t>
      </w:r>
      <w:r>
        <w:rPr>
          <w:spacing w:val="-1"/>
        </w:rPr>
        <w:t>resumem</w:t>
      </w:r>
      <w:r>
        <w:rPr>
          <w:spacing w:val="46"/>
        </w:rPr>
        <w:t> </w:t>
      </w:r>
      <w:r>
        <w:rPr>
          <w:spacing w:val="-1"/>
        </w:rPr>
        <w:t>os</w:t>
      </w:r>
      <w:r>
        <w:rPr>
          <w:spacing w:val="49"/>
        </w:rPr>
        <w:t> </w:t>
      </w:r>
      <w:r>
        <w:rPr>
          <w:spacing w:val="-1"/>
        </w:rPr>
        <w:t>critérios</w:t>
      </w:r>
      <w:r>
        <w:rPr>
          <w:spacing w:val="74"/>
        </w:rPr>
        <w:t> </w:t>
      </w:r>
      <w:r>
        <w:rPr>
          <w:spacing w:val="-1"/>
        </w:rPr>
        <w:t>disciplinados</w:t>
      </w:r>
      <w:r>
        <w:rPr>
          <w:spacing w:val="-9"/>
        </w:rPr>
        <w:t> </w:t>
      </w:r>
      <w:r>
        <w:rPr>
          <w:spacing w:val="-1"/>
        </w:rPr>
        <w:t>pelas</w:t>
      </w:r>
      <w:r>
        <w:rPr>
          <w:spacing w:val="-5"/>
        </w:rPr>
        <w:t> </w:t>
      </w:r>
      <w:r>
        <w:rPr>
          <w:spacing w:val="-1"/>
        </w:rPr>
        <w:t>regras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vigeram</w:t>
      </w:r>
      <w:r>
        <w:rPr>
          <w:spacing w:val="-8"/>
        </w:rPr>
        <w:t> </w:t>
      </w:r>
      <w:r>
        <w:rPr>
          <w:spacing w:val="-1"/>
        </w:rPr>
        <w:t>até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véspera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1"/>
        </w:rPr>
        <w:t>Emenda</w:t>
      </w:r>
      <w:r>
        <w:rPr>
          <w:spacing w:val="-6"/>
        </w:rPr>
        <w:t> </w:t>
      </w:r>
      <w:r>
        <w:rPr>
          <w:spacing w:val="-1"/>
        </w:rPr>
        <w:t>Constitucional</w:t>
      </w:r>
      <w:r>
        <w:rPr>
          <w:spacing w:val="-8"/>
        </w:rPr>
        <w:t> </w:t>
      </w:r>
      <w:r>
        <w:rPr/>
        <w:t>nº</w:t>
      </w:r>
      <w:r>
        <w:rPr>
          <w:spacing w:val="-9"/>
        </w:rPr>
        <w:t> </w:t>
      </w:r>
      <w:r>
        <w:rPr>
          <w:spacing w:val="-1"/>
        </w:rPr>
        <w:t>103,</w:t>
      </w:r>
      <w:r>
        <w:rPr>
          <w:spacing w:val="-9"/>
        </w:rPr>
        <w:t> </w:t>
      </w:r>
      <w:r>
        <w:rPr>
          <w:spacing w:val="-1"/>
        </w:rPr>
        <w:t>publicada</w:t>
      </w:r>
      <w:r>
        <w:rPr>
          <w:spacing w:val="83"/>
        </w:rPr>
        <w:t> </w:t>
      </w:r>
      <w:r>
        <w:rPr/>
        <w:t>em</w:t>
      </w:r>
      <w:r>
        <w:rPr>
          <w:spacing w:val="5"/>
        </w:rPr>
        <w:t> </w:t>
      </w:r>
      <w:r>
        <w:rPr>
          <w:spacing w:val="-1"/>
        </w:rPr>
        <w:t>13/11/2019.</w:t>
      </w:r>
      <w:r>
        <w:rPr>
          <w:spacing w:val="4"/>
        </w:rPr>
        <w:t> </w:t>
      </w:r>
      <w:r>
        <w:rPr>
          <w:spacing w:val="-1"/>
        </w:rPr>
        <w:t>Os</w:t>
      </w:r>
      <w:r>
        <w:rPr>
          <w:spacing w:val="4"/>
        </w:rPr>
        <w:t> </w:t>
      </w:r>
      <w:r>
        <w:rPr>
          <w:spacing w:val="-1"/>
        </w:rPr>
        <w:t>critérios</w:t>
      </w:r>
      <w:r>
        <w:rPr>
          <w:spacing w:val="4"/>
        </w:rPr>
        <w:t> </w:t>
      </w:r>
      <w:r>
        <w:rPr>
          <w:spacing w:val="-1"/>
        </w:rPr>
        <w:t>destes</w:t>
      </w:r>
      <w:r>
        <w:rPr>
          <w:spacing w:val="5"/>
        </w:rPr>
        <w:t> </w:t>
      </w:r>
      <w:r>
        <w:rPr>
          <w:spacing w:val="-1"/>
        </w:rPr>
        <w:t>quadros</w:t>
      </w:r>
      <w:r>
        <w:rPr>
          <w:spacing w:val="5"/>
        </w:rPr>
        <w:t> </w:t>
      </w:r>
      <w:r>
        <w:rPr>
          <w:spacing w:val="-1"/>
        </w:rPr>
        <w:t>são</w:t>
      </w:r>
      <w:r>
        <w:rPr>
          <w:spacing w:val="3"/>
        </w:rPr>
        <w:t> </w:t>
      </w:r>
      <w:r>
        <w:rPr>
          <w:spacing w:val="-1"/>
        </w:rPr>
        <w:t>utilizados</w:t>
      </w:r>
      <w:r>
        <w:rPr>
          <w:spacing w:val="3"/>
        </w:rPr>
        <w:t> </w:t>
      </w:r>
      <w:r>
        <w:rPr/>
        <w:t>no</w:t>
      </w:r>
      <w:r>
        <w:rPr>
          <w:spacing w:val="8"/>
        </w:rPr>
        <w:t> </w:t>
      </w:r>
      <w:r>
        <w:rPr>
          <w:spacing w:val="-1"/>
        </w:rPr>
        <w:t>dimensionamento</w:t>
      </w:r>
      <w:r>
        <w:rPr>
          <w:spacing w:val="5"/>
        </w:rPr>
        <w:t> </w:t>
      </w:r>
      <w:r>
        <w:rPr/>
        <w:t>das</w:t>
      </w:r>
      <w:r>
        <w:rPr>
          <w:spacing w:val="2"/>
        </w:rPr>
        <w:t> </w:t>
      </w:r>
      <w:r>
        <w:rPr/>
        <w:t>obrigações</w:t>
      </w:r>
      <w:r>
        <w:rPr>
          <w:spacing w:val="75"/>
        </w:rPr>
        <w:t> </w:t>
      </w:r>
      <w:r>
        <w:rPr/>
        <w:t>relativas</w:t>
      </w:r>
      <w:r>
        <w:rPr>
          <w:spacing w:val="-8"/>
        </w:rPr>
        <w:t> </w:t>
      </w:r>
      <w:r>
        <w:rPr/>
        <w:t>aos</w:t>
      </w:r>
      <w:r>
        <w:rPr>
          <w:spacing w:val="-7"/>
        </w:rPr>
        <w:t> </w:t>
      </w:r>
      <w:r>
        <w:rPr>
          <w:spacing w:val="-1"/>
        </w:rPr>
        <w:t>servidores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estão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iminência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aposentar,</w:t>
      </w:r>
      <w:r>
        <w:rPr>
          <w:spacing w:val="-6"/>
        </w:rPr>
        <w:t> </w:t>
      </w:r>
      <w:r>
        <w:rPr>
          <w:spacing w:val="-1"/>
        </w:rPr>
        <w:t>visto</w:t>
      </w:r>
      <w:r>
        <w:rPr>
          <w:spacing w:val="-8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2"/>
        </w:rPr>
        <w:t>já</w:t>
      </w:r>
      <w:r>
        <w:rPr>
          <w:spacing w:val="-5"/>
        </w:rPr>
        <w:t> </w:t>
      </w:r>
      <w:r>
        <w:rPr>
          <w:spacing w:val="-1"/>
        </w:rPr>
        <w:t>cumpriram</w:t>
      </w:r>
      <w:r>
        <w:rPr>
          <w:spacing w:val="-8"/>
        </w:rPr>
        <w:t> </w:t>
      </w:r>
      <w:r>
        <w:rPr>
          <w:spacing w:val="-1"/>
        </w:rPr>
        <w:t>todos</w:t>
      </w:r>
      <w:r>
        <w:rPr>
          <w:spacing w:val="-6"/>
        </w:rPr>
        <w:t> </w:t>
      </w:r>
      <w:r>
        <w:rPr>
          <w:spacing w:val="-1"/>
        </w:rPr>
        <w:t>os</w:t>
      </w:r>
      <w:r>
        <w:rPr>
          <w:spacing w:val="64"/>
        </w:rPr>
        <w:t> </w:t>
      </w:r>
      <w:r>
        <w:rPr>
          <w:spacing w:val="-1"/>
        </w:rPr>
        <w:t>requisitos</w:t>
      </w:r>
      <w:r>
        <w:rPr>
          <w:spacing w:val="-3"/>
        </w:rPr>
        <w:t> </w:t>
      </w:r>
      <w:r>
        <w:rPr>
          <w:spacing w:val="-1"/>
        </w:rPr>
        <w:t>antes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entrada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vigor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>
          <w:spacing w:val="-1"/>
        </w:rPr>
        <w:t>Emenda</w:t>
      </w:r>
      <w:r>
        <w:rPr>
          <w:spacing w:val="-5"/>
        </w:rPr>
        <w:t> </w:t>
      </w:r>
      <w:r>
        <w:rPr>
          <w:spacing w:val="-1"/>
        </w:rPr>
        <w:t>Constitucional</w:t>
      </w:r>
      <w:r>
        <w:rPr>
          <w:spacing w:val="-5"/>
        </w:rPr>
        <w:t> </w:t>
      </w:r>
      <w:r>
        <w:rPr/>
        <w:t>nº</w:t>
      </w:r>
      <w:r>
        <w:rPr>
          <w:spacing w:val="-5"/>
        </w:rPr>
        <w:t> </w:t>
      </w:r>
      <w:r>
        <w:rPr>
          <w:spacing w:val="-1"/>
        </w:rPr>
        <w:t>103/2019.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0"/>
          <w:numId w:val="34"/>
        </w:numPr>
        <w:tabs>
          <w:tab w:pos="521" w:val="left" w:leader="none"/>
        </w:tabs>
        <w:spacing w:line="240" w:lineRule="auto" w:before="0" w:after="0"/>
        <w:ind w:left="520" w:right="1245" w:hanging="360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b w:val="0"/>
          <w:color w:val="2D74B5"/>
          <w:spacing w:val="-3"/>
        </w:rPr>
        <w:t>B</w:t>
      </w:r>
      <w:r>
        <w:rPr>
          <w:b w:val="0"/>
          <w:color w:val="2D74B5"/>
          <w:spacing w:val="-3"/>
        </w:rPr>
        <w:t>ASES</w:t>
      </w:r>
      <w:r>
        <w:rPr>
          <w:b w:val="0"/>
          <w:color w:val="2D74B5"/>
          <w:spacing w:val="-4"/>
        </w:rPr>
        <w:t> </w:t>
      </w:r>
      <w:r>
        <w:rPr>
          <w:b w:val="0"/>
          <w:color w:val="2D74B5"/>
          <w:spacing w:val="-3"/>
        </w:rPr>
        <w:t>TÉCNICAS</w:t>
      </w:r>
      <w:r>
        <w:rPr>
          <w:b w:val="0"/>
          <w:color w:val="2D74B5"/>
          <w:spacing w:val="-6"/>
        </w:rPr>
        <w:t> </w:t>
      </w:r>
      <w:r>
        <w:rPr>
          <w:b w:val="0"/>
          <w:color w:val="2D74B5"/>
          <w:spacing w:val="-3"/>
        </w:rPr>
        <w:t>ATUARIAIS. </w:t>
      </w:r>
      <w:r>
        <w:rPr>
          <w:b w:val="0"/>
          <w:color w:val="2D74B5"/>
          <w:spacing w:val="-4"/>
        </w:rPr>
        <w:t>REGIME FINANCEIRO,</w:t>
      </w:r>
      <w:r>
        <w:rPr>
          <w:b w:val="0"/>
          <w:color w:val="2D74B5"/>
          <w:spacing w:val="-2"/>
        </w:rPr>
        <w:t> </w:t>
      </w:r>
      <w:r>
        <w:rPr>
          <w:b w:val="0"/>
          <w:color w:val="2D74B5"/>
          <w:spacing w:val="-4"/>
        </w:rPr>
        <w:t>HIPÓTESES</w:t>
      </w:r>
      <w:r>
        <w:rPr>
          <w:b w:val="0"/>
          <w:color w:val="2D74B5"/>
          <w:spacing w:val="-6"/>
        </w:rPr>
        <w:t> </w:t>
      </w:r>
      <w:r>
        <w:rPr>
          <w:b w:val="0"/>
          <w:color w:val="2D74B5"/>
          <w:spacing w:val="-3"/>
        </w:rPr>
        <w:t>ATUARIAIS</w:t>
      </w:r>
      <w:r>
        <w:rPr>
          <w:b w:val="0"/>
          <w:color w:val="2D74B5"/>
          <w:spacing w:val="-4"/>
        </w:rPr>
        <w:t> </w:t>
      </w:r>
      <w:r>
        <w:rPr>
          <w:b w:val="0"/>
          <w:color w:val="2D74B5"/>
        </w:rPr>
        <w:t>E</w:t>
      </w:r>
      <w:r>
        <w:rPr>
          <w:b w:val="0"/>
          <w:color w:val="2D74B5"/>
          <w:spacing w:val="47"/>
        </w:rPr>
        <w:t> </w:t>
      </w:r>
      <w:r>
        <w:rPr>
          <w:b w:val="0"/>
          <w:color w:val="2D74B5"/>
          <w:spacing w:val="-3"/>
        </w:rPr>
        <w:t>PREMISSAS.</w:t>
      </w:r>
      <w:r>
        <w:rPr/>
      </w:r>
    </w:p>
    <w:p>
      <w:pPr>
        <w:pStyle w:val="Heading3"/>
        <w:spacing w:line="240" w:lineRule="auto" w:before="239"/>
        <w:ind w:left="520" w:right="156" w:firstLine="1055"/>
        <w:jc w:val="both"/>
      </w:pPr>
      <w:r>
        <w:rPr>
          <w:spacing w:val="-1"/>
        </w:rPr>
        <w:t>Os</w:t>
      </w:r>
      <w:r>
        <w:rPr>
          <w:spacing w:val="26"/>
        </w:rPr>
        <w:t> </w:t>
      </w:r>
      <w:r>
        <w:rPr>
          <w:spacing w:val="-1"/>
        </w:rPr>
        <w:t>benefícios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aposentadoria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pensão</w:t>
      </w:r>
      <w:r>
        <w:rPr>
          <w:spacing w:val="25"/>
        </w:rPr>
        <w:t> </w:t>
      </w:r>
      <w:r>
        <w:rPr>
          <w:spacing w:val="-1"/>
        </w:rPr>
        <w:t>assegurados</w:t>
      </w:r>
      <w:r>
        <w:rPr>
          <w:spacing w:val="27"/>
        </w:rPr>
        <w:t> </w:t>
      </w:r>
      <w:r>
        <w:rPr>
          <w:spacing w:val="-1"/>
        </w:rPr>
        <w:t>pelo</w:t>
      </w:r>
      <w:r>
        <w:rPr>
          <w:spacing w:val="28"/>
        </w:rPr>
        <w:t> </w:t>
      </w:r>
      <w:r>
        <w:rPr/>
        <w:t>RPPS</w:t>
      </w:r>
      <w:r>
        <w:rPr>
          <w:spacing w:val="25"/>
        </w:rPr>
        <w:t> </w:t>
      </w:r>
      <w:r>
        <w:rPr>
          <w:spacing w:val="-1"/>
        </w:rPr>
        <w:t>são</w:t>
      </w:r>
      <w:r>
        <w:rPr>
          <w:spacing w:val="28"/>
        </w:rPr>
        <w:t> </w:t>
      </w:r>
      <w:r>
        <w:rPr>
          <w:spacing w:val="-1"/>
        </w:rPr>
        <w:t>avaliados</w:t>
      </w:r>
      <w:r>
        <w:rPr>
          <w:spacing w:val="27"/>
        </w:rPr>
        <w:t> </w:t>
      </w:r>
      <w:r>
        <w:rPr/>
        <w:t>em</w:t>
      </w:r>
      <w:r>
        <w:rPr>
          <w:spacing w:val="71"/>
          <w:w w:val="99"/>
        </w:rPr>
        <w:t> </w:t>
      </w:r>
      <w:r>
        <w:rPr/>
        <w:t>regime</w:t>
      </w:r>
      <w:r>
        <w:rPr>
          <w:spacing w:val="-9"/>
        </w:rPr>
        <w:t> </w:t>
      </w:r>
      <w:r>
        <w:rPr>
          <w:spacing w:val="-1"/>
        </w:rPr>
        <w:t>financeiro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capitalização,</w:t>
      </w:r>
      <w:r>
        <w:rPr>
          <w:spacing w:val="-9"/>
        </w:rPr>
        <w:t> </w:t>
      </w:r>
      <w:r>
        <w:rPr>
          <w:spacing w:val="-1"/>
        </w:rPr>
        <w:t>inobstante,</w:t>
      </w:r>
      <w:r>
        <w:rPr>
          <w:spacing w:val="-8"/>
        </w:rPr>
        <w:t> </w:t>
      </w:r>
      <w:r>
        <w:rPr/>
        <w:t>na</w:t>
      </w:r>
      <w:r>
        <w:rPr>
          <w:spacing w:val="-13"/>
        </w:rPr>
        <w:t> </w:t>
      </w:r>
      <w:r>
        <w:rPr/>
        <w:t>prática,</w:t>
      </w:r>
      <w:r>
        <w:rPr>
          <w:spacing w:val="-9"/>
        </w:rPr>
        <w:t> </w:t>
      </w:r>
      <w:r>
        <w:rPr>
          <w:spacing w:val="-1"/>
        </w:rPr>
        <w:t>ainda</w:t>
      </w:r>
      <w:r>
        <w:rPr>
          <w:spacing w:val="-12"/>
        </w:rPr>
        <w:t> </w:t>
      </w:r>
      <w:r>
        <w:rPr>
          <w:spacing w:val="-1"/>
        </w:rPr>
        <w:t>ser</w:t>
      </w:r>
      <w:r>
        <w:rPr>
          <w:spacing w:val="-10"/>
        </w:rPr>
        <w:t> </w:t>
      </w:r>
      <w:r>
        <w:rPr>
          <w:spacing w:val="-1"/>
        </w:rPr>
        <w:t>usado</w:t>
      </w:r>
      <w:r>
        <w:rPr>
          <w:spacing w:val="-14"/>
        </w:rPr>
        <w:t> </w:t>
      </w:r>
      <w:r>
        <w:rPr/>
        <w:t>o</w:t>
      </w:r>
      <w:r>
        <w:rPr>
          <w:spacing w:val="-8"/>
        </w:rPr>
        <w:t> </w:t>
      </w:r>
      <w:r>
        <w:rPr/>
        <w:t>regime</w:t>
      </w:r>
      <w:r>
        <w:rPr>
          <w:spacing w:val="-12"/>
        </w:rPr>
        <w:t> </w:t>
      </w:r>
      <w:r>
        <w:rPr>
          <w:spacing w:val="-1"/>
        </w:rPr>
        <w:t>financeiro</w:t>
      </w:r>
      <w:r>
        <w:rPr>
          <w:spacing w:val="-10"/>
        </w:rPr>
        <w:t> </w:t>
      </w:r>
      <w:r>
        <w:rPr/>
        <w:t>de</w:t>
      </w:r>
      <w:r>
        <w:rPr>
          <w:spacing w:val="69"/>
          <w:w w:val="99"/>
        </w:rPr>
        <w:t> </w:t>
      </w:r>
      <w:r>
        <w:rPr>
          <w:spacing w:val="-1"/>
        </w:rPr>
        <w:t>repartição</w:t>
      </w:r>
      <w:r>
        <w:rPr>
          <w:spacing w:val="27"/>
        </w:rPr>
        <w:t> </w:t>
      </w:r>
      <w:r>
        <w:rPr>
          <w:spacing w:val="-1"/>
        </w:rPr>
        <w:t>simples</w:t>
      </w:r>
      <w:r>
        <w:rPr>
          <w:spacing w:val="25"/>
        </w:rPr>
        <w:t> </w:t>
      </w:r>
      <w:r>
        <w:rPr/>
        <w:t>para</w:t>
      </w:r>
      <w:r>
        <w:rPr>
          <w:spacing w:val="23"/>
        </w:rPr>
        <w:t> </w:t>
      </w:r>
      <w:r>
        <w:rPr/>
        <w:t>esses</w:t>
      </w:r>
      <w:r>
        <w:rPr>
          <w:spacing w:val="26"/>
        </w:rPr>
        <w:t> </w:t>
      </w:r>
      <w:r>
        <w:rPr>
          <w:spacing w:val="-1"/>
        </w:rPr>
        <w:t>benefícios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prestação</w:t>
      </w:r>
      <w:r>
        <w:rPr>
          <w:spacing w:val="27"/>
        </w:rPr>
        <w:t> </w:t>
      </w:r>
      <w:r>
        <w:rPr>
          <w:spacing w:val="-1"/>
        </w:rPr>
        <w:t>continuada</w:t>
      </w:r>
      <w:r>
        <w:rPr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longa</w:t>
      </w:r>
      <w:r>
        <w:rPr>
          <w:spacing w:val="25"/>
        </w:rPr>
        <w:t> </w:t>
      </w:r>
      <w:r>
        <w:rPr>
          <w:spacing w:val="-1"/>
        </w:rPr>
        <w:t>duração.</w:t>
      </w:r>
      <w:r>
        <w:rPr>
          <w:spacing w:val="52"/>
        </w:rPr>
        <w:t> </w:t>
      </w:r>
      <w:r>
        <w:rPr>
          <w:spacing w:val="-1"/>
        </w:rPr>
        <w:t>Desta</w:t>
      </w:r>
      <w:r>
        <w:rPr>
          <w:spacing w:val="61"/>
        </w:rPr>
        <w:t> </w:t>
      </w:r>
      <w:r>
        <w:rPr>
          <w:spacing w:val="-1"/>
        </w:rPr>
        <w:t>forma,</w:t>
      </w:r>
      <w:r>
        <w:rPr>
          <w:spacing w:val="39"/>
        </w:rPr>
        <w:t> </w:t>
      </w:r>
      <w:r>
        <w:rPr/>
        <w:t>desde</w:t>
      </w:r>
      <w:r>
        <w:rPr>
          <w:spacing w:val="39"/>
        </w:rPr>
        <w:t> 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advento</w:t>
      </w:r>
      <w:r>
        <w:rPr>
          <w:spacing w:val="42"/>
        </w:rPr>
        <w:t> </w:t>
      </w:r>
      <w:r>
        <w:rPr/>
        <w:t>da</w:t>
      </w:r>
      <w:r>
        <w:rPr>
          <w:spacing w:val="41"/>
        </w:rPr>
        <w:t> </w:t>
      </w:r>
      <w:r>
        <w:rPr>
          <w:spacing w:val="-1"/>
        </w:rPr>
        <w:t>Emenda</w:t>
      </w:r>
      <w:r>
        <w:rPr>
          <w:spacing w:val="41"/>
        </w:rPr>
        <w:t> </w:t>
      </w:r>
      <w:r>
        <w:rPr>
          <w:spacing w:val="-1"/>
        </w:rPr>
        <w:t>Constitucional</w:t>
      </w:r>
      <w:r>
        <w:rPr>
          <w:spacing w:val="42"/>
        </w:rPr>
        <w:t> </w:t>
      </w:r>
      <w:r>
        <w:rPr/>
        <w:t>nº</w:t>
      </w:r>
      <w:r>
        <w:rPr>
          <w:spacing w:val="41"/>
        </w:rPr>
        <w:t> </w:t>
      </w:r>
      <w:r>
        <w:rPr>
          <w:spacing w:val="-1"/>
        </w:rPr>
        <w:t>20,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15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dezembro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1.998,</w:t>
      </w:r>
      <w:r>
        <w:rPr>
          <w:spacing w:val="42"/>
        </w:rPr>
        <w:t> </w:t>
      </w:r>
      <w:r>
        <w:rPr/>
        <w:t>as</w:t>
      </w:r>
      <w:r>
        <w:rPr>
          <w:spacing w:val="49"/>
        </w:rPr>
        <w:t> </w:t>
      </w:r>
      <w:r>
        <w:rPr>
          <w:spacing w:val="-1"/>
        </w:rPr>
        <w:t>contribuições</w:t>
      </w:r>
      <w:r>
        <w:rPr>
          <w:spacing w:val="14"/>
        </w:rPr>
        <w:t> </w:t>
      </w:r>
      <w:r>
        <w:rPr>
          <w:spacing w:val="-1"/>
        </w:rPr>
        <w:t>arrecadadas</w:t>
      </w:r>
      <w:r>
        <w:rPr>
          <w:spacing w:val="17"/>
        </w:rPr>
        <w:t> </w:t>
      </w:r>
      <w:r>
        <w:rPr>
          <w:spacing w:val="-1"/>
        </w:rPr>
        <w:t>são</w:t>
      </w:r>
      <w:r>
        <w:rPr>
          <w:spacing w:val="21"/>
        </w:rPr>
        <w:t> </w:t>
      </w:r>
      <w:r>
        <w:rPr>
          <w:spacing w:val="-1"/>
        </w:rPr>
        <w:t>integralmente</w:t>
      </w:r>
      <w:r>
        <w:rPr>
          <w:spacing w:val="16"/>
        </w:rPr>
        <w:t> </w:t>
      </w:r>
      <w:r>
        <w:rPr>
          <w:spacing w:val="-1"/>
        </w:rPr>
        <w:t>usadas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pagamento</w:t>
      </w:r>
      <w:r>
        <w:rPr>
          <w:spacing w:val="16"/>
        </w:rPr>
        <w:t> </w:t>
      </w:r>
      <w:r>
        <w:rPr>
          <w:spacing w:val="-1"/>
        </w:rPr>
        <w:t>dos</w:t>
      </w:r>
      <w:r>
        <w:rPr>
          <w:spacing w:val="16"/>
        </w:rPr>
        <w:t> </w:t>
      </w:r>
      <w:r>
        <w:rPr>
          <w:spacing w:val="-1"/>
        </w:rPr>
        <w:t>benefícios</w:t>
      </w:r>
      <w:r>
        <w:rPr>
          <w:spacing w:val="14"/>
        </w:rPr>
        <w:t> </w:t>
      </w:r>
      <w:r>
        <w:rPr>
          <w:spacing w:val="-1"/>
        </w:rPr>
        <w:t>já</w:t>
      </w:r>
      <w:r>
        <w:rPr>
          <w:spacing w:val="86"/>
        </w:rPr>
        <w:t> </w:t>
      </w:r>
      <w:r>
        <w:rPr>
          <w:spacing w:val="-1"/>
        </w:rPr>
        <w:t>concedidos</w:t>
      </w:r>
      <w:r>
        <w:rPr>
          <w:spacing w:val="-2"/>
        </w:rPr>
        <w:t> </w:t>
      </w:r>
      <w:r>
        <w:rPr>
          <w:spacing w:val="-1"/>
        </w:rPr>
        <w:t>sem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formação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1"/>
        </w:rPr>
        <w:t>fundo</w:t>
      </w:r>
      <w:r>
        <w:rPr>
          <w:spacing w:val="-2"/>
        </w:rPr>
        <w:t> </w:t>
      </w:r>
      <w:r>
        <w:rPr>
          <w:spacing w:val="-1"/>
        </w:rPr>
        <w:t>capitalizado.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spacing w:line="240" w:lineRule="auto"/>
        <w:ind w:left="520" w:right="155" w:firstLine="1055"/>
        <w:jc w:val="both"/>
      </w:pPr>
      <w:r>
        <w:rPr/>
        <w:t>A</w:t>
      </w:r>
      <w:r>
        <w:rPr>
          <w:spacing w:val="25"/>
        </w:rPr>
        <w:t> </w:t>
      </w:r>
      <w:r>
        <w:rPr/>
        <w:t>escolha</w:t>
      </w:r>
      <w:r>
        <w:rPr>
          <w:spacing w:val="23"/>
        </w:rPr>
        <w:t> </w:t>
      </w:r>
      <w:r>
        <w:rPr/>
        <w:t>das</w:t>
      </w:r>
      <w:r>
        <w:rPr>
          <w:spacing w:val="23"/>
        </w:rPr>
        <w:t> </w:t>
      </w:r>
      <w:r>
        <w:rPr/>
        <w:t>premissas</w:t>
      </w:r>
      <w:r>
        <w:rPr>
          <w:spacing w:val="23"/>
        </w:rPr>
        <w:t> </w:t>
      </w:r>
      <w:r>
        <w:rPr/>
        <w:t>e</w:t>
      </w:r>
      <w:r>
        <w:rPr>
          <w:spacing w:val="26"/>
        </w:rPr>
        <w:t> </w:t>
      </w:r>
      <w:r>
        <w:rPr>
          <w:spacing w:val="-1"/>
        </w:rPr>
        <w:t>hipóteses</w:t>
      </w:r>
      <w:r>
        <w:rPr>
          <w:spacing w:val="28"/>
        </w:rPr>
        <w:t> </w:t>
      </w:r>
      <w:r>
        <w:rPr>
          <w:spacing w:val="-1"/>
        </w:rPr>
        <w:t>atuariais</w:t>
      </w:r>
      <w:r>
        <w:rPr>
          <w:spacing w:val="26"/>
        </w:rPr>
        <w:t> </w:t>
      </w:r>
      <w:r>
        <w:rPr>
          <w:spacing w:val="-1"/>
        </w:rPr>
        <w:t>utilizadas</w:t>
      </w:r>
      <w:r>
        <w:rPr>
          <w:spacing w:val="23"/>
        </w:rPr>
        <w:t> </w:t>
      </w:r>
      <w:r>
        <w:rPr>
          <w:spacing w:val="-1"/>
        </w:rPr>
        <w:t>nesta</w:t>
      </w:r>
      <w:r>
        <w:rPr>
          <w:spacing w:val="26"/>
        </w:rPr>
        <w:t> </w:t>
      </w:r>
      <w:r>
        <w:rPr/>
        <w:t>avaliação</w:t>
      </w:r>
      <w:r>
        <w:rPr>
          <w:spacing w:val="22"/>
        </w:rPr>
        <w:t> </w:t>
      </w:r>
      <w:r>
        <w:rPr/>
        <w:t>atuarial</w:t>
      </w:r>
      <w:r>
        <w:rPr>
          <w:spacing w:val="23"/>
        </w:rPr>
        <w:t> </w:t>
      </w:r>
      <w:r>
        <w:rPr>
          <w:spacing w:val="-2"/>
        </w:rPr>
        <w:t>foi</w:t>
      </w:r>
      <w:r>
        <w:rPr>
          <w:spacing w:val="40"/>
        </w:rPr>
        <w:t> </w:t>
      </w:r>
      <w:r>
        <w:rPr>
          <w:spacing w:val="-1"/>
        </w:rPr>
        <w:t>fundamentada</w:t>
      </w:r>
      <w:r>
        <w:rPr>
          <w:spacing w:val="6"/>
        </w:rPr>
        <w:t> </w:t>
      </w:r>
      <w:r>
        <w:rPr/>
        <w:t>no</w:t>
      </w:r>
      <w:r>
        <w:rPr>
          <w:spacing w:val="9"/>
        </w:rPr>
        <w:t> </w:t>
      </w:r>
      <w:r>
        <w:rPr>
          <w:spacing w:val="-1"/>
        </w:rPr>
        <w:t>relatório</w:t>
      </w:r>
      <w:r>
        <w:rPr>
          <w:spacing w:val="9"/>
        </w:rPr>
        <w:t> </w:t>
      </w:r>
      <w:r>
        <w:rPr>
          <w:spacing w:val="-1"/>
        </w:rPr>
        <w:t>final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nos</w:t>
      </w:r>
      <w:r>
        <w:rPr>
          <w:spacing w:val="9"/>
        </w:rPr>
        <w:t> </w:t>
      </w:r>
      <w:r>
        <w:rPr>
          <w:spacing w:val="-1"/>
        </w:rPr>
        <w:t>relatórios</w:t>
      </w:r>
      <w:r>
        <w:rPr>
          <w:spacing w:val="6"/>
        </w:rPr>
        <w:t> </w:t>
      </w:r>
      <w:r>
        <w:rPr>
          <w:spacing w:val="-1"/>
        </w:rPr>
        <w:t>dos</w:t>
      </w:r>
      <w:r>
        <w:rPr>
          <w:spacing w:val="9"/>
        </w:rPr>
        <w:t> </w:t>
      </w:r>
      <w:r>
        <w:rPr>
          <w:spacing w:val="-1"/>
        </w:rPr>
        <w:t>subgrupos</w:t>
      </w:r>
      <w:r>
        <w:rPr>
          <w:spacing w:val="16"/>
        </w:rPr>
        <w:t> </w:t>
      </w:r>
      <w:r>
        <w:rPr>
          <w:spacing w:val="-1"/>
        </w:rPr>
        <w:t>criados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âmbito</w:t>
      </w:r>
      <w:r>
        <w:rPr>
          <w:spacing w:val="7"/>
        </w:rPr>
        <w:t> </w:t>
      </w:r>
      <w:r>
        <w:rPr/>
        <w:t>do</w:t>
      </w:r>
      <w:r>
        <w:rPr>
          <w:spacing w:val="7"/>
        </w:rPr>
        <w:t> </w:t>
      </w:r>
      <w:r>
        <w:rPr>
          <w:spacing w:val="-1"/>
        </w:rPr>
        <w:t>Grupo</w:t>
      </w:r>
      <w:r>
        <w:rPr>
          <w:spacing w:val="6"/>
        </w:rPr>
        <w:t> </w:t>
      </w:r>
      <w:r>
        <w:rPr/>
        <w:t>de</w:t>
      </w:r>
      <w:r>
        <w:rPr>
          <w:spacing w:val="53"/>
          <w:w w:val="99"/>
        </w:rPr>
        <w:t> </w:t>
      </w:r>
      <w:r>
        <w:rPr>
          <w:spacing w:val="-1"/>
        </w:rPr>
        <w:t>Trabalho,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teve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objetivo</w:t>
      </w:r>
      <w:r>
        <w:rPr/>
        <w:t> avaliar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aperfeiçoar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>
          <w:spacing w:val="-1"/>
        </w:rPr>
        <w:t>metodologias</w:t>
      </w:r>
      <w:r>
        <w:rPr/>
        <w:t> de</w:t>
      </w:r>
      <w:r>
        <w:rPr>
          <w:spacing w:val="-2"/>
        </w:rPr>
        <w:t> </w:t>
      </w:r>
      <w:r>
        <w:rPr/>
        <w:t>apuração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resultado</w:t>
      </w:r>
      <w:r>
        <w:rPr>
          <w:spacing w:val="55"/>
        </w:rPr>
        <w:t> </w:t>
      </w:r>
      <w:r>
        <w:rPr>
          <w:spacing w:val="-1"/>
        </w:rPr>
        <w:t>financeiro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1"/>
        </w:rPr>
        <w:t>atuarial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RPPS</w:t>
      </w:r>
      <w:r>
        <w:rPr>
          <w:spacing w:val="-8"/>
        </w:rPr>
        <w:t> </w:t>
      </w:r>
      <w:r>
        <w:rPr>
          <w:spacing w:val="-1"/>
        </w:rPr>
        <w:t>dos</w:t>
      </w:r>
      <w:r>
        <w:rPr>
          <w:spacing w:val="-6"/>
        </w:rPr>
        <w:t> </w:t>
      </w:r>
      <w:r>
        <w:rPr>
          <w:spacing w:val="-1"/>
        </w:rPr>
        <w:t>servidores</w:t>
      </w:r>
      <w:r>
        <w:rPr>
          <w:spacing w:val="-8"/>
        </w:rPr>
        <w:t> </w:t>
      </w:r>
      <w:r>
        <w:rPr>
          <w:spacing w:val="-1"/>
        </w:rPr>
        <w:t>públicos</w:t>
      </w:r>
      <w:r>
        <w:rPr>
          <w:spacing w:val="-6"/>
        </w:rPr>
        <w:t> </w:t>
      </w:r>
      <w:r>
        <w:rPr>
          <w:spacing w:val="-1"/>
        </w:rPr>
        <w:t>civis</w:t>
      </w:r>
      <w:r>
        <w:rPr>
          <w:spacing w:val="-6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1"/>
        </w:rPr>
        <w:t>União. Tal</w:t>
      </w:r>
      <w:r>
        <w:rPr>
          <w:spacing w:val="-9"/>
        </w:rPr>
        <w:t> </w:t>
      </w:r>
      <w:r>
        <w:rPr>
          <w:spacing w:val="-1"/>
        </w:rPr>
        <w:t>grupo</w:t>
      </w:r>
      <w:r>
        <w:rPr>
          <w:spacing w:val="-7"/>
        </w:rPr>
        <w:t> </w:t>
      </w:r>
      <w:r>
        <w:rPr>
          <w:spacing w:val="-1"/>
        </w:rPr>
        <w:t>foi</w:t>
      </w:r>
      <w:r>
        <w:rPr>
          <w:spacing w:val="-8"/>
        </w:rPr>
        <w:t> </w:t>
      </w:r>
      <w:r>
        <w:rPr/>
        <w:t>criado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2"/>
        </w:rPr>
        <w:t>meio</w:t>
      </w:r>
      <w:r>
        <w:rPr>
          <w:spacing w:val="69"/>
        </w:rPr>
        <w:t> </w:t>
      </w:r>
      <w:r>
        <w:rPr/>
        <w:t>da</w:t>
      </w:r>
      <w:r>
        <w:rPr>
          <w:spacing w:val="-6"/>
        </w:rPr>
        <w:t> </w:t>
      </w:r>
      <w:r>
        <w:rPr/>
        <w:t>Portaria</w:t>
      </w:r>
      <w:r>
        <w:rPr>
          <w:spacing w:val="-4"/>
        </w:rPr>
        <w:t> </w:t>
      </w:r>
      <w:r>
        <w:rPr>
          <w:spacing w:val="-1"/>
        </w:rPr>
        <w:t>Conjunta</w:t>
      </w:r>
      <w:r>
        <w:rPr>
          <w:spacing w:val="-6"/>
        </w:rPr>
        <w:t> </w:t>
      </w:r>
      <w:r>
        <w:rPr/>
        <w:t>nº</w:t>
      </w:r>
      <w:r>
        <w:rPr>
          <w:spacing w:val="-6"/>
        </w:rPr>
        <w:t> </w:t>
      </w:r>
      <w:r>
        <w:rPr/>
        <w:t>01,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13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abril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2017,</w:t>
      </w:r>
      <w:r>
        <w:rPr>
          <w:spacing w:val="-5"/>
        </w:rPr>
        <w:t> </w:t>
      </w:r>
      <w:r>
        <w:rPr>
          <w:spacing w:val="-1"/>
        </w:rPr>
        <w:t>publicada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Diário</w:t>
      </w:r>
      <w:r>
        <w:rPr>
          <w:spacing w:val="-5"/>
        </w:rPr>
        <w:t> </w:t>
      </w:r>
      <w:r>
        <w:rPr>
          <w:spacing w:val="-1"/>
        </w:rPr>
        <w:t>Oficial</w:t>
      </w:r>
      <w:r>
        <w:rPr>
          <w:spacing w:val="-3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1"/>
        </w:rPr>
        <w:t>União</w:t>
      </w:r>
      <w:r>
        <w:rPr>
          <w:spacing w:val="-2"/>
        </w:rPr>
        <w:t> </w:t>
      </w:r>
      <w:r>
        <w:rPr>
          <w:spacing w:val="-1"/>
        </w:rPr>
        <w:t>em</w:t>
      </w:r>
      <w:r>
        <w:rPr>
          <w:spacing w:val="-6"/>
        </w:rPr>
        <w:t> </w:t>
      </w:r>
      <w:r>
        <w:rPr/>
        <w:t>17</w:t>
      </w:r>
      <w:r>
        <w:rPr>
          <w:spacing w:val="-4"/>
        </w:rPr>
        <w:t> </w:t>
      </w:r>
      <w:r>
        <w:rPr/>
        <w:t>de</w:t>
      </w:r>
      <w:r>
        <w:rPr>
          <w:spacing w:val="45"/>
          <w:w w:val="99"/>
        </w:rPr>
        <w:t> </w:t>
      </w:r>
      <w:r>
        <w:rPr/>
        <w:t>abril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2017,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Secretaria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Previdência</w:t>
      </w:r>
      <w:r>
        <w:rPr>
          <w:spacing w:val="-4"/>
        </w:rPr>
        <w:t> </w:t>
      </w:r>
      <w:r>
        <w:rPr>
          <w:spacing w:val="-1"/>
        </w:rPr>
        <w:t>(SPREV)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Secretaria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Tesouro</w:t>
      </w:r>
      <w:r>
        <w:rPr>
          <w:spacing w:val="-5"/>
        </w:rPr>
        <w:t> </w:t>
      </w:r>
      <w:r>
        <w:rPr>
          <w:spacing w:val="-1"/>
        </w:rPr>
        <w:t>Nacional</w:t>
      </w:r>
      <w:r>
        <w:rPr>
          <w:spacing w:val="-4"/>
        </w:rPr>
        <w:t> </w:t>
      </w:r>
      <w:r>
        <w:rPr>
          <w:spacing w:val="-1"/>
        </w:rPr>
        <w:t>(STN)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63"/>
        </w:rPr>
        <w:t> </w:t>
      </w:r>
      <w:r>
        <w:rPr>
          <w:spacing w:val="-1"/>
        </w:rPr>
        <w:t>Ministério</w:t>
      </w:r>
      <w:r>
        <w:rPr>
          <w:spacing w:val="8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Fazenda</w:t>
      </w:r>
      <w:r>
        <w:rPr>
          <w:spacing w:val="9"/>
        </w:rPr>
        <w:t> </w:t>
      </w:r>
      <w:r>
        <w:rPr>
          <w:spacing w:val="-1"/>
        </w:rPr>
        <w:t>(MF),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Secretaria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Orçamento</w:t>
      </w:r>
      <w:r>
        <w:rPr>
          <w:spacing w:val="11"/>
        </w:rPr>
        <w:t> </w:t>
      </w:r>
      <w:r>
        <w:rPr>
          <w:spacing w:val="-1"/>
        </w:rPr>
        <w:t>Federal</w:t>
      </w:r>
      <w:r>
        <w:rPr>
          <w:spacing w:val="12"/>
        </w:rPr>
        <w:t> </w:t>
      </w:r>
      <w:r>
        <w:rPr>
          <w:spacing w:val="-2"/>
        </w:rPr>
        <w:t>(SOF),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Secretaria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73"/>
          <w:w w:val="99"/>
        </w:rPr>
        <w:t> </w:t>
      </w:r>
      <w:r>
        <w:rPr>
          <w:spacing w:val="-1"/>
        </w:rPr>
        <w:t>Planejamento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>
          <w:spacing w:val="-1"/>
        </w:rPr>
        <w:t>Assuntos</w:t>
      </w:r>
      <w:r>
        <w:rPr>
          <w:spacing w:val="-2"/>
        </w:rPr>
        <w:t> </w:t>
      </w:r>
      <w:r>
        <w:rPr>
          <w:spacing w:val="-1"/>
        </w:rPr>
        <w:t>Econômicos</w:t>
      </w:r>
      <w:r>
        <w:rPr>
          <w:spacing w:val="-5"/>
        </w:rPr>
        <w:t> </w:t>
      </w:r>
      <w:r>
        <w:rPr>
          <w:spacing w:val="-1"/>
        </w:rPr>
        <w:t>(SEPLAN)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Secretaria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Gestão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Pessoas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1"/>
        </w:rPr>
        <w:t>Relações</w:t>
      </w:r>
    </w:p>
    <w:p>
      <w:pPr>
        <w:spacing w:after="0" w:line="240" w:lineRule="auto"/>
        <w:jc w:val="both"/>
        <w:sectPr>
          <w:headerReference w:type="default" r:id="rId51"/>
          <w:pgSz w:w="11910" w:h="16840"/>
          <w:pgMar w:header="728" w:footer="0" w:top="1220" w:bottom="280" w:left="920" w:right="920"/>
          <w:pgNumType w:start="1"/>
        </w:sectPr>
      </w:pP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</w:p>
    <w:p>
      <w:pPr>
        <w:spacing w:before="51"/>
        <w:ind w:left="520" w:right="154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do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Trabalho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no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Serviço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Público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(SEGRT,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atual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Secretaria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Gestão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Pessoas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SGP)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do</w:t>
      </w:r>
      <w:r>
        <w:rPr>
          <w:rFonts w:ascii="Calibri" w:hAnsi="Calibri" w:cs="Calibri" w:eastAsia="Calibri"/>
          <w:spacing w:val="6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Ministério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do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Planejamento,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Desenvolvimento</w:t>
      </w:r>
      <w:r>
        <w:rPr>
          <w:rFonts w:ascii="Calibri" w:hAnsi="Calibri" w:cs="Calibri" w:eastAsia="Calibri"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</w:t>
      </w:r>
      <w:r>
        <w:rPr>
          <w:rFonts w:ascii="Calibri" w:hAnsi="Calibri" w:cs="Calibri" w:eastAsia="Calibri"/>
          <w:spacing w:val="4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Gestão</w:t>
      </w:r>
      <w:r>
        <w:rPr>
          <w:rFonts w:ascii="Calibri" w:hAnsi="Calibri" w:cs="Calibri" w:eastAsia="Calibri"/>
          <w:spacing w:val="4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(MP)</w:t>
      </w:r>
      <w:r>
        <w:rPr>
          <w:rFonts w:ascii="Calibri" w:hAnsi="Calibri" w:cs="Calibri" w:eastAsia="Calibri"/>
          <w:spacing w:val="4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–</w:t>
      </w:r>
      <w:r>
        <w:rPr>
          <w:rFonts w:ascii="Calibri" w:hAnsi="Calibri" w:cs="Calibri" w:eastAsia="Calibri"/>
          <w:spacing w:val="4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com</w:t>
      </w:r>
      <w:r>
        <w:rPr>
          <w:rFonts w:ascii="Calibri" w:hAnsi="Calibri" w:cs="Calibri" w:eastAsia="Calibri"/>
          <w:spacing w:val="4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o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objetivo</w:t>
      </w:r>
      <w:r>
        <w:rPr>
          <w:rFonts w:ascii="Calibri" w:hAnsi="Calibri" w:cs="Calibri" w:eastAsia="Calibri"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avaliar</w:t>
      </w:r>
      <w:r>
        <w:rPr>
          <w:rFonts w:ascii="Calibri" w:hAnsi="Calibri" w:cs="Calibri" w:eastAsia="Calibri"/>
          <w:spacing w:val="3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</w:t>
      </w:r>
      <w:r>
        <w:rPr>
          <w:rFonts w:ascii="Calibri" w:hAnsi="Calibri" w:cs="Calibri" w:eastAsia="Calibri"/>
          <w:spacing w:val="8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aperfeiçoar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metodologias</w:t>
      </w:r>
      <w:r>
        <w:rPr>
          <w:rFonts w:ascii="Calibri" w:hAnsi="Calibri" w:cs="Calibri" w:eastAsia="Calibri"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apuração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do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resultado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financeiro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atuarial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do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Regime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Próprio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Previdência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Social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(RPPS)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dos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Servidores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Públicos Civis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da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União.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relatórios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produzidos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por</w:t>
      </w:r>
      <w:r>
        <w:rPr>
          <w:rFonts w:ascii="Calibri" w:hAnsi="Calibri" w:cs="Calibri" w:eastAsia="Calibri"/>
          <w:spacing w:val="76"/>
          <w:w w:val="9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esse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Grupo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Trabalho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podem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ser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consultados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em</w:t>
      </w:r>
      <w:r>
        <w:rPr>
          <w:rFonts w:ascii="Calibri" w:hAnsi="Calibri" w:cs="Calibri" w:eastAsia="Calibri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color w:val="0462C1"/>
          <w:spacing w:val="16"/>
          <w:sz w:val="20"/>
          <w:szCs w:val="20"/>
        </w:rPr>
      </w:r>
      <w:hyperlink r:id="rId6"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http://www.previdencia.gov.br/regimes-</w:t>
        </w:r>
        <w:r>
          <w:rPr>
            <w:rFonts w:ascii="Calibri" w:hAnsi="Calibri" w:cs="Calibri" w:eastAsia="Calibri"/>
            <w:color w:val="0462C1"/>
            <w:w w:val="99"/>
            <w:sz w:val="20"/>
            <w:szCs w:val="20"/>
          </w:rPr>
        </w:r>
      </w:hyperlink>
      <w:r>
        <w:rPr>
          <w:rFonts w:ascii="Calibri" w:hAnsi="Calibri" w:cs="Calibri" w:eastAsia="Calibri"/>
          <w:color w:val="0462C1"/>
          <w:w w:val="99"/>
          <w:sz w:val="20"/>
          <w:szCs w:val="20"/>
        </w:rPr>
        <w:t> </w:t>
      </w:r>
      <w:hyperlink r:id="rId6">
        <w:r>
          <w:rPr>
            <w:rFonts w:ascii="Calibri" w:hAnsi="Calibri" w:cs="Calibri" w:eastAsia="Calibri"/>
            <w:color w:val="0462C1"/>
            <w:w w:val="99"/>
            <w:sz w:val="20"/>
            <w:szCs w:val="20"/>
          </w:rPr>
        </w:r>
        <w:r>
          <w:rPr>
            <w:rFonts w:ascii="Calibri" w:hAnsi="Calibri" w:cs="Calibri" w:eastAsia="Calibri"/>
            <w:color w:val="0462C1"/>
            <w:w w:val="99"/>
            <w:sz w:val="20"/>
            <w:szCs w:val="20"/>
          </w:rPr>
          <w:t>  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proprio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s/gr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up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o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d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e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tr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a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bal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ho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pacing w:val="2"/>
            <w:sz w:val="20"/>
            <w:szCs w:val="20"/>
            <w:u w:val="single" w:color="0462C1"/>
          </w:rPr>
          <w:t>r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es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ultad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o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f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ina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n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c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e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ir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o-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e-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atuaria</w:t>
        </w:r>
        <w:r>
          <w:rPr>
            <w:rFonts w:ascii="Calibri" w:hAnsi="Calibri" w:cs="Calibri" w:eastAsia="Calibri"/>
            <w:color w:val="0462C1"/>
            <w:spacing w:val="3"/>
            <w:sz w:val="20"/>
            <w:szCs w:val="20"/>
            <w:u w:val="single" w:color="0462C1"/>
          </w:rPr>
          <w:t>l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do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rpp</w:t>
        </w:r>
        <w:r>
          <w:rPr>
            <w:rFonts w:ascii="Calibri" w:hAnsi="Calibri" w:cs="Calibri" w:eastAsia="Calibri"/>
            <w:color w:val="0462C1"/>
            <w:spacing w:val="1"/>
            <w:sz w:val="20"/>
            <w:szCs w:val="20"/>
            <w:u w:val="single" w:color="0462C1"/>
          </w:rPr>
          <w:t>s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da</w:t>
        </w:r>
        <w:r>
          <w:rPr>
            <w:rFonts w:ascii="Calibri" w:hAnsi="Calibri" w:cs="Calibri" w:eastAsia="Calibri"/>
            <w:color w:val="0462C1"/>
            <w:spacing w:val="-1"/>
            <w:sz w:val="20"/>
            <w:szCs w:val="20"/>
            <w:u w:val="single" w:color="0462C1"/>
          </w:rPr>
          <w:t>-</w:t>
        </w:r>
        <w:r>
          <w:rPr>
            <w:rFonts w:ascii="Calibri" w:hAnsi="Calibri" w:cs="Calibri" w:eastAsia="Calibri"/>
            <w:color w:val="0462C1"/>
            <w:sz w:val="20"/>
            <w:szCs w:val="20"/>
            <w:u w:val="single" w:color="0462C1"/>
          </w:rPr>
          <w:t>uniao/</w:t>
        </w:r>
        <w:r>
          <w:rPr>
            <w:rFonts w:ascii="Calibri" w:hAnsi="Calibri" w:cs="Calibri" w:eastAsia="Calibri"/>
            <w:color w:val="0462C1"/>
            <w:sz w:val="20"/>
            <w:szCs w:val="20"/>
          </w:rPr>
        </w:r>
      </w:hyperlink>
      <w:r>
        <w:rPr>
          <w:rFonts w:ascii="Calibri" w:hAnsi="Calibri" w:cs="Calibri" w:eastAsia="Calibri"/>
          <w:sz w:val="24"/>
          <w:szCs w:val="24"/>
        </w:rPr>
        <w:t>.</w:t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pStyle w:val="Heading3"/>
        <w:spacing w:line="240" w:lineRule="auto" w:before="51"/>
        <w:ind w:left="1576" w:right="0"/>
        <w:jc w:val="left"/>
      </w:pPr>
      <w:r>
        <w:rPr/>
        <w:t>As</w:t>
      </w:r>
      <w:r>
        <w:rPr>
          <w:spacing w:val="-3"/>
        </w:rPr>
        <w:t> </w:t>
      </w:r>
      <w:r>
        <w:rPr>
          <w:spacing w:val="-1"/>
        </w:rPr>
        <w:t>hipóteses</w:t>
      </w:r>
      <w:r>
        <w:rPr>
          <w:spacing w:val="-3"/>
        </w:rPr>
        <w:t> </w:t>
      </w:r>
      <w:r>
        <w:rPr/>
        <w:t>atuariais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premissas</w:t>
      </w:r>
      <w:r>
        <w:rPr>
          <w:spacing w:val="-4"/>
        </w:rPr>
        <w:t> </w:t>
      </w:r>
      <w:r>
        <w:rPr>
          <w:spacing w:val="-1"/>
        </w:rPr>
        <w:t>são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1"/>
        </w:rPr>
        <w:t>seguintes: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4"/>
        </w:numPr>
        <w:tabs>
          <w:tab w:pos="1303" w:val="left" w:leader="none"/>
        </w:tabs>
        <w:spacing w:line="240" w:lineRule="auto" w:before="0" w:after="0"/>
        <w:ind w:left="1302" w:right="0" w:hanging="432"/>
        <w:jc w:val="left"/>
        <w:rPr>
          <w:b w:val="0"/>
          <w:bCs w:val="0"/>
        </w:rPr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>
          <w:color w:val="2D74B5"/>
          <w:spacing w:val="-1"/>
        </w:rPr>
        <w:t>T</w:t>
      </w:r>
      <w:r>
        <w:rPr>
          <w:color w:val="2D74B5"/>
          <w:spacing w:val="-1"/>
        </w:rPr>
        <w:t>ábuas</w:t>
      </w:r>
      <w:r>
        <w:rPr>
          <w:color w:val="2D74B5"/>
          <w:spacing w:val="-8"/>
        </w:rPr>
        <w:t> </w:t>
      </w:r>
      <w:r>
        <w:rPr>
          <w:color w:val="2D74B5"/>
          <w:spacing w:val="-1"/>
        </w:rPr>
        <w:t>biométricas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numPr>
          <w:ilvl w:val="2"/>
          <w:numId w:val="34"/>
        </w:numPr>
        <w:tabs>
          <w:tab w:pos="1601" w:val="left" w:leader="none"/>
        </w:tabs>
        <w:spacing w:line="240" w:lineRule="auto" w:before="0" w:after="0"/>
        <w:ind w:left="1384" w:right="156" w:hanging="504"/>
        <w:jc w:val="both"/>
      </w:pPr>
      <w:r>
        <w:rPr>
          <w:spacing w:val="-1"/>
        </w:rPr>
        <w:t>Mortalidade</w:t>
      </w:r>
      <w:r>
        <w:rPr>
          <w:spacing w:val="-12"/>
        </w:rPr>
        <w:t> </w:t>
      </w:r>
      <w:r>
        <w:rPr/>
        <w:t>Geral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1"/>
        </w:rPr>
        <w:t>Mortalidade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Inválidos:</w:t>
      </w:r>
      <w:r>
        <w:rPr>
          <w:spacing w:val="-12"/>
        </w:rPr>
        <w:t> </w:t>
      </w:r>
      <w:r>
        <w:rPr>
          <w:spacing w:val="-1"/>
        </w:rPr>
        <w:t>Tábua</w:t>
      </w:r>
      <w:r>
        <w:rPr>
          <w:spacing w:val="-11"/>
        </w:rPr>
        <w:t> </w:t>
      </w:r>
      <w:r>
        <w:rPr>
          <w:spacing w:val="-1"/>
        </w:rPr>
        <w:t>específica</w:t>
      </w:r>
      <w:r>
        <w:rPr>
          <w:spacing w:val="-14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>
          <w:spacing w:val="-1"/>
        </w:rPr>
        <w:t>servidores</w:t>
      </w:r>
      <w:r>
        <w:rPr>
          <w:spacing w:val="-11"/>
        </w:rPr>
        <w:t> </w:t>
      </w:r>
      <w:r>
        <w:rPr>
          <w:spacing w:val="-1"/>
        </w:rPr>
        <w:t>civis</w:t>
      </w:r>
      <w:r>
        <w:rPr>
          <w:spacing w:val="-13"/>
        </w:rPr>
        <w:t> </w:t>
      </w:r>
      <w:r>
        <w:rPr/>
        <w:t>da</w:t>
      </w:r>
      <w:r>
        <w:rPr>
          <w:spacing w:val="69"/>
        </w:rPr>
        <w:t> </w:t>
      </w:r>
      <w:r>
        <w:rPr/>
        <w:t>União,</w:t>
      </w:r>
      <w:r>
        <w:rPr>
          <w:spacing w:val="52"/>
        </w:rPr>
        <w:t> </w:t>
      </w:r>
      <w:r>
        <w:rPr>
          <w:spacing w:val="-1"/>
        </w:rPr>
        <w:t>segregada</w:t>
      </w:r>
      <w:r>
        <w:rPr>
          <w:spacing w:val="50"/>
        </w:rPr>
        <w:t> </w:t>
      </w:r>
      <w:r>
        <w:rPr>
          <w:spacing w:val="-1"/>
        </w:rPr>
        <w:t>por</w:t>
      </w:r>
      <w:r>
        <w:rPr>
          <w:spacing w:val="53"/>
        </w:rPr>
        <w:t> </w:t>
      </w:r>
      <w:r>
        <w:rPr>
          <w:spacing w:val="-1"/>
        </w:rPr>
        <w:t>sexo</w:t>
      </w:r>
      <w:r>
        <w:rPr>
          <w:spacing w:val="52"/>
        </w:rPr>
        <w:t> </w:t>
      </w:r>
      <w:r>
        <w:rPr/>
        <w:t>e</w:t>
      </w:r>
      <w:r>
        <w:rPr>
          <w:spacing w:val="53"/>
        </w:rPr>
        <w:t> </w:t>
      </w:r>
      <w:r>
        <w:rPr>
          <w:spacing w:val="-1"/>
        </w:rPr>
        <w:t>por</w:t>
      </w:r>
      <w:r>
        <w:rPr>
          <w:spacing w:val="53"/>
        </w:rPr>
        <w:t> </w:t>
      </w:r>
      <w:r>
        <w:rPr>
          <w:spacing w:val="-1"/>
        </w:rPr>
        <w:t>escolaridade</w:t>
      </w:r>
      <w:r>
        <w:rPr>
          <w:spacing w:val="51"/>
        </w:rPr>
        <w:t> </w:t>
      </w:r>
      <w:r>
        <w:rPr/>
        <w:t>do</w:t>
      </w:r>
      <w:r>
        <w:rPr>
          <w:spacing w:val="53"/>
        </w:rPr>
        <w:t> </w:t>
      </w:r>
      <w:r>
        <w:rPr/>
        <w:t>cargo,</w:t>
      </w:r>
      <w:r>
        <w:rPr>
          <w:spacing w:val="50"/>
        </w:rPr>
        <w:t> </w:t>
      </w:r>
      <w:r>
        <w:rPr>
          <w:spacing w:val="-1"/>
        </w:rPr>
        <w:t>elaborada</w:t>
      </w:r>
      <w:r>
        <w:rPr>
          <w:spacing w:val="52"/>
        </w:rPr>
        <w:t> </w:t>
      </w:r>
      <w:r>
        <w:rPr>
          <w:spacing w:val="-1"/>
        </w:rPr>
        <w:t>pelo</w:t>
      </w:r>
      <w:r>
        <w:rPr>
          <w:spacing w:val="53"/>
        </w:rPr>
        <w:t> </w:t>
      </w:r>
      <w:r>
        <w:rPr/>
        <w:t>IPEA,</w:t>
      </w:r>
      <w:r>
        <w:rPr>
          <w:spacing w:val="50"/>
        </w:rPr>
        <w:t> </w:t>
      </w:r>
      <w:r>
        <w:rPr>
          <w:spacing w:val="-1"/>
        </w:rPr>
        <w:t>por</w:t>
      </w:r>
      <w:r>
        <w:rPr>
          <w:spacing w:val="44"/>
          <w:w w:val="99"/>
        </w:rPr>
        <w:t> </w:t>
      </w:r>
      <w:r>
        <w:rPr/>
        <w:t>determinação</w:t>
      </w:r>
      <w:r>
        <w:rPr>
          <w:spacing w:val="18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1"/>
        </w:rPr>
        <w:t>Tribunal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Contas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União.</w:t>
      </w:r>
      <w:r>
        <w:rPr>
          <w:spacing w:val="26"/>
        </w:rPr>
        <w:t> </w:t>
      </w:r>
      <w:r>
        <w:rPr/>
        <w:t>No</w:t>
      </w:r>
      <w:r>
        <w:rPr>
          <w:spacing w:val="21"/>
        </w:rPr>
        <w:t> </w:t>
      </w:r>
      <w:r>
        <w:rPr>
          <w:spacing w:val="-1"/>
        </w:rPr>
        <w:t>cálculo</w:t>
      </w:r>
      <w:r>
        <w:rPr>
          <w:spacing w:val="20"/>
        </w:rPr>
        <w:t> </w:t>
      </w:r>
      <w:r>
        <w:rPr>
          <w:spacing w:val="-1"/>
        </w:rPr>
        <w:t>atuarial</w:t>
      </w:r>
      <w:r>
        <w:rPr>
          <w:spacing w:val="19"/>
        </w:rPr>
        <w:t> </w:t>
      </w:r>
      <w:r>
        <w:rPr>
          <w:spacing w:val="-1"/>
        </w:rPr>
        <w:t>dos</w:t>
      </w:r>
      <w:r>
        <w:rPr>
          <w:spacing w:val="18"/>
        </w:rPr>
        <w:t> </w:t>
      </w:r>
      <w:r>
        <w:rPr>
          <w:spacing w:val="-1"/>
        </w:rPr>
        <w:t>compromissos</w:t>
      </w:r>
      <w:r>
        <w:rPr>
          <w:spacing w:val="59"/>
        </w:rPr>
        <w:t> </w:t>
      </w:r>
      <w:r>
        <w:rPr>
          <w:spacing w:val="-1"/>
        </w:rPr>
        <w:t>previdenciários,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1"/>
        </w:rPr>
        <w:t>aferição</w:t>
      </w:r>
      <w:r>
        <w:rPr>
          <w:spacing w:val="-10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1"/>
        </w:rPr>
        <w:t>sobrevivência</w:t>
      </w:r>
      <w:r>
        <w:rPr>
          <w:spacing w:val="-11"/>
        </w:rPr>
        <w:t> </w:t>
      </w:r>
      <w:r>
        <w:rPr>
          <w:spacing w:val="-1"/>
        </w:rPr>
        <w:t>foi</w:t>
      </w:r>
      <w:r>
        <w:rPr>
          <w:spacing w:val="-14"/>
        </w:rPr>
        <w:t> </w:t>
      </w:r>
      <w:r>
        <w:rPr>
          <w:spacing w:val="-1"/>
        </w:rPr>
        <w:t>efetuada</w:t>
      </w:r>
      <w:r>
        <w:rPr>
          <w:spacing w:val="-12"/>
        </w:rPr>
        <w:t> </w:t>
      </w:r>
      <w:r>
        <w:rPr>
          <w:spacing w:val="-1"/>
        </w:rPr>
        <w:t>com</w:t>
      </w:r>
      <w:r>
        <w:rPr>
          <w:spacing w:val="-11"/>
        </w:rPr>
        <w:t> </w:t>
      </w:r>
      <w:r>
        <w:rPr>
          <w:spacing w:val="-1"/>
        </w:rPr>
        <w:t>base</w:t>
      </w:r>
      <w:r>
        <w:rPr>
          <w:spacing w:val="-12"/>
        </w:rPr>
        <w:t> </w:t>
      </w:r>
      <w:r>
        <w:rPr/>
        <w:t>nas</w:t>
      </w:r>
      <w:r>
        <w:rPr>
          <w:spacing w:val="-12"/>
        </w:rPr>
        <w:t> </w:t>
      </w:r>
      <w:r>
        <w:rPr>
          <w:spacing w:val="-1"/>
        </w:rPr>
        <w:t>seguintes</w:t>
      </w:r>
      <w:r>
        <w:rPr>
          <w:spacing w:val="-14"/>
        </w:rPr>
        <w:t> </w:t>
      </w:r>
      <w:r>
        <w:rPr>
          <w:spacing w:val="-1"/>
        </w:rPr>
        <w:t>tábuas: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numPr>
          <w:ilvl w:val="3"/>
          <w:numId w:val="34"/>
        </w:numPr>
        <w:tabs>
          <w:tab w:pos="2141" w:val="left" w:leader="none"/>
        </w:tabs>
        <w:spacing w:line="240" w:lineRule="auto" w:before="0" w:after="0"/>
        <w:ind w:left="1708" w:right="153" w:hanging="648"/>
        <w:jc w:val="both"/>
      </w:pPr>
      <w:r>
        <w:rPr/>
        <w:t>Para</w:t>
      </w:r>
      <w:r>
        <w:rPr>
          <w:spacing w:val="-12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rFonts w:ascii="Calibri" w:hAnsi="Calibri" w:cs="Calibri" w:eastAsia="Calibri"/>
          <w:spacing w:val="-1"/>
        </w:rPr>
        <w:t>servidores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em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atividade: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“Tábua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Servidores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da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União</w:t>
      </w:r>
      <w:r>
        <w:rPr>
          <w:rFonts w:ascii="Calibri" w:hAnsi="Calibri" w:cs="Calibri" w:eastAsia="Calibri"/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>
          <w:spacing w:val="-1"/>
        </w:rPr>
        <w:t>Homens</w:t>
      </w:r>
      <w:r>
        <w:rPr>
          <w:spacing w:val="-15"/>
        </w:rPr>
        <w:t> </w:t>
      </w:r>
      <w:r>
        <w:rPr/>
        <w:t>-</w:t>
      </w:r>
      <w:r>
        <w:rPr>
          <w:spacing w:val="27"/>
        </w:rPr>
        <w:t> </w:t>
      </w:r>
      <w:r>
        <w:rPr/>
        <w:t>Nível</w:t>
      </w:r>
      <w:r>
        <w:rPr>
          <w:spacing w:val="63"/>
        </w:rPr>
        <w:t> </w:t>
      </w:r>
      <w:r>
        <w:rPr>
          <w:spacing w:val="-1"/>
        </w:rPr>
        <w:t>Superior</w:t>
      </w:r>
      <w:r>
        <w:rPr/>
        <w:t> -</w:t>
      </w:r>
      <w:r>
        <w:rPr>
          <w:spacing w:val="-1"/>
        </w:rPr>
        <w:t> </w:t>
      </w:r>
      <w:r>
        <w:rPr/>
        <w:t>IPEA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2017”,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“Tábua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Servidores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União</w:t>
      </w:r>
      <w:r>
        <w:rPr>
          <w:rFonts w:ascii="Calibri" w:hAnsi="Calibri" w:cs="Calibri" w:eastAsia="Calibri"/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>
          <w:spacing w:val="-1"/>
        </w:rPr>
        <w:t>Mulheres</w:t>
      </w:r>
      <w:r>
        <w:rPr>
          <w:spacing w:val="1"/>
        </w:rPr>
        <w:t> </w:t>
      </w:r>
      <w:r>
        <w:rPr/>
        <w:t>-</w:t>
      </w:r>
      <w:r>
        <w:rPr>
          <w:spacing w:val="52"/>
        </w:rPr>
        <w:t> </w:t>
      </w:r>
      <w:r>
        <w:rPr>
          <w:spacing w:val="-1"/>
        </w:rPr>
        <w:t>Nível</w:t>
      </w:r>
      <w:r>
        <w:rPr>
          <w:spacing w:val="-3"/>
        </w:rPr>
        <w:t> </w:t>
      </w:r>
      <w:r>
        <w:rPr>
          <w:spacing w:val="-1"/>
        </w:rPr>
        <w:t>Superior </w:t>
      </w:r>
      <w:r>
        <w:rPr/>
        <w:t>-</w:t>
      </w:r>
      <w:r>
        <w:rPr>
          <w:spacing w:val="69"/>
        </w:rPr>
        <w:t> </w:t>
      </w:r>
      <w:r>
        <w:rPr/>
        <w:t>IPEA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2017;</w:t>
      </w:r>
      <w:r>
        <w:rPr>
          <w:spacing w:val="-4"/>
        </w:rPr>
        <w:t> </w:t>
      </w:r>
      <w:r>
        <w:rPr>
          <w:rFonts w:ascii="Calibri" w:hAnsi="Calibri" w:cs="Calibri" w:eastAsia="Calibri"/>
          <w:spacing w:val="-1"/>
        </w:rPr>
        <w:t>“Tábua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Servidores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União</w:t>
      </w:r>
      <w:r>
        <w:rPr>
          <w:rFonts w:ascii="Calibri" w:hAnsi="Calibri" w:cs="Calibri" w:eastAsia="Calibri"/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1"/>
        </w:rPr>
        <w:t>Homens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Nível</w:t>
      </w:r>
      <w:r>
        <w:rPr>
          <w:spacing w:val="-5"/>
        </w:rPr>
        <w:t> </w:t>
      </w:r>
      <w:r>
        <w:rPr>
          <w:spacing w:val="-1"/>
        </w:rPr>
        <w:t>Médio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IPEA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>
          <w:rFonts w:ascii="Calibri" w:hAnsi="Calibri" w:cs="Calibri" w:eastAsia="Calibri"/>
          <w:spacing w:val="-1"/>
        </w:rPr>
        <w:t>2017”</w:t>
      </w:r>
      <w:r>
        <w:rPr>
          <w:rFonts w:ascii="Calibri" w:hAnsi="Calibri" w:cs="Calibri" w:eastAsia="Calibri"/>
          <w:spacing w:val="-4"/>
        </w:rPr>
        <w:t> </w:t>
      </w:r>
      <w:r>
        <w:rPr/>
        <w:t>e</w:t>
      </w:r>
      <w:r>
        <w:rPr>
          <w:spacing w:val="63"/>
          <w:w w:val="99"/>
        </w:rPr>
        <w:t> </w:t>
      </w:r>
      <w:r>
        <w:rPr>
          <w:rFonts w:ascii="Calibri" w:hAnsi="Calibri" w:cs="Calibri" w:eastAsia="Calibri"/>
          <w:spacing w:val="-1"/>
        </w:rPr>
        <w:t>“Tábua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 Serv</w:t>
      </w:r>
      <w:r>
        <w:rPr>
          <w:spacing w:val="-1"/>
        </w:rPr>
        <w:t>idores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União -</w:t>
      </w:r>
      <w:r>
        <w:rPr>
          <w:spacing w:val="-2"/>
        </w:rPr>
        <w:t> </w:t>
      </w:r>
      <w:r>
        <w:rPr>
          <w:spacing w:val="-1"/>
        </w:rPr>
        <w:t>Mulheres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Nível</w:t>
      </w:r>
      <w:r>
        <w:rPr>
          <w:spacing w:val="-3"/>
        </w:rPr>
        <w:t> </w:t>
      </w:r>
      <w:r>
        <w:rPr>
          <w:spacing w:val="-1"/>
        </w:rPr>
        <w:t>Médio</w:t>
      </w:r>
      <w:r>
        <w:rPr/>
        <w:t> -</w:t>
      </w:r>
      <w:r>
        <w:rPr>
          <w:spacing w:val="-3"/>
        </w:rPr>
        <w:t> </w:t>
      </w:r>
      <w:r>
        <w:rPr/>
        <w:t>IPEA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2017”</w:t>
      </w:r>
      <w:r>
        <w:rPr/>
        <w:t>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numPr>
          <w:ilvl w:val="3"/>
          <w:numId w:val="34"/>
        </w:numPr>
        <w:tabs>
          <w:tab w:pos="2141" w:val="left" w:leader="none"/>
        </w:tabs>
        <w:spacing w:line="240" w:lineRule="auto" w:before="0" w:after="0"/>
        <w:ind w:left="1708" w:right="151" w:hanging="648"/>
        <w:jc w:val="both"/>
        <w:rPr>
          <w:rFonts w:ascii="Calibri" w:hAnsi="Calibri" w:cs="Calibri" w:eastAsia="Calibri"/>
        </w:rPr>
      </w:pPr>
      <w:r>
        <w:rPr>
          <w:spacing w:val="-1"/>
        </w:rPr>
        <w:t>Em</w:t>
      </w:r>
      <w:r>
        <w:rPr>
          <w:spacing w:val="26"/>
        </w:rPr>
        <w:t> </w:t>
      </w:r>
      <w:r>
        <w:rPr>
          <w:spacing w:val="-1"/>
        </w:rPr>
        <w:t>relação</w:t>
      </w:r>
      <w:r>
        <w:rPr>
          <w:spacing w:val="23"/>
        </w:rPr>
        <w:t> </w:t>
      </w:r>
      <w:r>
        <w:rPr/>
        <w:t>aos</w:t>
      </w:r>
      <w:r>
        <w:rPr>
          <w:spacing w:val="25"/>
        </w:rPr>
        <w:t> </w:t>
      </w:r>
      <w:r>
        <w:rPr>
          <w:spacing w:val="-1"/>
        </w:rPr>
        <w:t>aposentados:</w:t>
      </w:r>
      <w:r>
        <w:rPr>
          <w:spacing w:val="24"/>
        </w:rPr>
        <w:t> </w:t>
      </w:r>
      <w:r>
        <w:rPr>
          <w:spacing w:val="-1"/>
        </w:rPr>
        <w:t>Tábua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Servidores</w:t>
      </w:r>
      <w:r>
        <w:rPr>
          <w:spacing w:val="26"/>
        </w:rPr>
        <w:t> </w:t>
      </w:r>
      <w:r>
        <w:rPr/>
        <w:t>da</w:t>
      </w:r>
      <w:r>
        <w:rPr>
          <w:spacing w:val="23"/>
        </w:rPr>
        <w:t> </w:t>
      </w:r>
      <w:r>
        <w:rPr>
          <w:spacing w:val="-1"/>
        </w:rPr>
        <w:t>União</w:t>
      </w:r>
      <w:r>
        <w:rPr>
          <w:spacing w:val="27"/>
        </w:rPr>
        <w:t> </w:t>
      </w:r>
      <w:r>
        <w:rPr/>
        <w:t>-</w:t>
      </w:r>
      <w:r>
        <w:rPr>
          <w:spacing w:val="24"/>
        </w:rPr>
        <w:t> </w:t>
      </w:r>
      <w:r>
        <w:rPr>
          <w:spacing w:val="-1"/>
        </w:rPr>
        <w:t>Homens</w:t>
      </w:r>
      <w:r>
        <w:rPr>
          <w:spacing w:val="23"/>
        </w:rPr>
        <w:t> </w:t>
      </w:r>
      <w:r>
        <w:rPr/>
        <w:t>-</w:t>
      </w:r>
      <w:r>
        <w:rPr>
          <w:spacing w:val="24"/>
        </w:rPr>
        <w:t> </w:t>
      </w:r>
      <w:r>
        <w:rPr/>
        <w:t>Nível</w:t>
      </w:r>
      <w:r>
        <w:rPr>
          <w:spacing w:val="47"/>
        </w:rPr>
        <w:t> </w:t>
      </w:r>
      <w:r>
        <w:rPr>
          <w:spacing w:val="-1"/>
        </w:rPr>
        <w:t>Médio</w:t>
      </w:r>
      <w:r>
        <w:rPr>
          <w:spacing w:val="12"/>
        </w:rPr>
        <w:t> </w:t>
      </w:r>
      <w:r>
        <w:rPr/>
        <w:t>-</w:t>
      </w:r>
      <w:r>
        <w:rPr>
          <w:spacing w:val="12"/>
        </w:rPr>
        <w:t> </w:t>
      </w:r>
      <w:r>
        <w:rPr>
          <w:spacing w:val="-1"/>
        </w:rPr>
        <w:t>IPEA</w:t>
      </w:r>
      <w:r>
        <w:rPr>
          <w:spacing w:val="11"/>
        </w:rPr>
        <w:t> </w:t>
      </w:r>
      <w:r>
        <w:rPr/>
        <w:t>-</w:t>
      </w:r>
      <w:r>
        <w:rPr>
          <w:spacing w:val="10"/>
        </w:rPr>
        <w:t> </w:t>
      </w:r>
      <w:r>
        <w:rPr>
          <w:rFonts w:ascii="Calibri" w:hAnsi="Calibri" w:cs="Calibri" w:eastAsia="Calibri"/>
        </w:rPr>
        <w:t>2017”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“Tábua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Servidores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da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União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0"/>
        </w:rPr>
        <w:t> </w:t>
      </w:r>
      <w:r>
        <w:rPr>
          <w:spacing w:val="-1"/>
        </w:rPr>
        <w:t>Mulheres</w:t>
      </w:r>
      <w:r>
        <w:rPr>
          <w:spacing w:val="1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0"/>
        </w:rPr>
        <w:t> </w:t>
      </w:r>
      <w:r>
        <w:rPr>
          <w:spacing w:val="-1"/>
        </w:rPr>
        <w:t>Nível</w:t>
      </w:r>
      <w:r>
        <w:rPr>
          <w:spacing w:val="11"/>
        </w:rPr>
        <w:t> </w:t>
      </w:r>
      <w:r>
        <w:rPr>
          <w:spacing w:val="-1"/>
        </w:rPr>
        <w:t>Médio</w:t>
      </w:r>
      <w:r>
        <w:rPr>
          <w:spacing w:val="10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49"/>
        </w:rPr>
        <w:t> </w:t>
      </w:r>
      <w:r>
        <w:rPr/>
        <w:t>IPEA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2017”.</w:t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numPr>
          <w:ilvl w:val="3"/>
          <w:numId w:val="34"/>
        </w:numPr>
        <w:tabs>
          <w:tab w:pos="2141" w:val="left" w:leader="none"/>
        </w:tabs>
        <w:spacing w:line="292" w:lineRule="exact" w:before="0" w:after="0"/>
        <w:ind w:left="1708" w:right="156" w:hanging="648"/>
        <w:jc w:val="both"/>
      </w:pPr>
      <w:r>
        <w:rPr>
          <w:spacing w:val="-1"/>
        </w:rPr>
        <w:t>Pensionistas:</w:t>
      </w:r>
      <w:r>
        <w:rPr/>
        <w:t> </w:t>
      </w:r>
      <w:r>
        <w:rPr>
          <w:spacing w:val="-1"/>
        </w:rPr>
        <w:t>Tábua</w:t>
      </w:r>
      <w:r>
        <w:rPr>
          <w:spacing w:val="1"/>
        </w:rPr>
        <w:t> </w:t>
      </w:r>
      <w:r>
        <w:rPr>
          <w:spacing w:val="-1"/>
        </w:rPr>
        <w:t>IBGE</w:t>
      </w:r>
      <w:r>
        <w:rPr>
          <w:spacing w:val="4"/>
        </w:rPr>
        <w:t> </w:t>
      </w:r>
      <w:r>
        <w:rPr>
          <w:spacing w:val="-1"/>
        </w:rPr>
        <w:t>2018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1"/>
        </w:rPr>
        <w:t>Mulheres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Tábua</w:t>
      </w:r>
      <w:r>
        <w:rPr>
          <w:spacing w:val="4"/>
        </w:rPr>
        <w:t> </w:t>
      </w:r>
      <w:r>
        <w:rPr>
          <w:spacing w:val="-1"/>
        </w:rPr>
        <w:t>IBGE</w:t>
      </w:r>
      <w:r>
        <w:rPr>
          <w:spacing w:val="2"/>
        </w:rPr>
        <w:t> </w:t>
      </w:r>
      <w:r>
        <w:rPr/>
        <w:t>2018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>
          <w:spacing w:val="-1"/>
        </w:rPr>
        <w:t>Homens,</w:t>
      </w:r>
      <w:r>
        <w:rPr>
          <w:spacing w:val="1"/>
        </w:rPr>
        <w:t> </w:t>
      </w:r>
      <w:r>
        <w:rPr>
          <w:spacing w:val="-1"/>
        </w:rPr>
        <w:t>ambas</w:t>
      </w:r>
      <w:r>
        <w:rPr>
          <w:spacing w:val="59"/>
        </w:rPr>
        <w:t> </w:t>
      </w:r>
      <w:r>
        <w:rPr>
          <w:spacing w:val="-1"/>
        </w:rPr>
        <w:t>extrapoladas</w:t>
      </w:r>
      <w:r>
        <w:rPr>
          <w:spacing w:val="-1"/>
          <w:position w:val="8"/>
          <w:sz w:val="16"/>
        </w:rPr>
        <w:t>1</w:t>
      </w:r>
      <w:r>
        <w:rPr>
          <w:spacing w:val="17"/>
          <w:position w:val="8"/>
          <w:sz w:val="16"/>
        </w:rPr>
        <w:t> </w:t>
      </w:r>
      <w:r>
        <w:rPr/>
        <w:t>a</w:t>
      </w:r>
      <w:r>
        <w:rPr>
          <w:spacing w:val="-1"/>
        </w:rPr>
        <w:t> partir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1"/>
        </w:rPr>
        <w:t>idade</w:t>
      </w:r>
      <w:r>
        <w:rPr>
          <w:spacing w:val="-3"/>
        </w:rPr>
        <w:t> </w:t>
      </w:r>
      <w:r>
        <w:rPr/>
        <w:t>80</w:t>
      </w:r>
      <w:r>
        <w:rPr>
          <w:spacing w:val="-3"/>
        </w:rPr>
        <w:t> </w:t>
      </w:r>
      <w:r>
        <w:rPr/>
        <w:t>anos.</w:t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pStyle w:val="Heading3"/>
        <w:numPr>
          <w:ilvl w:val="2"/>
          <w:numId w:val="34"/>
        </w:numPr>
        <w:tabs>
          <w:tab w:pos="1601" w:val="left" w:leader="none"/>
        </w:tabs>
        <w:spacing w:line="240" w:lineRule="auto" w:before="0" w:after="0"/>
        <w:ind w:left="1384" w:right="154" w:hanging="504"/>
        <w:jc w:val="both"/>
      </w:pPr>
      <w:r>
        <w:rPr>
          <w:spacing w:val="-1"/>
        </w:rPr>
        <w:t>Entrada</w:t>
      </w:r>
      <w:r>
        <w:rPr>
          <w:spacing w:val="35"/>
        </w:rPr>
        <w:t> </w:t>
      </w:r>
      <w:r>
        <w:rPr/>
        <w:t>em</w:t>
      </w:r>
      <w:r>
        <w:rPr>
          <w:spacing w:val="36"/>
        </w:rPr>
        <w:t> </w:t>
      </w:r>
      <w:r>
        <w:rPr>
          <w:spacing w:val="-1"/>
        </w:rPr>
        <w:t>Invalidez:</w:t>
      </w:r>
      <w:r>
        <w:rPr>
          <w:spacing w:val="21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  <w:spacing w:val="-1"/>
        </w:rPr>
        <w:t>partir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das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taxas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definidas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na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tábua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“Álvaro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Vindas”</w:t>
      </w:r>
      <w:r>
        <w:rPr>
          <w:rFonts w:ascii="Calibri" w:hAnsi="Calibri" w:cs="Calibri" w:eastAsia="Calibri"/>
          <w:spacing w:val="42"/>
        </w:rPr>
        <w:t> </w:t>
      </w:r>
      <w:r>
        <w:rPr>
          <w:spacing w:val="-1"/>
        </w:rPr>
        <w:t>para</w:t>
      </w:r>
      <w:r>
        <w:rPr>
          <w:spacing w:val="61"/>
          <w:w w:val="99"/>
        </w:rPr>
        <w:t> </w:t>
      </w:r>
      <w:r>
        <w:rPr/>
        <w:t>ambos</w:t>
      </w:r>
      <w:r>
        <w:rPr>
          <w:spacing w:val="1"/>
        </w:rPr>
        <w:t> </w:t>
      </w:r>
      <w:r>
        <w:rPr>
          <w:spacing w:val="-1"/>
        </w:rPr>
        <w:t>os</w:t>
      </w:r>
      <w:r>
        <w:rPr>
          <w:spacing w:val="-2"/>
        </w:rPr>
        <w:t> </w:t>
      </w:r>
      <w:r>
        <w:rPr>
          <w:spacing w:val="-1"/>
        </w:rPr>
        <w:t>sexos.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numPr>
          <w:ilvl w:val="2"/>
          <w:numId w:val="34"/>
        </w:numPr>
        <w:tabs>
          <w:tab w:pos="1601" w:val="left" w:leader="none"/>
        </w:tabs>
        <w:spacing w:line="240" w:lineRule="auto" w:before="0" w:after="0"/>
        <w:ind w:left="1384" w:right="153" w:hanging="504"/>
        <w:jc w:val="both"/>
      </w:pPr>
      <w:r>
        <w:rPr>
          <w:spacing w:val="-1"/>
        </w:rPr>
        <w:t>Mortalidade</w:t>
      </w:r>
      <w:r>
        <w:rPr>
          <w:spacing w:val="36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servidores</w:t>
      </w:r>
      <w:r>
        <w:rPr>
          <w:spacing w:val="39"/>
        </w:rPr>
        <w:t> </w:t>
      </w:r>
      <w:r>
        <w:rPr/>
        <w:t>em</w:t>
      </w:r>
      <w:r>
        <w:rPr>
          <w:spacing w:val="38"/>
        </w:rPr>
        <w:t> </w:t>
      </w:r>
      <w:r>
        <w:rPr>
          <w:spacing w:val="-1"/>
        </w:rPr>
        <w:t>atividade</w:t>
      </w:r>
      <w:r>
        <w:rPr>
          <w:spacing w:val="40"/>
        </w:rPr>
        <w:t> </w:t>
      </w:r>
      <w:r>
        <w:rPr>
          <w:spacing w:val="-1"/>
        </w:rPr>
        <w:t>(tábua</w:t>
      </w:r>
      <w:r>
        <w:rPr>
          <w:spacing w:val="34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serviço):</w:t>
      </w:r>
      <w:r>
        <w:rPr>
          <w:spacing w:val="36"/>
        </w:rPr>
        <w:t> </w:t>
      </w:r>
      <w:r>
        <w:rPr/>
        <w:t>para</w:t>
      </w:r>
      <w:r>
        <w:rPr>
          <w:spacing w:val="41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construção</w:t>
      </w:r>
      <w:r>
        <w:rPr>
          <w:spacing w:val="37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1"/>
        </w:rPr>
        <w:t>função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número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vivos</w:t>
      </w:r>
      <w:r>
        <w:rPr>
          <w:spacing w:val="-6"/>
        </w:rPr>
        <w:t> </w:t>
      </w:r>
      <w:r>
        <w:rPr>
          <w:spacing w:val="-1"/>
        </w:rPr>
        <w:t>da</w:t>
      </w:r>
      <w:r>
        <w:rPr>
          <w:spacing w:val="-11"/>
        </w:rPr>
        <w:t> </w:t>
      </w:r>
      <w:r>
        <w:rPr>
          <w:spacing w:val="-1"/>
        </w:rPr>
        <w:t>tábua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serviços</w:t>
      </w:r>
      <w:r>
        <w:rPr>
          <w:spacing w:val="-13"/>
        </w:rPr>
        <w:t> </w:t>
      </w:r>
      <w:r>
        <w:rPr>
          <w:spacing w:val="-1"/>
        </w:rPr>
        <w:t>foram</w:t>
      </w:r>
      <w:r>
        <w:rPr>
          <w:spacing w:val="-8"/>
        </w:rPr>
        <w:t> </w:t>
      </w:r>
      <w:r>
        <w:rPr>
          <w:spacing w:val="-1"/>
        </w:rPr>
        <w:t>combinados</w:t>
      </w:r>
      <w:r>
        <w:rPr>
          <w:spacing w:val="-11"/>
        </w:rPr>
        <w:t> </w:t>
      </w:r>
      <w:r>
        <w:rPr>
          <w:spacing w:val="-1"/>
        </w:rPr>
        <w:t>os</w:t>
      </w:r>
      <w:r>
        <w:rPr>
          <w:spacing w:val="-11"/>
        </w:rPr>
        <w:t> </w:t>
      </w:r>
      <w:r>
        <w:rPr>
          <w:spacing w:val="-1"/>
        </w:rPr>
        <w:t>eventos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morte</w:t>
      </w:r>
      <w:r>
        <w:rPr>
          <w:spacing w:val="63"/>
          <w:w w:val="99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invalidez,</w:t>
      </w:r>
      <w:r>
        <w:rPr>
          <w:spacing w:val="14"/>
        </w:rPr>
        <w:t> </w:t>
      </w:r>
      <w:r>
        <w:rPr/>
        <w:t>pelo</w:t>
      </w:r>
      <w:r>
        <w:rPr>
          <w:spacing w:val="15"/>
        </w:rPr>
        <w:t> </w:t>
      </w:r>
      <w:r>
        <w:rPr>
          <w:spacing w:val="-1"/>
        </w:rPr>
        <w:t>método</w:t>
      </w:r>
      <w:r>
        <w:rPr>
          <w:spacing w:val="13"/>
        </w:rPr>
        <w:t> </w:t>
      </w:r>
      <w:r>
        <w:rPr/>
        <w:t>Hamza,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trata</w:t>
      </w:r>
      <w:r>
        <w:rPr>
          <w:spacing w:val="13"/>
        </w:rPr>
        <w:t> </w:t>
      </w:r>
      <w:r>
        <w:rPr>
          <w:spacing w:val="-1"/>
        </w:rPr>
        <w:t>os</w:t>
      </w:r>
      <w:r>
        <w:rPr>
          <w:spacing w:val="17"/>
        </w:rPr>
        <w:t> </w:t>
      </w:r>
      <w:r>
        <w:rPr>
          <w:spacing w:val="-1"/>
        </w:rPr>
        <w:t>referidos</w:t>
      </w:r>
      <w:r>
        <w:rPr>
          <w:spacing w:val="14"/>
        </w:rPr>
        <w:t> </w:t>
      </w:r>
      <w:r>
        <w:rPr/>
        <w:t>eventos</w:t>
      </w:r>
      <w:r>
        <w:rPr>
          <w:spacing w:val="14"/>
        </w:rPr>
        <w:t> </w:t>
      </w:r>
      <w:r>
        <w:rPr>
          <w:spacing w:val="-1"/>
        </w:rPr>
        <w:t>multidecrementais.</w:t>
      </w:r>
      <w:r>
        <w:rPr>
          <w:spacing w:val="15"/>
        </w:rPr>
        <w:t> </w:t>
      </w:r>
      <w:r>
        <w:rPr/>
        <w:t>A</w:t>
      </w:r>
      <w:r>
        <w:rPr>
          <w:spacing w:val="69"/>
          <w:w w:val="99"/>
        </w:rPr>
        <w:t> </w:t>
      </w:r>
      <w:r>
        <w:rPr>
          <w:spacing w:val="-1"/>
        </w:rPr>
        <w:t>função</w:t>
      </w:r>
      <w:r>
        <w:rPr>
          <w:spacing w:val="28"/>
        </w:rPr>
        <w:t> </w:t>
      </w:r>
      <w:r>
        <w:rPr>
          <w:spacing w:val="-1"/>
        </w:rPr>
        <w:t>biométrica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informa</w:t>
      </w:r>
      <w:r>
        <w:rPr>
          <w:spacing w:val="29"/>
        </w:rPr>
        <w:t> </w:t>
      </w:r>
      <w:r>
        <w:rPr/>
        <w:t>o</w:t>
      </w:r>
      <w:r>
        <w:rPr>
          <w:spacing w:val="27"/>
        </w:rPr>
        <w:t> </w:t>
      </w:r>
      <w:r>
        <w:rPr>
          <w:spacing w:val="-1"/>
        </w:rPr>
        <w:t>número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pessoas</w:t>
      </w:r>
      <w:r>
        <w:rPr>
          <w:spacing w:val="32"/>
        </w:rPr>
        <w:t> </w:t>
      </w:r>
      <w:r>
        <w:rPr>
          <w:spacing w:val="-1"/>
        </w:rPr>
        <w:t>vivas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válidas</w:t>
      </w:r>
      <w:r>
        <w:rPr>
          <w:spacing w:val="27"/>
        </w:rPr>
        <w:t> </w:t>
      </w:r>
      <w:r>
        <w:rPr>
          <w:spacing w:val="-1"/>
        </w:rPr>
        <w:t>dessa</w:t>
      </w:r>
      <w:r>
        <w:rPr>
          <w:spacing w:val="29"/>
        </w:rPr>
        <w:t> </w:t>
      </w:r>
      <w:r>
        <w:rPr>
          <w:spacing w:val="-1"/>
        </w:rPr>
        <w:t>tábua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</w:r>
    </w:p>
    <w:p>
      <w:pPr>
        <w:tabs>
          <w:tab w:pos="917" w:val="right" w:leader="none"/>
        </w:tabs>
        <w:spacing w:line="23" w:lineRule="exact" w:before="40"/>
        <w:ind w:left="0" w:right="161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spacing w:val="-1"/>
          <w:w w:val="105"/>
          <w:sz w:val="12"/>
        </w:rPr>
        <w:t>aa</w:t>
        <w:tab/>
        <w:t>ii</w:t>
      </w:r>
      <w:r>
        <w:rPr>
          <w:rFonts w:ascii="Times New Roman"/>
          <w:sz w:val="12"/>
        </w:rPr>
      </w:r>
    </w:p>
    <w:p>
      <w:pPr>
        <w:spacing w:after="0" w:line="23" w:lineRule="exac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header="728" w:footer="0" w:top="1220" w:bottom="280" w:left="920" w:right="920"/>
        </w:sectPr>
      </w:pPr>
    </w:p>
    <w:p>
      <w:pPr>
        <w:pStyle w:val="Heading3"/>
        <w:spacing w:line="385" w:lineRule="exact"/>
        <w:ind w:left="1384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-1"/>
        </w:rPr>
        <w:t>serviço</w:t>
      </w:r>
      <w:r>
        <w:rPr>
          <w:spacing w:val="10"/>
        </w:rPr>
        <w:t> </w:t>
      </w:r>
      <w:r>
        <w:rPr/>
        <w:t>é</w:t>
      </w:r>
      <w:r>
        <w:rPr>
          <w:spacing w:val="8"/>
        </w:rPr>
        <w:t> </w:t>
      </w:r>
      <w:r>
        <w:rPr>
          <w:spacing w:val="-1"/>
        </w:rPr>
        <w:t>expressa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37"/>
        </w:rPr>
        <w:t> </w:t>
      </w:r>
      <w:r>
        <w:rPr>
          <w:rFonts w:ascii="Times New Roman" w:hAnsi="Times New Roman"/>
          <w:i/>
          <w:spacing w:val="2"/>
          <w:position w:val="12"/>
        </w:rPr>
        <w:t>l</w:t>
      </w:r>
      <w:r>
        <w:rPr>
          <w:rFonts w:ascii="Times New Roman" w:hAnsi="Times New Roman"/>
          <w:i/>
          <w:spacing w:val="1"/>
          <w:position w:val="6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pStyle w:val="Heading3"/>
        <w:spacing w:line="385" w:lineRule="exact"/>
        <w:ind w:left="128" w:right="0"/>
        <w:jc w:val="left"/>
      </w:pPr>
      <w:r>
        <w:rPr/>
        <w:br w:type="column"/>
      </w:r>
      <w:r>
        <w:rPr>
          <w:rFonts w:ascii="Symbol" w:hAnsi="Symbol" w:cs="Symbol" w:eastAsia="Symbol"/>
          <w:position w:val="12"/>
        </w:rPr>
        <w:t></w:t>
      </w:r>
      <w:r>
        <w:rPr>
          <w:rFonts w:ascii="Symbol" w:hAnsi="Symbol" w:cs="Symbol" w:eastAsia="Symbol"/>
          <w:spacing w:val="-14"/>
          <w:position w:val="12"/>
        </w:rPr>
        <w:t></w:t>
      </w:r>
      <w:r>
        <w:rPr>
          <w:rFonts w:ascii="Times New Roman" w:hAnsi="Times New Roman" w:cs="Times New Roman" w:eastAsia="Times New Roman"/>
          <w:spacing w:val="-14"/>
          <w:position w:val="12"/>
        </w:rPr>
      </w:r>
      <w:r>
        <w:rPr>
          <w:rFonts w:ascii="Times New Roman" w:hAnsi="Times New Roman" w:cs="Times New Roman" w:eastAsia="Times New Roman"/>
          <w:i/>
          <w:spacing w:val="2"/>
          <w:position w:val="12"/>
        </w:rPr>
        <w:t>l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position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9"/>
          <w:position w:val="6"/>
          <w:sz w:val="12"/>
          <w:szCs w:val="12"/>
        </w:rPr>
        <w:t> </w:t>
      </w:r>
      <w:r>
        <w:rPr>
          <w:rFonts w:ascii="Symbol" w:hAnsi="Symbol" w:cs="Symbol" w:eastAsia="Symbol"/>
          <w:position w:val="12"/>
        </w:rPr>
        <w:t></w:t>
      </w:r>
      <w:r>
        <w:rPr>
          <w:rFonts w:ascii="Symbol" w:hAnsi="Symbol" w:cs="Symbol" w:eastAsia="Symbol"/>
          <w:spacing w:val="-29"/>
          <w:position w:val="12"/>
        </w:rPr>
        <w:t></w:t>
      </w:r>
      <w:r>
        <w:rPr>
          <w:rFonts w:ascii="Times New Roman" w:hAnsi="Times New Roman" w:cs="Times New Roman" w:eastAsia="Times New Roman"/>
          <w:spacing w:val="-29"/>
          <w:position w:val="12"/>
        </w:rPr>
      </w:r>
      <w:r>
        <w:rPr>
          <w:rFonts w:ascii="Times New Roman" w:hAnsi="Times New Roman" w:cs="Times New Roman" w:eastAsia="Times New Roman"/>
          <w:i/>
          <w:spacing w:val="2"/>
          <w:position w:val="12"/>
        </w:rPr>
        <w:t>l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position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7"/>
          <w:position w:val="6"/>
          <w:sz w:val="12"/>
          <w:szCs w:val="12"/>
        </w:rPr>
        <w:t> </w:t>
      </w:r>
      <w:r>
        <w:rPr>
          <w:spacing w:val="-1"/>
        </w:rPr>
        <w:t>sendo</w:t>
      </w:r>
      <w:r>
        <w:rPr>
          <w:spacing w:val="7"/>
        </w:rPr>
        <w:t> </w:t>
      </w:r>
      <w:r>
        <w:rPr/>
        <w:t>que,</w:t>
      </w:r>
      <w:r>
        <w:rPr>
          <w:spacing w:val="7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primeira</w:t>
      </w:r>
      <w:r>
        <w:rPr>
          <w:spacing w:val="12"/>
        </w:rPr>
        <w:t> </w:t>
      </w:r>
      <w:r>
        <w:rPr>
          <w:spacing w:val="-1"/>
        </w:rPr>
        <w:t>idade</w:t>
      </w:r>
      <w:r>
        <w:rPr>
          <w:spacing w:val="14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tábua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número</w:t>
      </w:r>
      <w:r>
        <w:rPr>
          <w:spacing w:val="9"/>
        </w:rPr>
        <w:t> </w:t>
      </w:r>
      <w:r>
        <w:rPr/>
        <w:t>de</w:t>
      </w:r>
      <w:r>
        <w:rPr/>
      </w:r>
    </w:p>
    <w:p>
      <w:pPr>
        <w:spacing w:after="0" w:line="385" w:lineRule="exact"/>
        <w:jc w:val="left"/>
        <w:sectPr>
          <w:type w:val="continuous"/>
          <w:pgSz w:w="11910" w:h="16840"/>
          <w:pgMar w:top="1580" w:bottom="280" w:left="920" w:right="920"/>
          <w:cols w:num="2" w:equalWidth="0">
            <w:col w:w="3804" w:space="40"/>
            <w:col w:w="6226"/>
          </w:cols>
        </w:sectPr>
      </w:pPr>
    </w:p>
    <w:p>
      <w:pPr>
        <w:pStyle w:val="Heading3"/>
        <w:spacing w:line="240" w:lineRule="auto" w:before="36"/>
        <w:ind w:left="1384" w:right="0"/>
        <w:jc w:val="left"/>
      </w:pPr>
      <w:r>
        <w:rPr/>
        <w:pict>
          <v:shape style="position:absolute;margin-left:382.493011pt;margin-top:11.153329pt;width:2.75pt;height:6.25pt;mso-position-horizontal-relative:page;mso-position-vertical-relative:paragraph;z-index:-250072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pessoas</w:t>
      </w:r>
      <w:r>
        <w:rPr>
          <w:spacing w:val="50"/>
        </w:rPr>
        <w:t> </w:t>
      </w:r>
      <w:r>
        <w:rPr>
          <w:spacing w:val="-1"/>
        </w:rPr>
        <w:t>com</w:t>
      </w:r>
      <w:r>
        <w:rPr>
          <w:spacing w:val="51"/>
        </w:rPr>
        <w:t> </w:t>
      </w:r>
      <w:r>
        <w:rPr>
          <w:spacing w:val="-1"/>
        </w:rPr>
        <w:t>invalidez</w:t>
      </w:r>
      <w:r>
        <w:rPr>
          <w:spacing w:val="49"/>
        </w:rPr>
        <w:t> </w:t>
      </w:r>
      <w:r>
        <w:rPr>
          <w:spacing w:val="-1"/>
        </w:rPr>
        <w:t>permanente</w:t>
      </w:r>
      <w:r>
        <w:rPr>
          <w:spacing w:val="50"/>
        </w:rPr>
        <w:t> </w:t>
      </w:r>
      <w:r>
        <w:rPr>
          <w:spacing w:val="-1"/>
        </w:rPr>
        <w:t>corresponde</w:t>
      </w:r>
      <w:r>
        <w:rPr>
          <w:spacing w:val="51"/>
        </w:rPr>
        <w:t> </w:t>
      </w:r>
      <w:r>
        <w:rPr/>
        <w:t>a</w:t>
      </w:r>
    </w:p>
    <w:p>
      <w:pPr>
        <w:pStyle w:val="Heading3"/>
        <w:spacing w:line="240" w:lineRule="auto" w:before="23"/>
        <w:ind w:left="99"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4"/>
        </w:rPr>
        <w:t>l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ii</w:t>
      </w: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2"/>
          <w:position w:val="11"/>
          <w:sz w:val="12"/>
          <w:szCs w:val="12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9"/>
        </w:rPr>
        <w:t></w:t>
      </w:r>
      <w:r>
        <w:rPr>
          <w:rFonts w:ascii="Times New Roman" w:hAnsi="Times New Roman" w:cs="Times New Roman" w:eastAsia="Times New Roman"/>
          <w:spacing w:val="-9"/>
        </w:rPr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e,</w:t>
      </w:r>
      <w:r>
        <w:rPr>
          <w:spacing w:val="50"/>
        </w:rPr>
        <w:t> </w:t>
      </w:r>
      <w:r>
        <w:rPr/>
        <w:t>nas</w:t>
      </w:r>
      <w:r>
        <w:rPr>
          <w:spacing w:val="51"/>
        </w:rPr>
        <w:t> </w:t>
      </w:r>
      <w:r>
        <w:rPr>
          <w:spacing w:val="-1"/>
        </w:rPr>
        <w:t>idades</w:t>
      </w:r>
      <w:r>
        <w:rPr>
          <w:spacing w:val="51"/>
        </w:rPr>
        <w:t> </w:t>
      </w:r>
      <w:r>
        <w:rPr>
          <w:spacing w:val="-1"/>
        </w:rPr>
        <w:t>seguintes</w:t>
      </w:r>
      <w:r>
        <w:rPr>
          <w:spacing w:val="51"/>
        </w:rPr>
        <w:t> </w:t>
      </w:r>
      <w:r>
        <w:rPr/>
        <w:t>a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  <w:cols w:num="2" w:equalWidth="0">
            <w:col w:w="6519" w:space="40"/>
            <w:col w:w="3511"/>
          </w:cols>
        </w:sectPr>
      </w:pPr>
    </w:p>
    <w:p>
      <w:pPr>
        <w:pStyle w:val="Heading3"/>
        <w:spacing w:line="96" w:lineRule="exact" w:before="252"/>
        <w:ind w:left="1384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-1"/>
        </w:rPr>
        <w:t>quantidade</w:t>
      </w:r>
      <w:r>
        <w:rPr>
          <w:spacing w:val="-3"/>
        </w:rPr>
        <w:t> </w:t>
      </w:r>
      <w:r>
        <w:rPr/>
        <w:t>desses</w:t>
      </w:r>
      <w:r>
        <w:rPr>
          <w:spacing w:val="-3"/>
        </w:rPr>
        <w:t> </w:t>
      </w:r>
      <w:r>
        <w:rPr>
          <w:spacing w:val="-1"/>
        </w:rPr>
        <w:t>inválidos</w:t>
      </w:r>
      <w:r>
        <w:rPr>
          <w:spacing w:val="1"/>
        </w:rPr>
        <w:t> </w:t>
      </w:r>
      <w:r>
        <w:rPr/>
        <w:t>é</w:t>
      </w:r>
      <w:r>
        <w:rPr>
          <w:spacing w:val="-3"/>
        </w:rPr>
        <w:t> </w:t>
      </w:r>
      <w:r>
        <w:rPr>
          <w:spacing w:val="-1"/>
        </w:rPr>
        <w:t>obtida</w:t>
      </w:r>
      <w:r>
        <w:rPr>
          <w:spacing w:val="-3"/>
        </w:rPr>
        <w:t> </w:t>
      </w:r>
      <w:r>
        <w:rPr>
          <w:spacing w:val="-1"/>
        </w:rPr>
        <w:t>por:</w:t>
      </w:r>
      <w:r>
        <w:rPr>
          <w:spacing w:val="31"/>
        </w:rPr>
        <w:t> </w:t>
      </w:r>
      <w:r>
        <w:rPr>
          <w:rFonts w:ascii="Times New Roman" w:hAnsi="Times New Roman"/>
          <w:i/>
          <w:spacing w:val="4"/>
        </w:rPr>
        <w:t>l</w:t>
      </w:r>
      <w:r>
        <w:rPr>
          <w:rFonts w:ascii="Times New Roman" w:hAnsi="Times New Roman"/>
          <w:i/>
          <w:spacing w:val="4"/>
          <w:position w:val="11"/>
          <w:sz w:val="12"/>
        </w:rPr>
        <w:t>ii</w:t>
      </w:r>
      <w:r>
        <w:rPr>
          <w:rFonts w:ascii="Times New Roman" w:hAnsi="Times New Roman"/>
          <w:sz w:val="12"/>
        </w:rPr>
      </w:r>
    </w:p>
    <w:p>
      <w:pPr>
        <w:spacing w:line="270" w:lineRule="exact" w:before="78"/>
        <w:ind w:left="1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pacing w:val="4"/>
          <w:position w:val="11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5"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×i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×</w:t>
      </w:r>
      <w:r>
        <w:rPr>
          <w:rFonts w:ascii="Symbol" w:hAnsi="Symbol" w:cs="Symbol" w:eastAsia="Symbol"/>
          <w:spacing w:val="13"/>
          <w:position w:val="16"/>
          <w:sz w:val="24"/>
          <w:szCs w:val="24"/>
        </w:rPr>
        <w:t>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1-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65" w:lineRule="exact" w:before="83"/>
        <w:ind w:left="1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1"/>
          <w:position w:val="11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sz w:val="24"/>
          <w:szCs w:val="24"/>
        </w:rPr>
        <w:t>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92" w:lineRule="exact" w:before="255"/>
        <w:ind w:left="-2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+l</w:t>
      </w:r>
      <w:r>
        <w:rPr>
          <w:rFonts w:ascii="Times New Roman" w:hAnsi="Times New Roman" w:cs="Times New Roman" w:eastAsia="Times New Roman"/>
          <w:i/>
          <w:spacing w:val="5"/>
          <w:position w:val="11"/>
          <w:sz w:val="12"/>
          <w:szCs w:val="12"/>
        </w:rPr>
        <w:t>ii</w:t>
      </w:r>
      <w:r>
        <w:rPr>
          <w:rFonts w:ascii="Times New Roman" w:hAnsi="Times New Roman" w:cs="Times New Roman" w:eastAsia="Times New Roman"/>
          <w:i/>
          <w:spacing w:val="2"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6"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9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4" w:equalWidth="0">
            <w:col w:w="5667" w:space="40"/>
            <w:col w:w="1435" w:space="40"/>
            <w:col w:w="366" w:space="40"/>
            <w:col w:w="2482"/>
          </w:cols>
        </w:sectPr>
      </w:pPr>
    </w:p>
    <w:p>
      <w:pPr>
        <w:tabs>
          <w:tab w:pos="528" w:val="left" w:leader="none"/>
          <w:tab w:pos="950" w:val="left" w:leader="none"/>
          <w:tab w:pos="1220" w:val="left" w:leader="none"/>
        </w:tabs>
        <w:spacing w:line="172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412.259186pt;margin-top:-3.091987pt;width:2.85pt;height:6.3pt;mso-position-horizontal-relative:page;mso-position-vertical-relative:paragraph;z-index:-250048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2"/>
          <w:sz w:val="12"/>
          <w:szCs w:val="12"/>
        </w:rPr>
        <w:t>x+1</w:t>
        <w:tab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  <w:tab/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  <w:tab/>
      </w:r>
      <w:r>
        <w:rPr>
          <w:rFonts w:ascii="Symbol" w:hAnsi="Symbol" w:cs="Symbol" w:eastAsia="Symbol"/>
          <w:sz w:val="24"/>
          <w:szCs w:val="24"/>
        </w:rPr>
        <w:t>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881" w:val="left" w:leader="none"/>
          <w:tab w:pos="1339" w:val="left" w:leader="none"/>
        </w:tabs>
        <w:spacing w:line="172" w:lineRule="exact" w:before="0"/>
        <w:ind w:left="30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position w:val="-11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i/>
          <w:spacing w:val="15"/>
          <w:w w:val="105"/>
          <w:position w:val="-11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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  <w:tab/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172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2" w:equalWidth="0">
            <w:col w:w="6900" w:space="40"/>
            <w:col w:w="3130"/>
          </w:cols>
        </w:sectPr>
      </w:pPr>
    </w:p>
    <w:p>
      <w:pPr>
        <w:pStyle w:val="Heading3"/>
        <w:tabs>
          <w:tab w:pos="647" w:val="left" w:leader="none"/>
        </w:tabs>
        <w:spacing w:line="251" w:lineRule="exact"/>
        <w:ind w:left="0" w:right="2517"/>
        <w:jc w:val="right"/>
        <w:rPr>
          <w:rFonts w:ascii="Symbol" w:hAnsi="Symbol" w:cs="Symbol" w:eastAsia="Symbol"/>
        </w:rPr>
      </w:pPr>
      <w:r>
        <w:rPr/>
        <w:pict>
          <v:group style="position:absolute;margin-left:405.25882pt;margin-top:-5.047795pt;width:11.65pt;height:.1pt;mso-position-horizontal-relative:page;mso-position-vertical-relative:paragraph;z-index:-250120" coordorigin="8105,-101" coordsize="233,2">
            <v:shape style="position:absolute;left:8105;top:-101;width:233;height:2" coordorigin="8105,-101" coordsize="233,0" path="m8105,-101l8338,-101e" filled="false" stroked="true" strokeweight=".596998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</w:rPr>
        <w:t></w:t>
      </w:r>
      <w:r>
        <w:rPr>
          <w:rFonts w:ascii="Times New Roman" w:hAnsi="Times New Roman" w:cs="Times New Roman" w:eastAsia="Times New Roman"/>
        </w:rPr>
        <w:tab/>
      </w:r>
      <w:r>
        <w:rPr>
          <w:rFonts w:ascii="Symbol" w:hAnsi="Symbol" w:cs="Symbol" w:eastAsia="Symbol"/>
        </w:rPr>
        <w:t></w:t>
      </w:r>
      <w:r>
        <w:rPr>
          <w:rFonts w:ascii="Symbol" w:hAnsi="Symbol" w:cs="Symbol" w:eastAsia="Symbol"/>
        </w:rPr>
      </w:r>
    </w:p>
    <w:p>
      <w:pPr>
        <w:spacing w:before="796"/>
        <w:ind w:left="160" w:right="156" w:firstLine="0"/>
        <w:jc w:val="both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54pt;margin-top:35.250103pt;width:144.050pt;height:.1pt;mso-position-horizontal-relative:page;mso-position-vertical-relative:paragraph;z-index:3016" coordorigin="1080,705" coordsize="2881,2">
            <v:shape style="position:absolute;left:1080;top:705;width:2881;height:2" coordorigin="1080,705" coordsize="2881,0" path="m1080,705l3961,705e" filled="false" stroked="true" strokeweight=".58004pt" strokecolor="#000000">
              <v:path arrowok="t"/>
            </v:shape>
            <w10:wrap type="none"/>
          </v:group>
        </w:pict>
      </w:r>
      <w:r>
        <w:rPr>
          <w:rFonts w:ascii="Arial Narrow" w:hAnsi="Arial Narrow" w:cs="Arial Narrow" w:eastAsia="Arial Narrow"/>
          <w:position w:val="5"/>
          <w:sz w:val="13"/>
          <w:szCs w:val="13"/>
        </w:rPr>
        <w:t>1</w:t>
      </w:r>
      <w:r>
        <w:rPr>
          <w:rFonts w:ascii="Arial Narrow" w:hAnsi="Arial Narrow" w:cs="Arial Narrow" w:eastAsia="Arial Narrow"/>
          <w:spacing w:val="19"/>
          <w:position w:val="5"/>
          <w:sz w:val="13"/>
          <w:szCs w:val="13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Referidas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extrapolações</w:t>
      </w:r>
      <w:r>
        <w:rPr>
          <w:rFonts w:ascii="Arial Narrow" w:hAnsi="Arial Narrow" w:cs="Arial Narrow" w:eastAsia="Arial Narrow"/>
          <w:spacing w:val="6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probabilidades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anuais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morte</w:t>
      </w:r>
      <w:r>
        <w:rPr>
          <w:rFonts w:ascii="Arial Narrow" w:hAnsi="Arial Narrow" w:cs="Arial Narrow" w:eastAsia="Arial Narrow"/>
          <w:spacing w:val="6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foram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obtidas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mediante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aplicação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das</w:t>
      </w:r>
      <w:r>
        <w:rPr>
          <w:rFonts w:ascii="Arial Narrow" w:hAnsi="Arial Narrow" w:cs="Arial Narrow" w:eastAsia="Arial Narrow"/>
          <w:spacing w:val="1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especificações</w:t>
      </w:r>
      <w:r>
        <w:rPr>
          <w:rFonts w:ascii="Arial Narrow" w:hAnsi="Arial Narrow" w:cs="Arial Narrow" w:eastAsia="Arial Narrow"/>
          <w:spacing w:val="6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contidas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na</w:t>
      </w:r>
      <w:r>
        <w:rPr>
          <w:rFonts w:ascii="Arial Narrow" w:hAnsi="Arial Narrow" w:cs="Arial Narrow" w:eastAsia="Arial Narrow"/>
          <w:spacing w:val="87"/>
          <w:w w:val="99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“Nota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Técnica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sobre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Metodologia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adotada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pelo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Ministério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da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Previdência</w:t>
      </w:r>
      <w:r>
        <w:rPr>
          <w:rFonts w:ascii="Arial Narrow" w:hAnsi="Arial Narrow" w:cs="Arial Narrow" w:eastAsia="Arial Narrow"/>
          <w:spacing w:val="8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Social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na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Extrapolação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das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Tábuas</w:t>
      </w:r>
      <w:r>
        <w:rPr>
          <w:rFonts w:ascii="Arial Narrow" w:hAnsi="Arial Narrow" w:cs="Arial Narrow" w:eastAsia="Arial Narrow"/>
          <w:spacing w:val="1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Mortalidade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IBGE</w:t>
      </w:r>
      <w:r>
        <w:rPr>
          <w:rFonts w:ascii="Arial Narrow" w:hAnsi="Arial Narrow" w:cs="Arial Narrow" w:eastAsia="Arial Narrow"/>
          <w:spacing w:val="48"/>
          <w:w w:val="99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para</w:t>
      </w:r>
      <w:r>
        <w:rPr>
          <w:rFonts w:ascii="Arial Narrow" w:hAnsi="Arial Narrow" w:cs="Arial Narrow" w:eastAsia="Arial Narrow"/>
          <w:spacing w:val="1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as</w:t>
      </w:r>
      <w:r>
        <w:rPr>
          <w:rFonts w:ascii="Arial Narrow" w:hAnsi="Arial Narrow" w:cs="Arial Narrow" w:eastAsia="Arial Narrow"/>
          <w:spacing w:val="1"/>
          <w:sz w:val="20"/>
          <w:szCs w:val="20"/>
        </w:rPr>
        <w:t> 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idades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acima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de</w:t>
      </w:r>
      <w:r>
        <w:rPr>
          <w:rFonts w:ascii="Arial Narrow" w:hAnsi="Arial Narrow" w:cs="Arial Narrow" w:eastAsia="Arial Narrow"/>
          <w:spacing w:val="1"/>
          <w:sz w:val="20"/>
          <w:szCs w:val="20"/>
        </w:rPr>
        <w:t> 80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anos</w:t>
      </w:r>
      <w:r>
        <w:rPr>
          <w:rFonts w:ascii="Arial Narrow" w:hAnsi="Arial Narrow" w:cs="Arial Narrow" w:eastAsia="Arial Narrow"/>
          <w:sz w:val="20"/>
          <w:szCs w:val="20"/>
        </w:rPr>
        <w:t>”</w:t>
      </w:r>
      <w:r>
        <w:rPr>
          <w:rFonts w:ascii="Arial Narrow" w:hAnsi="Arial Narrow" w:cs="Arial Narrow" w:eastAsia="Arial Narrow"/>
          <w:spacing w:val="-1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que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pode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ser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acessada</w:t>
      </w:r>
      <w:r>
        <w:rPr>
          <w:rFonts w:ascii="Arial Narrow" w:hAnsi="Arial Narrow" w:cs="Arial Narrow" w:eastAsia="Arial Narrow"/>
          <w:spacing w:val="4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pelo</w:t>
      </w:r>
      <w:r>
        <w:rPr>
          <w:rFonts w:ascii="Arial Narrow" w:hAnsi="Arial Narrow" w:cs="Arial Narrow" w:eastAsia="Arial Narrow"/>
          <w:spacing w:val="3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endereço</w:t>
      </w:r>
      <w:r>
        <w:rPr>
          <w:rFonts w:ascii="Arial Narrow" w:hAnsi="Arial Narrow" w:cs="Arial Narrow" w:eastAsia="Arial Narrow"/>
          <w:sz w:val="20"/>
          <w:szCs w:val="20"/>
        </w:rPr>
        <w:t>:</w:t>
      </w:r>
      <w:r>
        <w:rPr>
          <w:rFonts w:ascii="Arial Narrow" w:hAnsi="Arial Narrow" w:cs="Arial Narrow" w:eastAsia="Arial Narrow"/>
          <w:spacing w:val="2"/>
          <w:sz w:val="20"/>
          <w:szCs w:val="20"/>
        </w:rPr>
        <w:t> </w:t>
      </w:r>
      <w:r>
        <w:rPr>
          <w:rFonts w:ascii="Arial Narrow" w:hAnsi="Arial Narrow" w:cs="Arial Narrow" w:eastAsia="Arial Narrow"/>
          <w:color w:val="0462C1"/>
          <w:spacing w:val="2"/>
          <w:sz w:val="20"/>
          <w:szCs w:val="20"/>
        </w:rPr>
      </w:r>
      <w:hyperlink r:id="rId52">
        <w:r>
          <w:rPr>
            <w:rFonts w:ascii="Arial Narrow" w:hAnsi="Arial Narrow" w:cs="Arial Narrow" w:eastAsia="Arial Narrow"/>
            <w:color w:val="0462C1"/>
            <w:spacing w:val="-1"/>
            <w:sz w:val="20"/>
            <w:szCs w:val="20"/>
            <w:u w:val="single" w:color="0462C1"/>
          </w:rPr>
          <w:t>http://sa.previdencia.gov.br/site/2015/06/NOTA-TECNICA-</w:t>
        </w:r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</w:r>
      </w:hyperlink>
      <w:r>
        <w:rPr>
          <w:rFonts w:ascii="Arial Narrow" w:hAnsi="Arial Narrow" w:cs="Arial Narrow" w:eastAsia="Arial Narrow"/>
          <w:color w:val="0462C1"/>
          <w:w w:val="99"/>
          <w:sz w:val="20"/>
          <w:szCs w:val="20"/>
        </w:rPr>
        <w:t> </w:t>
      </w:r>
      <w:hyperlink r:id="rId52"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</w:r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  <w:t>  </w:t>
        </w:r>
        <w:r>
          <w:rPr>
            <w:rFonts w:ascii="Arial Narrow" w:hAnsi="Arial Narrow" w:cs="Arial Narrow" w:eastAsia="Arial Narrow"/>
            <w:color w:val="0462C1"/>
            <w:spacing w:val="-1"/>
            <w:sz w:val="20"/>
            <w:szCs w:val="20"/>
            <w:u w:val="single" w:color="0462C1"/>
          </w:rPr>
          <w:t>ATUARIAL-EXTRAPOLACAO-DA-TABUA-IBGE-MPS.pdf</w:t>
        </w:r>
        <w:r>
          <w:rPr>
            <w:rFonts w:ascii="Arial Narrow" w:hAnsi="Arial Narrow" w:cs="Arial Narrow" w:eastAsia="Arial Narrow"/>
            <w:color w:val="0462C1"/>
            <w:w w:val="99"/>
            <w:sz w:val="20"/>
            <w:szCs w:val="20"/>
          </w:rPr>
        </w:r>
        <w:r>
          <w:rPr>
            <w:rFonts w:ascii="Arial Narrow" w:hAnsi="Arial Narrow" w:cs="Arial Narrow" w:eastAsia="Arial Narrow"/>
            <w:sz w:val="20"/>
            <w:szCs w:val="20"/>
          </w:rPr>
        </w:r>
      </w:hyperlink>
    </w:p>
    <w:p>
      <w:pPr>
        <w:spacing w:after="0"/>
        <w:jc w:val="both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5"/>
          <w:szCs w:val="15"/>
        </w:rPr>
      </w:pPr>
    </w:p>
    <w:p>
      <w:pPr>
        <w:pStyle w:val="Heading2"/>
        <w:numPr>
          <w:ilvl w:val="1"/>
          <w:numId w:val="34"/>
        </w:numPr>
        <w:tabs>
          <w:tab w:pos="1303" w:val="left" w:leader="none"/>
        </w:tabs>
        <w:spacing w:line="240" w:lineRule="auto" w:before="51" w:after="0"/>
        <w:ind w:left="1302" w:right="0" w:hanging="432"/>
        <w:jc w:val="left"/>
        <w:rPr>
          <w:b w:val="0"/>
          <w:bCs w:val="0"/>
        </w:rPr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color w:val="2D74B5"/>
          <w:spacing w:val="-1"/>
        </w:rPr>
        <w:t>T</w:t>
      </w:r>
      <w:r>
        <w:rPr>
          <w:color w:val="2D74B5"/>
          <w:spacing w:val="-1"/>
        </w:rPr>
        <w:t>axa</w:t>
      </w:r>
      <w:r>
        <w:rPr>
          <w:color w:val="2D74B5"/>
          <w:spacing w:val="-3"/>
        </w:rPr>
        <w:t> </w:t>
      </w:r>
      <w:r>
        <w:rPr>
          <w:color w:val="2D74B5"/>
        </w:rPr>
        <w:t>de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juros</w:t>
      </w:r>
      <w:r>
        <w:rPr>
          <w:color w:val="2D74B5"/>
          <w:spacing w:val="-3"/>
        </w:rPr>
        <w:t> </w:t>
      </w:r>
      <w:r>
        <w:rPr>
          <w:color w:val="2D74B5"/>
          <w:spacing w:val="-1"/>
        </w:rPr>
        <w:t>real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4" w:firstLine="695"/>
        <w:jc w:val="both"/>
      </w:pPr>
      <w:r>
        <w:rPr>
          <w:spacing w:val="-1"/>
        </w:rPr>
        <w:t>Em</w:t>
      </w:r>
      <w:r>
        <w:rPr>
          <w:spacing w:val="28"/>
        </w:rPr>
        <w:t> </w:t>
      </w:r>
      <w:r>
        <w:rPr>
          <w:spacing w:val="-1"/>
        </w:rPr>
        <w:t>atendimento</w:t>
      </w:r>
      <w:r>
        <w:rPr>
          <w:spacing w:val="26"/>
        </w:rPr>
        <w:t> </w:t>
      </w:r>
      <w:r>
        <w:rPr/>
        <w:t>ao</w:t>
      </w:r>
      <w:r>
        <w:rPr>
          <w:spacing w:val="26"/>
        </w:rPr>
        <w:t> </w:t>
      </w:r>
      <w:r>
        <w:rPr>
          <w:spacing w:val="-1"/>
        </w:rPr>
        <w:t>inciso</w:t>
      </w:r>
      <w:r>
        <w:rPr>
          <w:spacing w:val="27"/>
        </w:rPr>
        <w:t> </w:t>
      </w:r>
      <w:r>
        <w:rPr/>
        <w:t>IV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>
          <w:spacing w:val="-1"/>
        </w:rPr>
        <w:t>art.</w:t>
      </w:r>
      <w:r>
        <w:rPr>
          <w:spacing w:val="24"/>
        </w:rPr>
        <w:t> </w:t>
      </w:r>
      <w:r>
        <w:rPr/>
        <w:t>27</w:t>
      </w:r>
      <w:r>
        <w:rPr>
          <w:spacing w:val="31"/>
        </w:rPr>
        <w:t> </w:t>
      </w:r>
      <w:r>
        <w:rPr/>
        <w:t>e</w:t>
      </w:r>
      <w:r>
        <w:rPr>
          <w:spacing w:val="26"/>
        </w:rPr>
        <w:t> </w:t>
      </w:r>
      <w:r>
        <w:rPr/>
        <w:t>ao</w:t>
      </w:r>
      <w:r>
        <w:rPr>
          <w:spacing w:val="26"/>
        </w:rPr>
        <w:t> </w:t>
      </w:r>
      <w:r>
        <w:rPr>
          <w:spacing w:val="-1"/>
        </w:rPr>
        <w:t>inciso</w:t>
      </w:r>
      <w:r>
        <w:rPr>
          <w:spacing w:val="28"/>
        </w:rPr>
        <w:t> </w:t>
      </w:r>
      <w:r>
        <w:rPr/>
        <w:t>II</w:t>
      </w:r>
      <w:r>
        <w:rPr>
          <w:spacing w:val="27"/>
        </w:rPr>
        <w:t> </w:t>
      </w:r>
      <w:r>
        <w:rPr>
          <w:spacing w:val="-1"/>
        </w:rPr>
        <w:t>do</w:t>
      </w:r>
      <w:r>
        <w:rPr>
          <w:spacing w:val="26"/>
        </w:rPr>
        <w:t> </w:t>
      </w:r>
      <w:r>
        <w:rPr/>
        <w:t>art.</w:t>
      </w:r>
      <w:r>
        <w:rPr>
          <w:spacing w:val="24"/>
        </w:rPr>
        <w:t> </w:t>
      </w:r>
      <w:r>
        <w:rPr/>
        <w:t>26</w:t>
      </w:r>
      <w:r>
        <w:rPr>
          <w:spacing w:val="27"/>
        </w:rPr>
        <w:t> </w:t>
      </w:r>
      <w:r>
        <w:rPr>
          <w:spacing w:val="-1"/>
        </w:rPr>
        <w:t>da</w:t>
      </w:r>
      <w:r>
        <w:rPr>
          <w:spacing w:val="26"/>
        </w:rPr>
        <w:t> </w:t>
      </w:r>
      <w:r>
        <w:rPr>
          <w:spacing w:val="-1"/>
        </w:rPr>
        <w:t>Portaria</w:t>
      </w:r>
      <w:r>
        <w:rPr>
          <w:spacing w:val="25"/>
        </w:rPr>
        <w:t> </w:t>
      </w:r>
      <w:r>
        <w:rPr/>
        <w:t>MF</w:t>
      </w:r>
      <w:r>
        <w:rPr>
          <w:spacing w:val="26"/>
        </w:rPr>
        <w:t> </w:t>
      </w:r>
      <w:r>
        <w:rPr>
          <w:spacing w:val="-1"/>
        </w:rPr>
        <w:t>nº</w:t>
      </w:r>
      <w:r>
        <w:rPr>
          <w:spacing w:val="41"/>
        </w:rPr>
        <w:t> </w:t>
      </w:r>
      <w:r>
        <w:rPr>
          <w:spacing w:val="-1"/>
        </w:rPr>
        <w:t>464/2018</w:t>
      </w:r>
      <w:r>
        <w:rPr>
          <w:spacing w:val="35"/>
        </w:rPr>
        <w:t> </w:t>
      </w:r>
      <w:r>
        <w:rPr/>
        <w:t>foi</w:t>
      </w:r>
      <w:r>
        <w:rPr>
          <w:spacing w:val="36"/>
        </w:rPr>
        <w:t> </w:t>
      </w:r>
      <w:r>
        <w:rPr>
          <w:spacing w:val="-1"/>
        </w:rPr>
        <w:t>usada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taxa</w:t>
      </w:r>
      <w:r>
        <w:rPr>
          <w:spacing w:val="37"/>
        </w:rPr>
        <w:t> </w:t>
      </w:r>
      <w:r>
        <w:rPr/>
        <w:t>real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juros</w:t>
      </w:r>
      <w:r>
        <w:rPr>
          <w:spacing w:val="35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5,86%</w:t>
      </w:r>
      <w:r>
        <w:rPr>
          <w:spacing w:val="35"/>
        </w:rPr>
        <w:t> </w:t>
      </w:r>
      <w:r>
        <w:rPr/>
        <w:t>ao</w:t>
      </w:r>
      <w:r>
        <w:rPr>
          <w:spacing w:val="38"/>
        </w:rPr>
        <w:t> </w:t>
      </w:r>
      <w:r>
        <w:rPr>
          <w:spacing w:val="-1"/>
        </w:rPr>
        <w:t>ano,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refere</w:t>
      </w:r>
      <w:r>
        <w:rPr>
          <w:spacing w:val="37"/>
        </w:rPr>
        <w:t> </w:t>
      </w:r>
      <w:r>
        <w:rPr/>
        <w:t>à</w:t>
      </w:r>
      <w:r>
        <w:rPr>
          <w:spacing w:val="35"/>
        </w:rPr>
        <w:t> </w:t>
      </w:r>
      <w:r>
        <w:rPr/>
        <w:t>taxa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juros</w:t>
      </w:r>
      <w:r>
        <w:rPr>
          <w:spacing w:val="32"/>
        </w:rPr>
        <w:t> </w:t>
      </w:r>
      <w:r>
        <w:rPr>
          <w:spacing w:val="-1"/>
        </w:rPr>
        <w:t>parâmetro,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tem</w:t>
      </w:r>
      <w:r>
        <w:rPr>
          <w:spacing w:val="34"/>
        </w:rPr>
        <w:t> </w:t>
      </w:r>
      <w:r>
        <w:rPr>
          <w:spacing w:val="-1"/>
        </w:rPr>
        <w:t>os</w:t>
      </w:r>
      <w:r>
        <w:rPr>
          <w:spacing w:val="34"/>
        </w:rPr>
        <w:t> </w:t>
      </w:r>
      <w:r>
        <w:rPr>
          <w:spacing w:val="-1"/>
        </w:rPr>
        <w:t>procedimentos</w:t>
      </w:r>
      <w:r>
        <w:rPr>
          <w:spacing w:val="38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cálculo</w:t>
      </w:r>
      <w:r>
        <w:rPr>
          <w:spacing w:val="36"/>
        </w:rPr>
        <w:t> </w:t>
      </w:r>
      <w:r>
        <w:rPr>
          <w:spacing w:val="-1"/>
        </w:rPr>
        <w:t>disciplinados</w:t>
      </w:r>
      <w:r>
        <w:rPr>
          <w:spacing w:val="34"/>
        </w:rPr>
        <w:t> </w:t>
      </w:r>
      <w:r>
        <w:rPr/>
        <w:t>pela</w:t>
      </w:r>
      <w:r>
        <w:rPr>
          <w:spacing w:val="37"/>
        </w:rPr>
        <w:t> </w:t>
      </w:r>
      <w:r>
        <w:rPr>
          <w:spacing w:val="-1"/>
        </w:rPr>
        <w:t>Instrução</w:t>
      </w:r>
      <w:r>
        <w:rPr>
          <w:spacing w:val="34"/>
        </w:rPr>
        <w:t> </w:t>
      </w:r>
      <w:r>
        <w:rPr>
          <w:spacing w:val="-1"/>
        </w:rPr>
        <w:t>Normativa</w:t>
      </w:r>
      <w:r>
        <w:rPr>
          <w:spacing w:val="79"/>
        </w:rPr>
        <w:t> </w:t>
      </w:r>
      <w:r>
        <w:rPr>
          <w:spacing w:val="-1"/>
        </w:rPr>
        <w:t>SPREV</w:t>
      </w:r>
      <w:r>
        <w:rPr>
          <w:spacing w:val="-2"/>
        </w:rPr>
        <w:t> </w:t>
      </w:r>
      <w:r>
        <w:rPr/>
        <w:t>nº</w:t>
      </w:r>
      <w:r>
        <w:rPr>
          <w:spacing w:val="-6"/>
        </w:rPr>
        <w:t> </w:t>
      </w:r>
      <w:r>
        <w:rPr/>
        <w:t>02,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21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dezembro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2018.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4"/>
        </w:numPr>
        <w:tabs>
          <w:tab w:pos="1303" w:val="left" w:leader="none"/>
        </w:tabs>
        <w:spacing w:line="240" w:lineRule="auto" w:before="0" w:after="0"/>
        <w:ind w:left="1302" w:right="0" w:hanging="432"/>
        <w:jc w:val="left"/>
        <w:rPr>
          <w:b w:val="0"/>
          <w:bCs w:val="0"/>
        </w:rPr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color w:val="2D74B5"/>
          <w:spacing w:val="-1"/>
        </w:rPr>
        <w:t>T</w:t>
      </w:r>
      <w:r>
        <w:rPr>
          <w:color w:val="2D74B5"/>
          <w:spacing w:val="-1"/>
        </w:rPr>
        <w:t>axa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real</w:t>
      </w:r>
      <w:r>
        <w:rPr>
          <w:color w:val="2D74B5"/>
          <w:spacing w:val="-3"/>
        </w:rPr>
        <w:t> </w:t>
      </w:r>
      <w:r>
        <w:rPr>
          <w:color w:val="2D74B5"/>
        </w:rPr>
        <w:t>do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crescimento</w:t>
      </w:r>
      <w:r>
        <w:rPr>
          <w:color w:val="2D74B5"/>
          <w:spacing w:val="-3"/>
        </w:rPr>
        <w:t> </w:t>
      </w:r>
      <w:r>
        <w:rPr>
          <w:color w:val="2D74B5"/>
        </w:rPr>
        <w:t>da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remuneração</w:t>
      </w:r>
      <w:r>
        <w:rPr>
          <w:color w:val="2D74B5"/>
          <w:spacing w:val="-3"/>
        </w:rPr>
        <w:t> </w:t>
      </w:r>
      <w:r>
        <w:rPr>
          <w:color w:val="2D74B5"/>
          <w:spacing w:val="-1"/>
        </w:rPr>
        <w:t>por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mérito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3" w:firstLine="695"/>
        <w:jc w:val="both"/>
      </w:pPr>
      <w:r>
        <w:rPr>
          <w:spacing w:val="-1"/>
        </w:rPr>
        <w:t>Utilizou-se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taxa</w:t>
      </w:r>
      <w:r>
        <w:rPr>
          <w:spacing w:val="18"/>
        </w:rPr>
        <w:t> </w:t>
      </w:r>
      <w:r>
        <w:rPr>
          <w:spacing w:val="-1"/>
        </w:rPr>
        <w:t>real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1%</w:t>
      </w:r>
      <w:r>
        <w:rPr>
          <w:spacing w:val="18"/>
        </w:rPr>
        <w:t> </w:t>
      </w:r>
      <w:r>
        <w:rPr/>
        <w:t>ao</w:t>
      </w:r>
      <w:r>
        <w:rPr>
          <w:spacing w:val="18"/>
        </w:rPr>
        <w:t> </w:t>
      </w:r>
      <w:r>
        <w:rPr>
          <w:spacing w:val="-1"/>
        </w:rPr>
        <w:t>ano,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spacing w:val="-1"/>
        </w:rPr>
        <w:t>corresponde</w:t>
      </w:r>
      <w:r>
        <w:rPr>
          <w:spacing w:val="18"/>
        </w:rPr>
        <w:t> </w:t>
      </w:r>
      <w:r>
        <w:rPr/>
        <w:t>à</w:t>
      </w:r>
      <w:r>
        <w:rPr>
          <w:spacing w:val="16"/>
        </w:rPr>
        <w:t> </w:t>
      </w:r>
      <w:r>
        <w:rPr/>
        <w:t>taxa</w:t>
      </w:r>
      <w:r>
        <w:rPr>
          <w:spacing w:val="17"/>
        </w:rPr>
        <w:t> </w:t>
      </w:r>
      <w:r>
        <w:rPr>
          <w:spacing w:val="-1"/>
        </w:rPr>
        <w:t>mínima</w:t>
      </w:r>
      <w:r>
        <w:rPr>
          <w:spacing w:val="26"/>
        </w:rPr>
        <w:t> </w:t>
      </w:r>
      <w:r>
        <w:rPr>
          <w:spacing w:val="-1"/>
        </w:rPr>
        <w:t>prudencial</w:t>
      </w:r>
      <w:r>
        <w:rPr>
          <w:spacing w:val="17"/>
        </w:rPr>
        <w:t> </w:t>
      </w:r>
      <w:r>
        <w:rPr/>
        <w:t>de</w:t>
      </w:r>
      <w:r>
        <w:rPr>
          <w:spacing w:val="45"/>
          <w:w w:val="99"/>
        </w:rPr>
        <w:t> </w:t>
      </w:r>
      <w:r>
        <w:rPr>
          <w:spacing w:val="-1"/>
        </w:rPr>
        <w:t>crescimento</w:t>
      </w:r>
      <w:r>
        <w:rPr>
          <w:spacing w:val="6"/>
        </w:rPr>
        <w:t> </w:t>
      </w:r>
      <w:r>
        <w:rPr>
          <w:spacing w:val="-1"/>
        </w:rPr>
        <w:t>estabelecida</w:t>
      </w:r>
      <w:r>
        <w:rPr>
          <w:spacing w:val="10"/>
        </w:rPr>
        <w:t> </w:t>
      </w:r>
      <w:r>
        <w:rPr>
          <w:spacing w:val="-1"/>
        </w:rPr>
        <w:t>pelo</w:t>
      </w:r>
      <w:r>
        <w:rPr>
          <w:spacing w:val="8"/>
        </w:rPr>
        <w:t> </w:t>
      </w:r>
      <w:r>
        <w:rPr/>
        <w:t>art.</w:t>
      </w:r>
      <w:r>
        <w:rPr>
          <w:spacing w:val="6"/>
        </w:rPr>
        <w:t> </w:t>
      </w:r>
      <w:r>
        <w:rPr>
          <w:spacing w:val="-1"/>
        </w:rPr>
        <w:t>25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Portaria</w:t>
      </w:r>
      <w:r>
        <w:rPr>
          <w:spacing w:val="9"/>
        </w:rPr>
        <w:t> </w:t>
      </w:r>
      <w:r>
        <w:rPr/>
        <w:t>MF</w:t>
      </w:r>
      <w:r>
        <w:rPr>
          <w:spacing w:val="5"/>
        </w:rPr>
        <w:t> </w:t>
      </w:r>
      <w:r>
        <w:rPr/>
        <w:t>nº</w:t>
      </w:r>
      <w:r>
        <w:rPr>
          <w:spacing w:val="6"/>
        </w:rPr>
        <w:t> </w:t>
      </w:r>
      <w:r>
        <w:rPr/>
        <w:t>464/2018,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representativo</w:t>
      </w:r>
      <w:r>
        <w:rPr>
          <w:spacing w:val="7"/>
        </w:rPr>
        <w:t> </w:t>
      </w:r>
      <w:r>
        <w:rPr>
          <w:spacing w:val="-1"/>
        </w:rPr>
        <w:t>do</w:t>
      </w:r>
      <w:r>
        <w:rPr>
          <w:spacing w:val="63"/>
        </w:rPr>
        <w:t> </w:t>
      </w:r>
      <w:r>
        <w:rPr>
          <w:spacing w:val="-1"/>
        </w:rPr>
        <w:t>crescimento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remuneração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>
          <w:spacing w:val="-1"/>
        </w:rPr>
        <w:t>mérito,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>
          <w:spacing w:val="-1"/>
        </w:rPr>
        <w:t>razão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ausência</w:t>
      </w:r>
      <w:r>
        <w:rPr>
          <w:spacing w:val="-6"/>
        </w:rPr>
        <w:t> </w:t>
      </w:r>
      <w:r>
        <w:rPr/>
        <w:t>dessa</w:t>
      </w:r>
      <w:r>
        <w:rPr>
          <w:spacing w:val="-5"/>
        </w:rPr>
        <w:t> </w:t>
      </w:r>
      <w:r>
        <w:rPr>
          <w:spacing w:val="-1"/>
        </w:rPr>
        <w:t>informação</w:t>
      </w:r>
      <w:r>
        <w:rPr>
          <w:spacing w:val="-4"/>
        </w:rPr>
        <w:t> </w:t>
      </w:r>
      <w:r>
        <w:rPr/>
        <w:t>na</w:t>
      </w:r>
      <w:r>
        <w:rPr>
          <w:spacing w:val="-6"/>
        </w:rPr>
        <w:t> </w:t>
      </w:r>
      <w:r>
        <w:rPr/>
        <w:t>base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51"/>
          <w:w w:val="99"/>
        </w:rPr>
        <w:t> </w:t>
      </w:r>
      <w:r>
        <w:rPr/>
        <w:t>dados</w:t>
      </w:r>
      <w:r>
        <w:rPr>
          <w:spacing w:val="-2"/>
        </w:rPr>
        <w:t> </w:t>
      </w:r>
      <w:r>
        <w:rPr>
          <w:spacing w:val="-1"/>
        </w:rPr>
        <w:t>usada</w:t>
      </w:r>
      <w:r>
        <w:rPr/>
        <w:t> na</w:t>
      </w:r>
      <w:r>
        <w:rPr>
          <w:spacing w:val="-2"/>
        </w:rPr>
        <w:t> </w:t>
      </w:r>
      <w:r>
        <w:rPr>
          <w:spacing w:val="-1"/>
        </w:rPr>
        <w:t>avaliação.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4"/>
        </w:numPr>
        <w:tabs>
          <w:tab w:pos="1303" w:val="left" w:leader="none"/>
        </w:tabs>
        <w:spacing w:line="240" w:lineRule="auto" w:before="0" w:after="0"/>
        <w:ind w:left="1302" w:right="0" w:hanging="432"/>
        <w:jc w:val="left"/>
        <w:rPr>
          <w:b w:val="0"/>
          <w:bCs w:val="0"/>
        </w:rPr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>
          <w:color w:val="2D74B5"/>
          <w:spacing w:val="-1"/>
        </w:rPr>
        <w:t>P</w:t>
      </w:r>
      <w:r>
        <w:rPr>
          <w:color w:val="2D74B5"/>
          <w:spacing w:val="-1"/>
        </w:rPr>
        <w:t>rojeção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do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crescimento</w:t>
      </w:r>
      <w:r>
        <w:rPr>
          <w:color w:val="2D74B5"/>
          <w:spacing w:val="-5"/>
        </w:rPr>
        <w:t> </w:t>
      </w:r>
      <w:r>
        <w:rPr>
          <w:color w:val="2D74B5"/>
        </w:rPr>
        <w:t>do</w:t>
      </w:r>
      <w:r>
        <w:rPr>
          <w:color w:val="2D74B5"/>
          <w:spacing w:val="-8"/>
        </w:rPr>
        <w:t> </w:t>
      </w:r>
      <w:r>
        <w:rPr>
          <w:color w:val="2D74B5"/>
          <w:spacing w:val="-1"/>
        </w:rPr>
        <w:t>salário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por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produtividade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9" w:firstLine="695"/>
        <w:jc w:val="both"/>
      </w:pPr>
      <w:r>
        <w:rPr/>
        <w:t>Não</w:t>
      </w:r>
      <w:r>
        <w:rPr>
          <w:spacing w:val="-16"/>
        </w:rPr>
        <w:t> </w:t>
      </w:r>
      <w:r>
        <w:rPr>
          <w:spacing w:val="-1"/>
        </w:rPr>
        <w:t>foi</w:t>
      </w:r>
      <w:r>
        <w:rPr>
          <w:spacing w:val="-15"/>
        </w:rPr>
        <w:t> </w:t>
      </w:r>
      <w:r>
        <w:rPr>
          <w:spacing w:val="-1"/>
        </w:rPr>
        <w:t>utilizada</w:t>
      </w:r>
      <w:r>
        <w:rPr>
          <w:spacing w:val="-17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hipótese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crescimento</w:t>
      </w:r>
      <w:r>
        <w:rPr>
          <w:spacing w:val="-13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1"/>
        </w:rPr>
        <w:t>remuneração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produtividade,</w:t>
      </w:r>
      <w:r>
        <w:rPr>
          <w:spacing w:val="-15"/>
        </w:rPr>
        <w:t> </w:t>
      </w:r>
      <w:r>
        <w:rPr>
          <w:spacing w:val="-1"/>
        </w:rPr>
        <w:t>devido</w:t>
      </w:r>
      <w:r>
        <w:rPr>
          <w:spacing w:val="63"/>
        </w:rPr>
        <w:t> </w:t>
      </w:r>
      <w:r>
        <w:rPr/>
        <w:t>à</w:t>
      </w:r>
      <w:r>
        <w:rPr>
          <w:spacing w:val="10"/>
        </w:rPr>
        <w:t> </w:t>
      </w:r>
      <w:r>
        <w:rPr>
          <w:spacing w:val="-1"/>
        </w:rPr>
        <w:t>indisponibilidade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informações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possibilitem</w:t>
      </w:r>
      <w:r>
        <w:rPr>
          <w:spacing w:val="12"/>
        </w:rPr>
        <w:t> </w:t>
      </w:r>
      <w:r>
        <w:rPr>
          <w:spacing w:val="-1"/>
        </w:rPr>
        <w:t>definir</w:t>
      </w:r>
      <w:r>
        <w:rPr>
          <w:spacing w:val="8"/>
        </w:rPr>
        <w:t> </w:t>
      </w:r>
      <w:r>
        <w:rPr/>
        <w:t>uma</w:t>
      </w:r>
      <w:r>
        <w:rPr>
          <w:spacing w:val="8"/>
        </w:rPr>
        <w:t> </w:t>
      </w:r>
      <w:r>
        <w:rPr/>
        <w:t>taxa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ser</w:t>
      </w:r>
      <w:r>
        <w:rPr>
          <w:spacing w:val="11"/>
        </w:rPr>
        <w:t> </w:t>
      </w:r>
      <w:r>
        <w:rPr>
          <w:spacing w:val="-1"/>
        </w:rPr>
        <w:t>aplicada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todos</w:t>
      </w:r>
      <w:r>
        <w:rPr>
          <w:spacing w:val="64"/>
        </w:rPr>
        <w:t> </w:t>
      </w:r>
      <w:r>
        <w:rPr>
          <w:spacing w:val="-1"/>
        </w:rPr>
        <w:t>os</w:t>
      </w:r>
      <w:r>
        <w:rPr>
          <w:spacing w:val="-7"/>
        </w:rPr>
        <w:t> </w:t>
      </w:r>
      <w:r>
        <w:rPr>
          <w:spacing w:val="-1"/>
        </w:rPr>
        <w:t>servidores.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4"/>
        </w:numPr>
        <w:tabs>
          <w:tab w:pos="1303" w:val="left" w:leader="none"/>
        </w:tabs>
        <w:spacing w:line="240" w:lineRule="auto" w:before="0" w:after="0"/>
        <w:ind w:left="1302" w:right="0" w:hanging="432"/>
        <w:jc w:val="left"/>
        <w:rPr>
          <w:b w:val="0"/>
          <w:bCs w:val="0"/>
        </w:rPr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>
          <w:color w:val="2D74B5"/>
          <w:spacing w:val="-1"/>
        </w:rPr>
        <w:t>P</w:t>
      </w:r>
      <w:r>
        <w:rPr>
          <w:color w:val="2D74B5"/>
          <w:spacing w:val="-1"/>
        </w:rPr>
        <w:t>rojeção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do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crescimento</w:t>
      </w:r>
      <w:r>
        <w:rPr>
          <w:color w:val="2D74B5"/>
          <w:spacing w:val="-4"/>
        </w:rPr>
        <w:t> </w:t>
      </w:r>
      <w:r>
        <w:rPr>
          <w:color w:val="2D74B5"/>
        </w:rPr>
        <w:t>dos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benefícios</w:t>
      </w:r>
      <w:r>
        <w:rPr>
          <w:color w:val="2D74B5"/>
          <w:spacing w:val="-7"/>
        </w:rPr>
        <w:t> </w:t>
      </w:r>
      <w:r>
        <w:rPr>
          <w:color w:val="2D74B5"/>
        </w:rPr>
        <w:t>do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plano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5" w:firstLine="695"/>
        <w:jc w:val="both"/>
      </w:pPr>
      <w:r>
        <w:rPr/>
        <w:t>Não</w:t>
      </w:r>
      <w:r>
        <w:rPr>
          <w:spacing w:val="8"/>
        </w:rPr>
        <w:t> </w:t>
      </w:r>
      <w:r>
        <w:rPr>
          <w:spacing w:val="-1"/>
        </w:rPr>
        <w:t>foi</w:t>
      </w:r>
      <w:r>
        <w:rPr>
          <w:spacing w:val="8"/>
        </w:rPr>
        <w:t> </w:t>
      </w:r>
      <w:r>
        <w:rPr>
          <w:spacing w:val="-1"/>
        </w:rPr>
        <w:t>utilizada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hipótese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crescimento</w:t>
      </w:r>
      <w:r>
        <w:rPr>
          <w:spacing w:val="8"/>
        </w:rPr>
        <w:t> </w:t>
      </w:r>
      <w:r>
        <w:rPr/>
        <w:t>real</w:t>
      </w:r>
      <w:r>
        <w:rPr>
          <w:spacing w:val="6"/>
        </w:rPr>
        <w:t> </w:t>
      </w:r>
      <w:r>
        <w:rPr>
          <w:spacing w:val="-1"/>
        </w:rPr>
        <w:t>dos</w:t>
      </w:r>
      <w:r>
        <w:rPr>
          <w:spacing w:val="8"/>
        </w:rPr>
        <w:t> </w:t>
      </w:r>
      <w:r>
        <w:rPr>
          <w:spacing w:val="-1"/>
        </w:rPr>
        <w:t>benefícios,</w:t>
      </w:r>
      <w:r>
        <w:rPr>
          <w:spacing w:val="5"/>
        </w:rPr>
        <w:t> </w:t>
      </w:r>
      <w:r>
        <w:rPr/>
        <w:t>devido</w:t>
      </w:r>
      <w:r>
        <w:rPr>
          <w:spacing w:val="7"/>
        </w:rPr>
        <w:t> </w:t>
      </w:r>
      <w:r>
        <w:rPr/>
        <w:t>à</w:t>
      </w:r>
      <w:r>
        <w:rPr>
          <w:spacing w:val="45"/>
        </w:rPr>
        <w:t> </w:t>
      </w:r>
      <w:r>
        <w:rPr>
          <w:spacing w:val="-1"/>
        </w:rPr>
        <w:t>indisponibilidade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informações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apurar</w:t>
      </w:r>
      <w:r>
        <w:rPr>
          <w:spacing w:val="11"/>
        </w:rPr>
        <w:t> 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projetar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percentual</w:t>
      </w:r>
      <w:r>
        <w:rPr>
          <w:spacing w:val="8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atualização</w:t>
      </w:r>
      <w:r>
        <w:rPr>
          <w:spacing w:val="11"/>
        </w:rPr>
        <w:t> </w:t>
      </w:r>
      <w:r>
        <w:rPr>
          <w:spacing w:val="-2"/>
        </w:rPr>
        <w:t>dos</w:t>
      </w:r>
      <w:r>
        <w:rPr>
          <w:spacing w:val="74"/>
        </w:rPr>
        <w:t> </w:t>
      </w:r>
      <w:r>
        <w:rPr/>
        <w:t>valores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benefícios</w:t>
      </w:r>
      <w:r>
        <w:rPr>
          <w:spacing w:val="12"/>
        </w:rPr>
        <w:t> </w:t>
      </w:r>
      <w:r>
        <w:rPr>
          <w:spacing w:val="-1"/>
        </w:rPr>
        <w:t>concedidos</w:t>
      </w:r>
      <w:r>
        <w:rPr>
          <w:spacing w:val="13"/>
        </w:rPr>
        <w:t> </w:t>
      </w:r>
      <w:r>
        <w:rPr/>
        <w:t>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conceder</w:t>
      </w:r>
      <w:r>
        <w:rPr>
          <w:spacing w:val="11"/>
        </w:rPr>
        <w:t> </w:t>
      </w:r>
      <w:r>
        <w:rPr>
          <w:spacing w:val="-1"/>
        </w:rPr>
        <w:t>sujeitos</w:t>
      </w:r>
      <w:r>
        <w:rPr>
          <w:spacing w:val="13"/>
        </w:rPr>
        <w:t> </w:t>
      </w:r>
      <w:r>
        <w:rPr/>
        <w:t>à</w:t>
      </w:r>
      <w:r>
        <w:rPr>
          <w:spacing w:val="15"/>
        </w:rPr>
        <w:t> </w:t>
      </w:r>
      <w:r>
        <w:rPr/>
        <w:t>regra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paridade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reajuste</w:t>
      </w:r>
      <w:r>
        <w:rPr>
          <w:spacing w:val="11"/>
        </w:rPr>
        <w:t> </w:t>
      </w:r>
      <w:r>
        <w:rPr>
          <w:spacing w:val="-1"/>
        </w:rPr>
        <w:t>dos</w:t>
      </w:r>
      <w:r>
        <w:rPr>
          <w:spacing w:val="50"/>
        </w:rPr>
        <w:t> </w:t>
      </w:r>
      <w:r>
        <w:rPr>
          <w:spacing w:val="-1"/>
        </w:rPr>
        <w:t>proventos</w:t>
      </w:r>
      <w:r>
        <w:rPr>
          <w:spacing w:val="15"/>
        </w:rPr>
        <w:t> </w:t>
      </w:r>
      <w:r>
        <w:rPr>
          <w:spacing w:val="-1"/>
        </w:rPr>
        <w:t>com</w:t>
      </w:r>
      <w:r>
        <w:rPr>
          <w:spacing w:val="14"/>
        </w:rPr>
        <w:t> </w:t>
      </w:r>
      <w:r>
        <w:rPr>
          <w:spacing w:val="-1"/>
        </w:rPr>
        <w:t>os</w:t>
      </w:r>
      <w:r>
        <w:rPr>
          <w:spacing w:val="16"/>
        </w:rPr>
        <w:t> </w:t>
      </w:r>
      <w:r>
        <w:rPr>
          <w:spacing w:val="-1"/>
        </w:rPr>
        <w:t>mesmos</w:t>
      </w:r>
      <w:r>
        <w:rPr>
          <w:spacing w:val="15"/>
        </w:rPr>
        <w:t> </w:t>
      </w:r>
      <w:r>
        <w:rPr>
          <w:spacing w:val="-1"/>
        </w:rPr>
        <w:t>percentuais</w:t>
      </w:r>
      <w:r>
        <w:rPr>
          <w:spacing w:val="15"/>
        </w:rPr>
        <w:t> </w:t>
      </w:r>
      <w:r>
        <w:rPr>
          <w:spacing w:val="-1"/>
        </w:rPr>
        <w:t>aplicados</w:t>
      </w:r>
      <w:r>
        <w:rPr>
          <w:spacing w:val="16"/>
        </w:rPr>
        <w:t> </w:t>
      </w:r>
      <w:r>
        <w:rPr/>
        <w:t>aos</w:t>
      </w:r>
      <w:r>
        <w:rPr>
          <w:spacing w:val="15"/>
        </w:rPr>
        <w:t> </w:t>
      </w:r>
      <w:r>
        <w:rPr>
          <w:spacing w:val="-1"/>
        </w:rPr>
        <w:t>vencimentos</w:t>
      </w:r>
      <w:r>
        <w:rPr>
          <w:spacing w:val="12"/>
        </w:rPr>
        <w:t> </w:t>
      </w:r>
      <w:r>
        <w:rPr>
          <w:spacing w:val="-1"/>
        </w:rPr>
        <w:t>dos</w:t>
      </w:r>
      <w:r>
        <w:rPr>
          <w:spacing w:val="16"/>
        </w:rPr>
        <w:t> </w:t>
      </w:r>
      <w:r>
        <w:rPr>
          <w:spacing w:val="-1"/>
        </w:rPr>
        <w:t>servidores</w:t>
      </w:r>
      <w:r>
        <w:rPr>
          <w:spacing w:val="15"/>
        </w:rPr>
        <w:t> </w:t>
      </w:r>
      <w:r>
        <w:rPr/>
        <w:t>em</w:t>
      </w:r>
      <w:r>
        <w:rPr>
          <w:spacing w:val="67"/>
          <w:w w:val="99"/>
        </w:rPr>
        <w:t> </w:t>
      </w:r>
      <w:r>
        <w:rPr>
          <w:spacing w:val="-1"/>
        </w:rPr>
        <w:t>atividade.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4"/>
        </w:numPr>
        <w:tabs>
          <w:tab w:pos="1303" w:val="left" w:leader="none"/>
        </w:tabs>
        <w:spacing w:line="240" w:lineRule="auto" w:before="0" w:after="0"/>
        <w:ind w:left="1302" w:right="0" w:hanging="432"/>
        <w:jc w:val="left"/>
        <w:rPr>
          <w:b w:val="0"/>
          <w:bCs w:val="0"/>
        </w:rPr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>
          <w:color w:val="2D74B5"/>
        </w:rPr>
        <w:t>Fato</w:t>
      </w:r>
      <w:r>
        <w:rPr>
          <w:color w:val="2D74B5"/>
        </w:rPr>
        <w:t>res</w:t>
      </w:r>
      <w:r>
        <w:rPr>
          <w:color w:val="2D74B5"/>
          <w:spacing w:val="-6"/>
        </w:rPr>
        <w:t> </w:t>
      </w:r>
      <w:r>
        <w:rPr>
          <w:color w:val="2D74B5"/>
        </w:rPr>
        <w:t>de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capacidade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de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benefícios</w:t>
      </w:r>
      <w:r>
        <w:rPr>
          <w:color w:val="2D74B5"/>
          <w:spacing w:val="-4"/>
        </w:rPr>
        <w:t> </w:t>
      </w:r>
      <w:r>
        <w:rPr>
          <w:color w:val="2D74B5"/>
        </w:rPr>
        <w:t>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salários</w:t>
      </w:r>
      <w:r>
        <w:rPr>
          <w:b w:val="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Heading3"/>
        <w:spacing w:line="240" w:lineRule="auto"/>
        <w:ind w:left="880" w:right="158" w:firstLine="695"/>
        <w:jc w:val="both"/>
      </w:pPr>
      <w:r>
        <w:rPr/>
        <w:t>O</w:t>
      </w:r>
      <w:r>
        <w:rPr>
          <w:spacing w:val="3"/>
        </w:rPr>
        <w:t> </w:t>
      </w:r>
      <w:r>
        <w:rPr>
          <w:spacing w:val="-1"/>
        </w:rPr>
        <w:t>plano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benefícios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custeio</w:t>
      </w:r>
      <w:r>
        <w:rPr>
          <w:spacing w:val="3"/>
        </w:rPr>
        <w:t> </w:t>
      </w:r>
      <w:r>
        <w:rPr>
          <w:spacing w:val="-1"/>
        </w:rPr>
        <w:t>aplicados</w:t>
      </w:r>
      <w:r>
        <w:rPr>
          <w:spacing w:val="4"/>
        </w:rPr>
        <w:t> </w:t>
      </w:r>
      <w:r>
        <w:rPr>
          <w:spacing w:val="-2"/>
        </w:rPr>
        <w:t>aos</w:t>
      </w:r>
      <w:r>
        <w:rPr>
          <w:spacing w:val="5"/>
        </w:rPr>
        <w:t> </w:t>
      </w:r>
      <w:r>
        <w:rPr>
          <w:spacing w:val="-1"/>
        </w:rPr>
        <w:t>segurados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RPPS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União</w:t>
      </w:r>
      <w:r>
        <w:rPr>
          <w:spacing w:val="4"/>
        </w:rPr>
        <w:t> </w:t>
      </w:r>
      <w:r>
        <w:rPr>
          <w:spacing w:val="-1"/>
        </w:rPr>
        <w:t>prevê</w:t>
      </w:r>
      <w:r>
        <w:rPr>
          <w:spacing w:val="2"/>
        </w:rPr>
        <w:t> </w:t>
      </w:r>
      <w:r>
        <w:rPr/>
        <w:t>que</w:t>
      </w:r>
      <w:r>
        <w:rPr>
          <w:spacing w:val="65"/>
          <w:w w:val="99"/>
        </w:rPr>
        <w:t> </w:t>
      </w:r>
      <w:r>
        <w:rPr>
          <w:spacing w:val="-1"/>
        </w:rPr>
        <w:t>os</w:t>
      </w:r>
      <w:r>
        <w:rPr>
          <w:spacing w:val="54"/>
        </w:rPr>
        <w:t> </w:t>
      </w:r>
      <w:r>
        <w:rPr>
          <w:spacing w:val="-1"/>
        </w:rPr>
        <w:t>benefícios</w:t>
      </w:r>
      <w:r>
        <w:rPr>
          <w:spacing w:val="54"/>
        </w:rPr>
        <w:t> </w:t>
      </w:r>
      <w:r>
        <w:rPr>
          <w:spacing w:val="-1"/>
        </w:rPr>
        <w:t>disciplinados</w:t>
      </w:r>
      <w:r>
        <w:rPr>
          <w:spacing w:val="54"/>
        </w:rPr>
        <w:t> </w:t>
      </w:r>
      <w:r>
        <w:rPr/>
        <w:t>pelas</w:t>
      </w:r>
      <w:r>
        <w:rPr>
          <w:spacing w:val="53"/>
        </w:rPr>
        <w:t> </w:t>
      </w:r>
      <w:r>
        <w:rPr>
          <w:spacing w:val="-1"/>
        </w:rPr>
        <w:t>regras</w:t>
      </w:r>
      <w:r>
        <w:rPr>
          <w:spacing w:val="53"/>
        </w:rPr>
        <w:t> </w:t>
      </w:r>
      <w:r>
        <w:rPr>
          <w:spacing w:val="-1"/>
        </w:rPr>
        <w:t>permanentes,</w:t>
      </w:r>
      <w:r>
        <w:rPr>
          <w:spacing w:val="51"/>
        </w:rPr>
        <w:t> </w:t>
      </w:r>
      <w:r>
        <w:rPr>
          <w:spacing w:val="-1"/>
        </w:rPr>
        <w:t>depois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concedidos,</w:t>
      </w:r>
      <w:r>
        <w:rPr/>
        <w:t>  </w:t>
      </w:r>
      <w:r>
        <w:rPr>
          <w:spacing w:val="-1"/>
        </w:rPr>
        <w:t>serão</w:t>
      </w:r>
      <w:r>
        <w:rPr>
          <w:spacing w:val="59"/>
        </w:rPr>
        <w:t> </w:t>
      </w:r>
      <w:r>
        <w:rPr>
          <w:spacing w:val="-1"/>
        </w:rPr>
        <w:t>atualizados</w:t>
      </w:r>
      <w:r>
        <w:rPr>
          <w:spacing w:val="-2"/>
        </w:rPr>
        <w:t> </w:t>
      </w:r>
      <w:r>
        <w:rPr>
          <w:spacing w:val="-1"/>
        </w:rPr>
        <w:t>anualmente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3"/>
        </w:rPr>
        <w:t> </w:t>
      </w:r>
      <w:r>
        <w:rPr/>
        <w:t>um</w:t>
      </w:r>
      <w:r>
        <w:rPr>
          <w:spacing w:val="-1"/>
        </w:rPr>
        <w:t> índice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inflação</w:t>
      </w:r>
      <w:r>
        <w:rPr>
          <w:spacing w:val="-2"/>
        </w:rPr>
        <w:t> </w:t>
      </w:r>
      <w:r>
        <w:rPr>
          <w:spacing w:val="-1"/>
        </w:rPr>
        <w:t>acumulado.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/>
        <w:ind w:left="880" w:right="158" w:firstLine="695"/>
        <w:jc w:val="both"/>
      </w:pPr>
      <w:r>
        <w:rPr/>
        <w:t>Assim</w:t>
      </w:r>
      <w:r>
        <w:rPr>
          <w:spacing w:val="40"/>
        </w:rPr>
        <w:t> </w:t>
      </w:r>
      <w:r>
        <w:rPr>
          <w:spacing w:val="-1"/>
        </w:rPr>
        <w:t>sendo,</w:t>
      </w:r>
      <w:r>
        <w:rPr>
          <w:spacing w:val="40"/>
        </w:rPr>
        <w:t> </w:t>
      </w:r>
      <w:r>
        <w:rPr>
          <w:spacing w:val="-1"/>
        </w:rPr>
        <w:t>os</w:t>
      </w:r>
      <w:r>
        <w:rPr>
          <w:spacing w:val="41"/>
        </w:rPr>
        <w:t> </w:t>
      </w:r>
      <w:r>
        <w:rPr>
          <w:spacing w:val="-1"/>
        </w:rPr>
        <w:t>benefícios</w:t>
      </w:r>
      <w:r>
        <w:rPr>
          <w:spacing w:val="41"/>
        </w:rPr>
        <w:t> </w:t>
      </w:r>
      <w:r>
        <w:rPr>
          <w:spacing w:val="-1"/>
        </w:rPr>
        <w:t>são</w:t>
      </w:r>
      <w:r>
        <w:rPr>
          <w:spacing w:val="41"/>
        </w:rPr>
        <w:t> </w:t>
      </w:r>
      <w:r>
        <w:rPr>
          <w:spacing w:val="-1"/>
        </w:rPr>
        <w:t>concedidos</w:t>
      </w:r>
      <w:r>
        <w:rPr>
          <w:spacing w:val="41"/>
        </w:rPr>
        <w:t> </w:t>
      </w:r>
      <w:r>
        <w:rPr/>
        <w:t>e</w:t>
      </w:r>
      <w:r>
        <w:rPr>
          <w:spacing w:val="39"/>
        </w:rPr>
        <w:t> </w:t>
      </w:r>
      <w:r>
        <w:rPr>
          <w:spacing w:val="-2"/>
        </w:rPr>
        <w:t>as</w:t>
      </w:r>
      <w:r>
        <w:rPr>
          <w:spacing w:val="40"/>
        </w:rPr>
        <w:t> </w:t>
      </w:r>
      <w:r>
        <w:rPr>
          <w:spacing w:val="-1"/>
        </w:rPr>
        <w:t>prestações</w:t>
      </w:r>
      <w:r>
        <w:rPr>
          <w:spacing w:val="41"/>
        </w:rPr>
        <w:t> </w:t>
      </w:r>
      <w:r>
        <w:rPr>
          <w:spacing w:val="-1"/>
        </w:rPr>
        <w:t>mensais</w:t>
      </w:r>
      <w:r>
        <w:rPr>
          <w:spacing w:val="38"/>
        </w:rPr>
        <w:t> </w:t>
      </w:r>
      <w:r>
        <w:rPr>
          <w:spacing w:val="-1"/>
        </w:rPr>
        <w:t>permanecem</w:t>
      </w:r>
      <w:r>
        <w:rPr>
          <w:spacing w:val="61"/>
          <w:w w:val="99"/>
        </w:rPr>
        <w:t> </w:t>
      </w:r>
      <w:r>
        <w:rPr>
          <w:spacing w:val="-1"/>
        </w:rPr>
        <w:t>constantes</w:t>
      </w:r>
      <w:r>
        <w:rPr>
          <w:spacing w:val="1"/>
        </w:rPr>
        <w:t> </w:t>
      </w:r>
      <w:r>
        <w:rPr>
          <w:spacing w:val="-1"/>
        </w:rPr>
        <w:t>até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próximo</w:t>
      </w:r>
      <w:r>
        <w:rPr/>
        <w:t> </w:t>
      </w:r>
      <w:r>
        <w:rPr>
          <w:spacing w:val="-1"/>
        </w:rPr>
        <w:t>reajuste,</w:t>
      </w:r>
      <w:r>
        <w:rPr>
          <w:spacing w:val="1"/>
        </w:rPr>
        <w:t> </w:t>
      </w:r>
      <w:r>
        <w:rPr>
          <w:spacing w:val="-1"/>
        </w:rPr>
        <w:t>acumulando</w:t>
      </w:r>
      <w:r>
        <w:rPr>
          <w:spacing w:val="1"/>
        </w:rPr>
        <w:t> </w:t>
      </w:r>
      <w:r>
        <w:rPr>
          <w:spacing w:val="-1"/>
        </w:rPr>
        <w:t>nesse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perda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seu poder</w:t>
      </w:r>
      <w:r>
        <w:rPr>
          <w:spacing w:val="65"/>
          <w:w w:val="99"/>
        </w:rPr>
        <w:t> </w:t>
      </w:r>
      <w:r>
        <w:rPr/>
        <w:t>de</w:t>
      </w:r>
      <w:r>
        <w:rPr>
          <w:spacing w:val="-1"/>
        </w:rPr>
        <w:t> compra causado</w:t>
      </w:r>
      <w:r>
        <w:rPr>
          <w:spacing w:val="-4"/>
        </w:rPr>
        <w:t> </w:t>
      </w:r>
      <w:r>
        <w:rPr>
          <w:spacing w:val="-1"/>
        </w:rPr>
        <w:t>pelo</w:t>
      </w:r>
      <w:r>
        <w:rPr>
          <w:spacing w:val="-2"/>
        </w:rPr>
        <w:t> </w:t>
      </w:r>
      <w:r>
        <w:rPr>
          <w:spacing w:val="-1"/>
        </w:rPr>
        <w:t>efeito corrosivo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inflação.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/>
        <w:ind w:left="880" w:right="155" w:firstLine="695"/>
        <w:jc w:val="both"/>
      </w:pPr>
      <w:r>
        <w:rPr/>
        <w:t>Desta</w:t>
      </w:r>
      <w:r>
        <w:rPr>
          <w:spacing w:val="-17"/>
        </w:rPr>
        <w:t> </w:t>
      </w:r>
      <w:r>
        <w:rPr>
          <w:spacing w:val="-1"/>
        </w:rPr>
        <w:t>forma,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>
          <w:spacing w:val="-1"/>
        </w:rPr>
        <w:t>provisões</w:t>
      </w:r>
      <w:r>
        <w:rPr>
          <w:spacing w:val="-15"/>
        </w:rPr>
        <w:t> </w:t>
      </w:r>
      <w:r>
        <w:rPr>
          <w:spacing w:val="-1"/>
        </w:rPr>
        <w:t>matemáticas</w:t>
      </w:r>
      <w:r>
        <w:rPr>
          <w:spacing w:val="-16"/>
        </w:rPr>
        <w:t> </w:t>
      </w:r>
      <w:r>
        <w:rPr>
          <w:spacing w:val="-1"/>
        </w:rPr>
        <w:t>previdenciárias</w:t>
      </w:r>
      <w:r>
        <w:rPr>
          <w:spacing w:val="-14"/>
        </w:rPr>
        <w:t> </w:t>
      </w:r>
      <w:r>
        <w:rPr>
          <w:spacing w:val="-1"/>
        </w:rPr>
        <w:t>podem</w:t>
      </w:r>
      <w:r>
        <w:rPr>
          <w:spacing w:val="-16"/>
        </w:rPr>
        <w:t> </w:t>
      </w:r>
      <w:r>
        <w:rPr>
          <w:spacing w:val="-1"/>
        </w:rPr>
        <w:t>ser</w:t>
      </w:r>
      <w:r>
        <w:rPr>
          <w:spacing w:val="-15"/>
        </w:rPr>
        <w:t> </w:t>
      </w:r>
      <w:r>
        <w:rPr>
          <w:spacing w:val="-1"/>
        </w:rPr>
        <w:t>ajustadas</w:t>
      </w:r>
      <w:r>
        <w:rPr>
          <w:spacing w:val="-15"/>
        </w:rPr>
        <w:t> </w:t>
      </w:r>
      <w:r>
        <w:rPr/>
        <w:t>pelo</w:t>
      </w:r>
      <w:r>
        <w:rPr>
          <w:spacing w:val="-13"/>
        </w:rPr>
        <w:t> </w:t>
      </w:r>
      <w:r>
        <w:rPr>
          <w:rFonts w:ascii="Calibri" w:hAnsi="Calibri"/>
          <w:i/>
          <w:spacing w:val="-1"/>
        </w:rPr>
        <w:t>fator</w:t>
      </w:r>
      <w:r>
        <w:rPr>
          <w:rFonts w:ascii="Calibri" w:hAnsi="Calibri"/>
          <w:i/>
          <w:spacing w:val="69"/>
          <w:w w:val="99"/>
        </w:rPr>
        <w:t> </w:t>
      </w:r>
      <w:r>
        <w:rPr>
          <w:rFonts w:ascii="Calibri" w:hAnsi="Calibri"/>
          <w:i/>
          <w:spacing w:val="-1"/>
        </w:rPr>
        <w:t>de</w:t>
      </w:r>
      <w:r>
        <w:rPr>
          <w:rFonts w:ascii="Calibri" w:hAnsi="Calibri"/>
          <w:i/>
          <w:spacing w:val="-7"/>
        </w:rPr>
        <w:t> </w:t>
      </w:r>
      <w:r>
        <w:rPr>
          <w:rFonts w:ascii="Calibri" w:hAnsi="Calibri"/>
          <w:i/>
          <w:spacing w:val="-1"/>
        </w:rPr>
        <w:t>capacidade</w:t>
      </w:r>
      <w:r>
        <w:rPr>
          <w:rFonts w:ascii="Calibri" w:hAnsi="Calibri"/>
          <w:i/>
          <w:spacing w:val="-6"/>
        </w:rPr>
        <w:t> </w:t>
      </w:r>
      <w:r>
        <w:rPr>
          <w:rFonts w:ascii="Calibri" w:hAnsi="Calibri"/>
          <w:i/>
          <w:spacing w:val="-1"/>
        </w:rPr>
        <w:t>dos</w:t>
      </w:r>
      <w:r>
        <w:rPr>
          <w:rFonts w:ascii="Calibri" w:hAnsi="Calibri"/>
          <w:i/>
          <w:spacing w:val="-5"/>
        </w:rPr>
        <w:t> </w:t>
      </w:r>
      <w:r>
        <w:rPr>
          <w:rFonts w:ascii="Calibri" w:hAnsi="Calibri"/>
          <w:i/>
          <w:spacing w:val="-1"/>
        </w:rPr>
        <w:t>benefícios</w:t>
      </w:r>
      <w:r>
        <w:rPr>
          <w:rFonts w:ascii="Calibri" w:hAnsi="Calibri"/>
          <w:i/>
          <w:spacing w:val="-4"/>
        </w:rPr>
        <w:t> </w:t>
      </w:r>
      <w:r>
        <w:rPr>
          <w:rFonts w:ascii="Calibri" w:hAnsi="Calibri"/>
          <w:i/>
          <w:spacing w:val="-1"/>
        </w:rPr>
        <w:t>(F)</w:t>
      </w:r>
      <w:r>
        <w:rPr>
          <w:rFonts w:ascii="Calibri" w:hAnsi="Calibri"/>
          <w:i/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>
          <w:spacing w:val="-1"/>
        </w:rPr>
        <w:t>refletirem</w:t>
      </w:r>
      <w:r>
        <w:rPr>
          <w:spacing w:val="-8"/>
        </w:rPr>
        <w:t> </w:t>
      </w:r>
      <w:r>
        <w:rPr>
          <w:spacing w:val="-1"/>
        </w:rPr>
        <w:t>nas</w:t>
      </w:r>
      <w:r>
        <w:rPr>
          <w:spacing w:val="-6"/>
        </w:rPr>
        <w:t> </w:t>
      </w:r>
      <w:r>
        <w:rPr/>
        <w:t>obrigações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fundo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previdência</w:t>
      </w:r>
      <w:r>
        <w:rPr>
          <w:spacing w:val="-7"/>
        </w:rPr>
        <w:t> </w:t>
      </w:r>
      <w:r>
        <w:rPr/>
        <w:t>essa</w:t>
      </w:r>
      <w:r>
        <w:rPr>
          <w:spacing w:val="73"/>
          <w:w w:val="99"/>
        </w:rPr>
        <w:t> </w:t>
      </w:r>
      <w:r>
        <w:rPr>
          <w:spacing w:val="-1"/>
        </w:rPr>
        <w:t>defasagem</w:t>
      </w:r>
      <w:r>
        <w:rPr>
          <w:spacing w:val="-4"/>
        </w:rPr>
        <w:t> </w:t>
      </w:r>
      <w:r>
        <w:rPr>
          <w:spacing w:val="-1"/>
        </w:rPr>
        <w:t>gerada</w:t>
      </w:r>
      <w:r>
        <w:rPr>
          <w:spacing w:val="-7"/>
        </w:rPr>
        <w:t> </w:t>
      </w:r>
      <w:r>
        <w:rPr/>
        <w:t>pela</w:t>
      </w:r>
      <w:r>
        <w:rPr>
          <w:spacing w:val="-5"/>
        </w:rPr>
        <w:t> </w:t>
      </w:r>
      <w:r>
        <w:rPr>
          <w:spacing w:val="-1"/>
        </w:rPr>
        <w:t>inflação.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/>
        <w:ind w:left="880" w:right="154" w:firstLine="695"/>
        <w:jc w:val="both"/>
      </w:pPr>
      <w:r>
        <w:rPr/>
        <w:t>O</w:t>
      </w:r>
      <w:r>
        <w:rPr>
          <w:spacing w:val="-15"/>
        </w:rPr>
        <w:t> </w:t>
      </w:r>
      <w:r>
        <w:rPr/>
        <w:t>mesmo</w:t>
      </w:r>
      <w:r>
        <w:rPr>
          <w:spacing w:val="-13"/>
        </w:rPr>
        <w:t> </w:t>
      </w:r>
      <w:r>
        <w:rPr>
          <w:spacing w:val="-1"/>
        </w:rPr>
        <w:t>raciocínio</w:t>
      </w:r>
      <w:r>
        <w:rPr>
          <w:spacing w:val="-14"/>
        </w:rPr>
        <w:t> </w:t>
      </w:r>
      <w:r>
        <w:rPr>
          <w:spacing w:val="-1"/>
        </w:rPr>
        <w:t>também</w:t>
      </w:r>
      <w:r>
        <w:rPr>
          <w:spacing w:val="-15"/>
        </w:rPr>
        <w:t> </w:t>
      </w:r>
      <w:r>
        <w:rPr/>
        <w:t>é</w:t>
      </w:r>
      <w:r>
        <w:rPr>
          <w:spacing w:val="-13"/>
        </w:rPr>
        <w:t> </w:t>
      </w:r>
      <w:r>
        <w:rPr>
          <w:spacing w:val="-1"/>
        </w:rPr>
        <w:t>aplicável</w:t>
      </w:r>
      <w:r>
        <w:rPr>
          <w:spacing w:val="-13"/>
        </w:rPr>
        <w:t> </w:t>
      </w:r>
      <w:r>
        <w:rPr/>
        <w:t>à</w:t>
      </w:r>
      <w:r>
        <w:rPr>
          <w:spacing w:val="-16"/>
        </w:rPr>
        <w:t> </w:t>
      </w:r>
      <w:r>
        <w:rPr>
          <w:spacing w:val="-1"/>
        </w:rPr>
        <w:t>perda</w:t>
      </w:r>
      <w:r>
        <w:rPr>
          <w:spacing w:val="-16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poder</w:t>
      </w:r>
      <w:r>
        <w:rPr>
          <w:spacing w:val="-14"/>
        </w:rPr>
        <w:t> </w:t>
      </w:r>
      <w:r>
        <w:rPr>
          <w:spacing w:val="-1"/>
        </w:rPr>
        <w:t>aquisitivo</w:t>
      </w:r>
      <w:r>
        <w:rPr>
          <w:spacing w:val="-15"/>
        </w:rPr>
        <w:t> </w:t>
      </w:r>
      <w:r>
        <w:rPr/>
        <w:t>das</w:t>
      </w:r>
      <w:r>
        <w:rPr>
          <w:spacing w:val="-16"/>
        </w:rPr>
        <w:t> </w:t>
      </w:r>
      <w:r>
        <w:rPr>
          <w:spacing w:val="-1"/>
        </w:rPr>
        <w:t>remunerações</w:t>
      </w:r>
      <w:r>
        <w:rPr>
          <w:spacing w:val="77"/>
          <w:w w:val="99"/>
        </w:rPr>
        <w:t> </w:t>
      </w:r>
      <w:r>
        <w:rPr>
          <w:spacing w:val="-1"/>
        </w:rPr>
        <w:t>percebidas</w:t>
      </w:r>
      <w:r>
        <w:rPr>
          <w:spacing w:val="1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dissídios,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forma</w:t>
      </w:r>
      <w:r>
        <w:rPr/>
        <w:t> </w:t>
      </w:r>
      <w:r>
        <w:rPr>
          <w:spacing w:val="-1"/>
        </w:rPr>
        <w:t>que,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>
          <w:rFonts w:ascii="Calibri" w:hAnsi="Calibri"/>
          <w:i/>
          <w:spacing w:val="-1"/>
        </w:rPr>
        <w:t>fator</w:t>
      </w:r>
      <w:r>
        <w:rPr>
          <w:rFonts w:ascii="Calibri" w:hAnsi="Calibri"/>
          <w:i/>
        </w:rPr>
        <w:t> </w:t>
      </w:r>
      <w:r>
        <w:rPr>
          <w:rFonts w:ascii="Calibri" w:hAnsi="Calibri"/>
          <w:i/>
          <w:spacing w:val="-1"/>
        </w:rPr>
        <w:t>de</w:t>
      </w:r>
      <w:r>
        <w:rPr>
          <w:rFonts w:ascii="Calibri" w:hAnsi="Calibri"/>
          <w:i/>
          <w:spacing w:val="3"/>
        </w:rPr>
        <w:t> </w:t>
      </w:r>
      <w:r>
        <w:rPr>
          <w:rFonts w:ascii="Calibri" w:hAnsi="Calibri"/>
          <w:i/>
          <w:spacing w:val="-1"/>
        </w:rPr>
        <w:t>capacidade</w:t>
      </w:r>
      <w:r>
        <w:rPr>
          <w:rFonts w:ascii="Calibri" w:hAnsi="Calibri"/>
          <w:i/>
          <w:spacing w:val="5"/>
        </w:rPr>
        <w:t> </w:t>
      </w:r>
      <w:r>
        <w:rPr>
          <w:rFonts w:ascii="Calibri" w:hAnsi="Calibri"/>
          <w:i/>
          <w:spacing w:val="-1"/>
        </w:rPr>
        <w:t>das</w:t>
      </w:r>
      <w:r>
        <w:rPr>
          <w:rFonts w:ascii="Calibri" w:hAnsi="Calibri"/>
          <w:i/>
          <w:spacing w:val="2"/>
        </w:rPr>
        <w:t> </w:t>
      </w:r>
      <w:r>
        <w:rPr>
          <w:rFonts w:ascii="Calibri" w:hAnsi="Calibri"/>
          <w:i/>
          <w:spacing w:val="-1"/>
        </w:rPr>
        <w:t>remunerações</w:t>
      </w:r>
      <w:r>
        <w:rPr>
          <w:rFonts w:ascii="Calibri" w:hAnsi="Calibri"/>
          <w:i/>
          <w:spacing w:val="5"/>
        </w:rPr>
        <w:t> </w:t>
      </w:r>
      <w:r>
        <w:rPr>
          <w:rFonts w:ascii="Calibri" w:hAnsi="Calibri"/>
          <w:i/>
          <w:spacing w:val="-1"/>
        </w:rPr>
        <w:t>(F)</w:t>
      </w:r>
      <w:r>
        <w:rPr>
          <w:rFonts w:ascii="Calibri" w:hAnsi="Calibri"/>
          <w:i/>
          <w:spacing w:val="1"/>
        </w:rPr>
        <w:t> </w:t>
      </w:r>
      <w:r>
        <w:rPr>
          <w:spacing w:val="-1"/>
        </w:rPr>
        <w:t>serve,</w:t>
      </w:r>
      <w:r>
        <w:rPr>
          <w:spacing w:val="74"/>
          <w:w w:val="99"/>
        </w:rPr>
        <w:t> </w:t>
      </w:r>
      <w:r>
        <w:rPr/>
        <w:t>do</w:t>
      </w:r>
      <w:r>
        <w:rPr>
          <w:spacing w:val="32"/>
        </w:rPr>
        <w:t> </w:t>
      </w:r>
      <w:r>
        <w:rPr/>
        <w:t>mesmo</w:t>
      </w:r>
      <w:r>
        <w:rPr>
          <w:spacing w:val="31"/>
        </w:rPr>
        <w:t> </w:t>
      </w:r>
      <w:r>
        <w:rPr>
          <w:spacing w:val="-1"/>
        </w:rPr>
        <w:t>modo,</w:t>
      </w:r>
      <w:r>
        <w:rPr>
          <w:spacing w:val="33"/>
        </w:rPr>
        <w:t> </w:t>
      </w:r>
      <w:r>
        <w:rPr>
          <w:spacing w:val="-2"/>
        </w:rPr>
        <w:t>para</w:t>
      </w:r>
      <w:r>
        <w:rPr>
          <w:spacing w:val="33"/>
        </w:rPr>
        <w:t> </w:t>
      </w:r>
      <w:r>
        <w:rPr/>
        <w:t>gravar</w:t>
      </w:r>
      <w:r>
        <w:rPr>
          <w:spacing w:val="32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efeito</w:t>
      </w:r>
      <w:r>
        <w:rPr>
          <w:spacing w:val="33"/>
        </w:rPr>
        <w:t> </w:t>
      </w:r>
      <w:r>
        <w:rPr/>
        <w:t>da</w:t>
      </w:r>
      <w:r>
        <w:rPr>
          <w:spacing w:val="28"/>
        </w:rPr>
        <w:t> </w:t>
      </w:r>
      <w:r>
        <w:rPr>
          <w:spacing w:val="-1"/>
        </w:rPr>
        <w:t>corrosão</w:t>
      </w:r>
      <w:r>
        <w:rPr>
          <w:spacing w:val="33"/>
        </w:rPr>
        <w:t> </w:t>
      </w:r>
      <w:r>
        <w:rPr>
          <w:spacing w:val="-1"/>
        </w:rPr>
        <w:t>inflacionária</w:t>
      </w:r>
      <w:r>
        <w:rPr>
          <w:spacing w:val="31"/>
        </w:rPr>
        <w:t> </w:t>
      </w:r>
      <w:r>
        <w:rPr>
          <w:spacing w:val="2"/>
        </w:rPr>
        <w:t>nas</w:t>
      </w:r>
      <w:r>
        <w:rPr>
          <w:spacing w:val="33"/>
        </w:rPr>
        <w:t> </w:t>
      </w:r>
      <w:r>
        <w:rPr>
          <w:spacing w:val="-1"/>
        </w:rPr>
        <w:t>projeções</w:t>
      </w:r>
      <w:r>
        <w:rPr>
          <w:spacing w:val="32"/>
        </w:rPr>
        <w:t> </w:t>
      </w:r>
      <w:r>
        <w:rPr>
          <w:spacing w:val="-2"/>
        </w:rPr>
        <w:t>dos</w:t>
      </w:r>
      <w:r>
        <w:rPr>
          <w:spacing w:val="52"/>
        </w:rPr>
        <w:t> </w:t>
      </w:r>
      <w:r>
        <w:rPr>
          <w:spacing w:val="-1"/>
        </w:rPr>
        <w:t>compromissos</w:t>
      </w:r>
      <w:r>
        <w:rPr>
          <w:spacing w:val="-7"/>
        </w:rPr>
        <w:t> </w:t>
      </w:r>
      <w:r>
        <w:rPr>
          <w:spacing w:val="-1"/>
        </w:rPr>
        <w:t>atuariais.</w:t>
      </w:r>
    </w:p>
    <w:p>
      <w:pPr>
        <w:spacing w:after="0" w:line="240" w:lineRule="auto"/>
        <w:jc w:val="both"/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</w:p>
    <w:p>
      <w:pPr>
        <w:pStyle w:val="Heading3"/>
        <w:spacing w:line="240" w:lineRule="auto" w:before="51"/>
        <w:ind w:left="880" w:right="156" w:firstLine="695"/>
        <w:jc w:val="both"/>
      </w:pPr>
      <w:r>
        <w:rPr/>
        <w:t>O</w:t>
      </w:r>
      <w:r>
        <w:rPr>
          <w:spacing w:val="41"/>
        </w:rPr>
        <w:t> </w:t>
      </w:r>
      <w:r>
        <w:rPr>
          <w:rFonts w:ascii="Calibri" w:hAnsi="Calibri" w:cs="Calibri" w:eastAsia="Calibri"/>
          <w:i/>
          <w:spacing w:val="-1"/>
        </w:rPr>
        <w:t>fator</w:t>
      </w:r>
      <w:r>
        <w:rPr>
          <w:rFonts w:ascii="Calibri" w:hAnsi="Calibri" w:cs="Calibri" w:eastAsia="Calibri"/>
          <w:i/>
          <w:spacing w:val="41"/>
        </w:rPr>
        <w:t> </w:t>
      </w:r>
      <w:r>
        <w:rPr>
          <w:rFonts w:ascii="Calibri" w:hAnsi="Calibri" w:cs="Calibri" w:eastAsia="Calibri"/>
          <w:i/>
          <w:spacing w:val="-1"/>
        </w:rPr>
        <w:t>de</w:t>
      </w:r>
      <w:r>
        <w:rPr>
          <w:rFonts w:ascii="Calibri" w:hAnsi="Calibri" w:cs="Calibri" w:eastAsia="Calibri"/>
          <w:i/>
          <w:spacing w:val="40"/>
        </w:rPr>
        <w:t> </w:t>
      </w:r>
      <w:r>
        <w:rPr>
          <w:rFonts w:ascii="Calibri" w:hAnsi="Calibri" w:cs="Calibri" w:eastAsia="Calibri"/>
          <w:i/>
          <w:spacing w:val="-1"/>
        </w:rPr>
        <w:t>capacidade</w:t>
      </w:r>
      <w:r>
        <w:rPr>
          <w:rFonts w:ascii="Calibri" w:hAnsi="Calibri" w:cs="Calibri" w:eastAsia="Calibri"/>
          <w:i/>
          <w:spacing w:val="42"/>
        </w:rPr>
        <w:t> </w:t>
      </w:r>
      <w:r>
        <w:rPr>
          <w:rFonts w:ascii="Calibri" w:hAnsi="Calibri" w:cs="Calibri" w:eastAsia="Calibri"/>
          <w:i/>
          <w:spacing w:val="-1"/>
        </w:rPr>
        <w:t>dos</w:t>
      </w:r>
      <w:r>
        <w:rPr>
          <w:rFonts w:ascii="Calibri" w:hAnsi="Calibri" w:cs="Calibri" w:eastAsia="Calibri"/>
          <w:i/>
          <w:spacing w:val="42"/>
        </w:rPr>
        <w:t> </w:t>
      </w:r>
      <w:r>
        <w:rPr>
          <w:rFonts w:ascii="Calibri" w:hAnsi="Calibri" w:cs="Calibri" w:eastAsia="Calibri"/>
          <w:i/>
          <w:spacing w:val="-1"/>
        </w:rPr>
        <w:t>benefícios</w:t>
      </w:r>
      <w:r>
        <w:rPr>
          <w:rFonts w:ascii="Calibri" w:hAnsi="Calibri" w:cs="Calibri" w:eastAsia="Calibri"/>
          <w:i/>
          <w:spacing w:val="45"/>
        </w:rPr>
        <w:t> </w:t>
      </w:r>
      <w:r>
        <w:rPr/>
        <w:t>e</w:t>
      </w:r>
      <w:r>
        <w:rPr>
          <w:spacing w:val="39"/>
        </w:rPr>
        <w:t> </w:t>
      </w:r>
      <w:r>
        <w:rPr/>
        <w:t>o</w:t>
      </w:r>
      <w:r>
        <w:rPr>
          <w:spacing w:val="41"/>
        </w:rPr>
        <w:t> </w:t>
      </w:r>
      <w:r>
        <w:rPr>
          <w:rFonts w:ascii="Calibri" w:hAnsi="Calibri" w:cs="Calibri" w:eastAsia="Calibri"/>
          <w:i/>
          <w:spacing w:val="-1"/>
        </w:rPr>
        <w:t>fator</w:t>
      </w:r>
      <w:r>
        <w:rPr>
          <w:rFonts w:ascii="Calibri" w:hAnsi="Calibri" w:cs="Calibri" w:eastAsia="Calibri"/>
          <w:i/>
          <w:spacing w:val="38"/>
        </w:rPr>
        <w:t> </w:t>
      </w:r>
      <w:r>
        <w:rPr>
          <w:rFonts w:ascii="Calibri" w:hAnsi="Calibri" w:cs="Calibri" w:eastAsia="Calibri"/>
          <w:i/>
          <w:spacing w:val="-1"/>
        </w:rPr>
        <w:t>de</w:t>
      </w:r>
      <w:r>
        <w:rPr>
          <w:rFonts w:ascii="Calibri" w:hAnsi="Calibri" w:cs="Calibri" w:eastAsia="Calibri"/>
          <w:i/>
          <w:spacing w:val="43"/>
        </w:rPr>
        <w:t> </w:t>
      </w:r>
      <w:r>
        <w:rPr>
          <w:rFonts w:ascii="Calibri" w:hAnsi="Calibri" w:cs="Calibri" w:eastAsia="Calibri"/>
          <w:i/>
          <w:spacing w:val="-1"/>
        </w:rPr>
        <w:t>capacidade</w:t>
      </w:r>
      <w:r>
        <w:rPr>
          <w:rFonts w:ascii="Calibri" w:hAnsi="Calibri" w:cs="Calibri" w:eastAsia="Calibri"/>
          <w:i/>
          <w:spacing w:val="42"/>
        </w:rPr>
        <w:t> </w:t>
      </w:r>
      <w:r>
        <w:rPr>
          <w:rFonts w:ascii="Calibri" w:hAnsi="Calibri" w:cs="Calibri" w:eastAsia="Calibri"/>
          <w:i/>
          <w:spacing w:val="-1"/>
        </w:rPr>
        <w:t>das</w:t>
      </w:r>
      <w:r>
        <w:rPr>
          <w:rFonts w:ascii="Calibri" w:hAnsi="Calibri" w:cs="Calibri" w:eastAsia="Calibri"/>
          <w:i/>
          <w:spacing w:val="42"/>
        </w:rPr>
        <w:t> </w:t>
      </w:r>
      <w:r>
        <w:rPr>
          <w:rFonts w:ascii="Calibri" w:hAnsi="Calibri" w:cs="Calibri" w:eastAsia="Calibri"/>
          <w:i/>
          <w:spacing w:val="-1"/>
        </w:rPr>
        <w:t>remuneraçõe</w:t>
      </w:r>
      <w:r>
        <w:rPr>
          <w:spacing w:val="-1"/>
        </w:rPr>
        <w:t>s,</w:t>
      </w:r>
      <w:r>
        <w:rPr>
          <w:spacing w:val="77"/>
          <w:w w:val="99"/>
        </w:rPr>
        <w:t> </w:t>
      </w:r>
      <w:r>
        <w:rPr/>
        <w:t>ambos</w:t>
      </w:r>
      <w:r>
        <w:rPr>
          <w:spacing w:val="4"/>
        </w:rPr>
        <w:t> </w:t>
      </w:r>
      <w:r>
        <w:rPr>
          <w:spacing w:val="-1"/>
        </w:rPr>
        <w:t>representados</w:t>
      </w:r>
      <w:r>
        <w:rPr>
          <w:spacing w:val="4"/>
        </w:rPr>
        <w:t> </w:t>
      </w:r>
      <w:r>
        <w:rPr>
          <w:spacing w:val="-2"/>
        </w:rPr>
        <w:t>por</w:t>
      </w:r>
      <w:r>
        <w:rPr>
          <w:spacing w:val="6"/>
        </w:rPr>
        <w:t> </w:t>
      </w:r>
      <w:r>
        <w:rPr>
          <w:rFonts w:ascii="Calibri" w:hAnsi="Calibri" w:cs="Calibri" w:eastAsia="Calibri"/>
          <w:i/>
          <w:spacing w:val="-1"/>
        </w:rPr>
        <w:t>(F)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calculados</w:t>
      </w:r>
      <w:r>
        <w:rPr>
          <w:spacing w:val="4"/>
        </w:rPr>
        <w:t> </w:t>
      </w:r>
      <w:r>
        <w:rPr/>
        <w:t>pela</w:t>
      </w:r>
      <w:r>
        <w:rPr>
          <w:spacing w:val="2"/>
        </w:rPr>
        <w:t> </w:t>
      </w:r>
      <w:r>
        <w:rPr/>
        <w:t>taxa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inflação</w:t>
      </w:r>
      <w:r>
        <w:rPr>
          <w:spacing w:val="4"/>
        </w:rPr>
        <w:t> </w:t>
      </w:r>
      <w:r>
        <w:rPr>
          <w:spacing w:val="-1"/>
        </w:rPr>
        <w:t>projetada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longo</w:t>
      </w:r>
      <w:r>
        <w:rPr>
          <w:spacing w:val="4"/>
        </w:rPr>
        <w:t> </w:t>
      </w:r>
      <w:r>
        <w:rPr>
          <w:spacing w:val="-1"/>
        </w:rPr>
        <w:t>prazo,</w:t>
      </w:r>
      <w:r>
        <w:rPr>
          <w:spacing w:val="64"/>
          <w:w w:val="99"/>
        </w:rPr>
        <w:t> </w:t>
      </w:r>
      <w:r>
        <w:rPr>
          <w:spacing w:val="-1"/>
        </w:rPr>
        <w:t>são</w:t>
      </w:r>
      <w:r>
        <w:rPr>
          <w:spacing w:val="-5"/>
        </w:rPr>
        <w:t> </w:t>
      </w:r>
      <w:r>
        <w:rPr>
          <w:spacing w:val="-1"/>
        </w:rPr>
        <w:t>designados,</w:t>
      </w:r>
      <w:r>
        <w:rPr>
          <w:spacing w:val="-7"/>
        </w:rPr>
        <w:t> </w:t>
      </w:r>
      <w:r>
        <w:rPr>
          <w:spacing w:val="-1"/>
        </w:rPr>
        <w:t>respectivamente,</w:t>
      </w:r>
      <w:r>
        <w:rPr>
          <w:spacing w:val="-6"/>
        </w:rPr>
        <w:t> </w:t>
      </w:r>
      <w:r>
        <w:rPr/>
        <w:t>em</w:t>
      </w:r>
      <w:r>
        <w:rPr>
          <w:spacing w:val="-7"/>
        </w:rPr>
        <w:t> </w:t>
      </w:r>
      <w:r>
        <w:rPr>
          <w:spacing w:val="-1"/>
        </w:rPr>
        <w:t>normas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1"/>
        </w:rPr>
        <w:t>demonstrativos</w:t>
      </w:r>
      <w:r>
        <w:rPr>
          <w:spacing w:val="-9"/>
        </w:rPr>
        <w:t> </w:t>
      </w:r>
      <w:r>
        <w:rPr>
          <w:spacing w:val="-1"/>
        </w:rPr>
        <w:t>por: </w:t>
      </w:r>
      <w:r>
        <w:rPr>
          <w:rFonts w:ascii="Calibri" w:hAnsi="Calibri" w:cs="Calibri" w:eastAsia="Calibri"/>
          <w:spacing w:val="-1"/>
        </w:rPr>
        <w:t>“Fator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determinação</w:t>
      </w:r>
      <w:r>
        <w:rPr>
          <w:rFonts w:ascii="Calibri" w:hAnsi="Calibri" w:cs="Calibri" w:eastAsia="Calibri"/>
          <w:spacing w:val="81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valor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real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ao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longo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do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tempo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dos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benefícios”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“Fator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determinação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valor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real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ao</w:t>
      </w:r>
      <w:r>
        <w:rPr>
          <w:rFonts w:ascii="Calibri" w:hAnsi="Calibri" w:cs="Calibri" w:eastAsia="Calibri"/>
          <w:spacing w:val="55"/>
        </w:rPr>
        <w:t> </w:t>
      </w:r>
      <w:r>
        <w:rPr>
          <w:rFonts w:ascii="Calibri" w:hAnsi="Calibri" w:cs="Calibri" w:eastAsia="Calibri"/>
        </w:rPr>
        <w:t>longo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-1"/>
        </w:rPr>
        <w:t> tempo </w:t>
      </w:r>
      <w:r>
        <w:rPr>
          <w:rFonts w:ascii="Calibri" w:hAnsi="Calibri" w:cs="Calibri" w:eastAsia="Calibri"/>
        </w:rPr>
        <w:t>dos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salários”</w:t>
      </w:r>
      <w:r>
        <w:rPr>
          <w:spacing w:val="-1"/>
        </w:rPr>
        <w:t>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34"/>
        </w:numPr>
        <w:tabs>
          <w:tab w:pos="1601" w:val="left" w:leader="none"/>
        </w:tabs>
        <w:spacing w:before="0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D74B5"/>
          <w:sz w:val="24"/>
          <w:u w:val="double" w:color="2D74B5"/>
        </w:rPr>
        <w:t>Fator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de</w:t>
      </w:r>
      <w:r>
        <w:rPr>
          <w:rFonts w:ascii="Calibri" w:hAnsi="Calibri"/>
          <w:b/>
          <w:color w:val="2D74B5"/>
          <w:spacing w:val="-6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determinação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do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valor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real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ao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longo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do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tempo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dos</w:t>
      </w:r>
      <w:r>
        <w:rPr>
          <w:rFonts w:ascii="Calibri" w:hAnsi="Calibri"/>
          <w:b/>
          <w:color w:val="2D74B5"/>
          <w:spacing w:val="-6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benefícios:</w:t>
      </w:r>
      <w:r>
        <w:rPr>
          <w:rFonts w:ascii="Calibri" w:hAnsi="Calibri"/>
          <w:b/>
          <w:color w:val="2D74B5"/>
          <w:w w:val="99"/>
          <w:sz w:val="24"/>
        </w:rPr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spacing w:line="240" w:lineRule="auto" w:before="51"/>
        <w:ind w:left="878" w:right="160" w:firstLine="698"/>
        <w:jc w:val="left"/>
      </w:pPr>
      <w:r>
        <w:rPr>
          <w:spacing w:val="-1"/>
        </w:rPr>
        <w:t>Utilizou-se</w:t>
      </w:r>
      <w:r>
        <w:rPr>
          <w:spacing w:val="-4"/>
        </w:rPr>
        <w:t> </w:t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inflação </w:t>
      </w:r>
      <w:r>
        <w:rPr/>
        <w:t>de</w:t>
      </w:r>
      <w:r>
        <w:rPr>
          <w:spacing w:val="-1"/>
        </w:rPr>
        <w:t> longo prazo</w:t>
      </w:r>
      <w:r>
        <w:rPr>
          <w:spacing w:val="-2"/>
        </w:rPr>
        <w:t> </w:t>
      </w:r>
      <w:r>
        <w:rPr/>
        <w:t>nula,</w:t>
      </w:r>
      <w:r>
        <w:rPr>
          <w:spacing w:val="-4"/>
        </w:rPr>
        <w:t> </w:t>
      </w:r>
      <w:r>
        <w:rPr>
          <w:spacing w:val="-1"/>
        </w:rPr>
        <w:t>portanto</w:t>
      </w:r>
      <w:r>
        <w:rPr>
          <w:spacing w:val="5"/>
        </w:rPr>
        <w:t> </w:t>
      </w:r>
      <w:r>
        <w:rPr>
          <w:rFonts w:ascii="Calibri" w:hAnsi="Calibri"/>
          <w:i/>
        </w:rPr>
        <w:t>F</w:t>
      </w:r>
      <w:r>
        <w:rPr>
          <w:rFonts w:ascii="Calibri" w:hAnsi="Calibri"/>
          <w:i/>
          <w:spacing w:val="-2"/>
        </w:rPr>
        <w:t> </w:t>
      </w:r>
      <w:r>
        <w:rPr>
          <w:rFonts w:ascii="Calibri" w:hAnsi="Calibri"/>
          <w:i/>
        </w:rPr>
        <w:t>=</w:t>
      </w:r>
      <w:r>
        <w:rPr>
          <w:rFonts w:ascii="Calibri" w:hAnsi="Calibri"/>
          <w:i/>
          <w:spacing w:val="-1"/>
        </w:rPr>
        <w:t> </w:t>
      </w:r>
      <w:r>
        <w:rPr>
          <w:rFonts w:ascii="Calibri" w:hAnsi="Calibri"/>
          <w:i/>
        </w:rPr>
        <w:t>1</w:t>
      </w:r>
      <w:r>
        <w:rPr>
          <w:rFonts w:ascii="Calibri" w:hAnsi="Calibri"/>
          <w:i/>
          <w:spacing w:val="-1"/>
        </w:rPr>
        <w:t> (ou</w:t>
      </w:r>
      <w:r>
        <w:rPr>
          <w:rFonts w:ascii="Calibri" w:hAnsi="Calibri"/>
          <w:i/>
          <w:spacing w:val="-3"/>
        </w:rPr>
        <w:t> </w:t>
      </w:r>
      <w:r>
        <w:rPr>
          <w:rFonts w:ascii="Calibri" w:hAnsi="Calibri"/>
          <w:i/>
        </w:rPr>
        <w:t>100%)</w:t>
      </w:r>
      <w:r>
        <w:rPr/>
        <w:t>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efeito</w:t>
      </w:r>
      <w:r>
        <w:rPr>
          <w:spacing w:val="49"/>
        </w:rPr>
        <w:t> </w:t>
      </w:r>
      <w:r>
        <w:rPr/>
        <w:t>das</w:t>
      </w:r>
      <w:r>
        <w:rPr>
          <w:spacing w:val="-3"/>
        </w:rPr>
        <w:t> </w:t>
      </w:r>
      <w:r>
        <w:rPr>
          <w:spacing w:val="-1"/>
        </w:rPr>
        <w:t>projeções</w:t>
      </w:r>
      <w:r>
        <w:rPr>
          <w:spacing w:val="-5"/>
        </w:rPr>
        <w:t> </w:t>
      </w:r>
      <w:r>
        <w:rPr>
          <w:spacing w:val="-1"/>
        </w:rPr>
        <w:t>atuariais</w:t>
      </w:r>
      <w:r>
        <w:rPr>
          <w:spacing w:val="-4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numPr>
          <w:ilvl w:val="2"/>
          <w:numId w:val="34"/>
        </w:numPr>
        <w:tabs>
          <w:tab w:pos="1601" w:val="left" w:leader="none"/>
        </w:tabs>
        <w:spacing w:before="0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D74B5"/>
          <w:sz w:val="24"/>
          <w:u w:val="double" w:color="2D74B5"/>
        </w:rPr>
        <w:t>Fator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de</w:t>
      </w:r>
      <w:r>
        <w:rPr>
          <w:rFonts w:ascii="Calibri" w:hAnsi="Calibri"/>
          <w:b/>
          <w:color w:val="2D74B5"/>
          <w:spacing w:val="-7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determinação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do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valor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real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ao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longo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do</w:t>
      </w:r>
      <w:r>
        <w:rPr>
          <w:rFonts w:ascii="Calibri" w:hAnsi="Calibri"/>
          <w:b/>
          <w:color w:val="2D74B5"/>
          <w:spacing w:val="-5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tempo</w:t>
      </w:r>
      <w:r>
        <w:rPr>
          <w:rFonts w:ascii="Calibri" w:hAnsi="Calibri"/>
          <w:b/>
          <w:color w:val="2D74B5"/>
          <w:spacing w:val="-3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dos</w:t>
      </w:r>
      <w:r>
        <w:rPr>
          <w:rFonts w:ascii="Calibri" w:hAnsi="Calibri"/>
          <w:b/>
          <w:color w:val="2D74B5"/>
          <w:spacing w:val="-6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salários:</w:t>
      </w:r>
      <w:r>
        <w:rPr>
          <w:rFonts w:ascii="Calibri" w:hAnsi="Calibri"/>
          <w:b/>
          <w:color w:val="2D74B5"/>
          <w:w w:val="99"/>
          <w:sz w:val="24"/>
        </w:rPr>
      </w:r>
      <w:r>
        <w:rPr>
          <w:rFonts w:ascii="Calibri" w:hAnsi="Calibri"/>
          <w:sz w:val="24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spacing w:line="240" w:lineRule="auto" w:before="51"/>
        <w:ind w:left="880" w:right="154" w:firstLine="695"/>
        <w:jc w:val="both"/>
      </w:pPr>
      <w:r>
        <w:rPr>
          <w:spacing w:val="-1"/>
        </w:rPr>
        <w:t>Utilizou-se</w:t>
      </w:r>
      <w:r>
        <w:rPr>
          <w:spacing w:val="-4"/>
        </w:rPr>
        <w:t> </w:t>
      </w:r>
      <w:r>
        <w:rPr/>
        <w:t>taxa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inflação </w:t>
      </w:r>
      <w:r>
        <w:rPr/>
        <w:t>de</w:t>
      </w:r>
      <w:r>
        <w:rPr>
          <w:spacing w:val="-1"/>
        </w:rPr>
        <w:t> longo</w:t>
      </w:r>
      <w:r>
        <w:rPr/>
        <w:t> </w:t>
      </w:r>
      <w:r>
        <w:rPr>
          <w:spacing w:val="-1"/>
        </w:rPr>
        <w:t>prazo</w:t>
      </w:r>
      <w:r>
        <w:rPr>
          <w:spacing w:val="-3"/>
        </w:rPr>
        <w:t> </w:t>
      </w:r>
      <w:r>
        <w:rPr/>
        <w:t>nula,</w:t>
      </w:r>
      <w:r>
        <w:rPr>
          <w:spacing w:val="-4"/>
        </w:rPr>
        <w:t> </w:t>
      </w:r>
      <w:r>
        <w:rPr>
          <w:spacing w:val="-1"/>
        </w:rPr>
        <w:t>portanto</w:t>
      </w:r>
      <w:r>
        <w:rPr>
          <w:spacing w:val="5"/>
        </w:rPr>
        <w:t> </w:t>
      </w:r>
      <w:r>
        <w:rPr>
          <w:rFonts w:ascii="Calibri" w:hAnsi="Calibri"/>
          <w:i/>
        </w:rPr>
        <w:t>F</w:t>
      </w:r>
      <w:r>
        <w:rPr>
          <w:rFonts w:ascii="Calibri" w:hAnsi="Calibri"/>
          <w:i/>
          <w:spacing w:val="-1"/>
        </w:rPr>
        <w:t> </w:t>
      </w:r>
      <w:r>
        <w:rPr>
          <w:rFonts w:ascii="Calibri" w:hAnsi="Calibri"/>
          <w:i/>
        </w:rPr>
        <w:t>=</w:t>
      </w:r>
      <w:r>
        <w:rPr>
          <w:rFonts w:ascii="Calibri" w:hAnsi="Calibri"/>
          <w:i/>
          <w:spacing w:val="-1"/>
        </w:rPr>
        <w:t> </w:t>
      </w:r>
      <w:r>
        <w:rPr>
          <w:rFonts w:ascii="Calibri" w:hAnsi="Calibri"/>
          <w:i/>
        </w:rPr>
        <w:t>1</w:t>
      </w:r>
      <w:r>
        <w:rPr>
          <w:rFonts w:ascii="Calibri" w:hAnsi="Calibri"/>
          <w:i/>
          <w:spacing w:val="-1"/>
        </w:rPr>
        <w:t> (ou</w:t>
      </w:r>
      <w:r>
        <w:rPr>
          <w:rFonts w:ascii="Calibri" w:hAnsi="Calibri"/>
          <w:i/>
          <w:spacing w:val="-2"/>
        </w:rPr>
        <w:t> </w:t>
      </w:r>
      <w:r>
        <w:rPr>
          <w:rFonts w:ascii="Calibri" w:hAnsi="Calibri"/>
          <w:i/>
        </w:rPr>
        <w:t>100%)</w:t>
      </w:r>
      <w:r>
        <w:rPr/>
        <w:t>,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efeito</w:t>
      </w:r>
      <w:r>
        <w:rPr>
          <w:spacing w:val="49"/>
        </w:rPr>
        <w:t> </w:t>
      </w:r>
      <w:r>
        <w:rPr/>
        <w:t>das</w:t>
      </w:r>
      <w:r>
        <w:rPr>
          <w:spacing w:val="-3"/>
        </w:rPr>
        <w:t> </w:t>
      </w:r>
      <w:r>
        <w:rPr>
          <w:spacing w:val="-1"/>
        </w:rPr>
        <w:t>projeções</w:t>
      </w:r>
      <w:r>
        <w:rPr>
          <w:spacing w:val="-5"/>
        </w:rPr>
        <w:t> </w:t>
      </w:r>
      <w:r>
        <w:rPr>
          <w:spacing w:val="-1"/>
        </w:rPr>
        <w:t>atuariais</w:t>
      </w:r>
      <w:r>
        <w:rPr>
          <w:spacing w:val="-5"/>
        </w:rPr>
        <w:t> </w:t>
      </w:r>
      <w:r>
        <w:rPr>
          <w:spacing w:val="-1"/>
        </w:rPr>
        <w:t>das</w:t>
      </w:r>
      <w:r>
        <w:rPr>
          <w:spacing w:val="-3"/>
        </w:rPr>
        <w:t> </w:t>
      </w:r>
      <w:r>
        <w:rPr>
          <w:spacing w:val="-1"/>
        </w:rPr>
        <w:t>remunerações.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5"/>
        </w:numPr>
        <w:tabs>
          <w:tab w:pos="1303" w:val="left" w:leader="none"/>
        </w:tabs>
        <w:spacing w:line="240" w:lineRule="auto" w:before="0" w:after="0"/>
        <w:ind w:left="1302" w:right="0" w:hanging="432"/>
        <w:jc w:val="both"/>
        <w:rPr>
          <w:b w:val="0"/>
          <w:bCs w:val="0"/>
        </w:rPr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>
          <w:color w:val="2D74B5"/>
          <w:spacing w:val="-1"/>
        </w:rPr>
        <w:t>Ex</w:t>
      </w:r>
      <w:r>
        <w:rPr>
          <w:color w:val="2D74B5"/>
          <w:spacing w:val="-1"/>
        </w:rPr>
        <w:t>pectativa</w:t>
      </w:r>
      <w:r>
        <w:rPr>
          <w:color w:val="2D74B5"/>
          <w:spacing w:val="-7"/>
        </w:rPr>
        <w:t> </w:t>
      </w:r>
      <w:r>
        <w:rPr>
          <w:color w:val="2D74B5"/>
        </w:rPr>
        <w:t>de</w:t>
      </w:r>
      <w:r>
        <w:rPr>
          <w:color w:val="2D74B5"/>
          <w:spacing w:val="-9"/>
        </w:rPr>
        <w:t> </w:t>
      </w:r>
      <w:r>
        <w:rPr>
          <w:color w:val="2D74B5"/>
          <w:spacing w:val="-1"/>
        </w:rPr>
        <w:t>reposição</w:t>
      </w:r>
      <w:r>
        <w:rPr>
          <w:color w:val="2D74B5"/>
          <w:spacing w:val="-4"/>
        </w:rPr>
        <w:t> </w:t>
      </w:r>
      <w:r>
        <w:rPr>
          <w:color w:val="2D74B5"/>
        </w:rPr>
        <w:t>de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servidores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6"/>
        <w:jc w:val="both"/>
      </w:pPr>
      <w:r>
        <w:rPr/>
        <w:t>Na</w:t>
      </w:r>
      <w:r>
        <w:rPr>
          <w:spacing w:val="-9"/>
        </w:rPr>
        <w:t> </w:t>
      </w:r>
      <w:r>
        <w:rPr>
          <w:spacing w:val="-1"/>
        </w:rPr>
        <w:t>avaliação</w:t>
      </w:r>
      <w:r>
        <w:rPr>
          <w:spacing w:val="-12"/>
        </w:rPr>
        <w:t> </w:t>
      </w:r>
      <w:r>
        <w:rPr>
          <w:spacing w:val="-1"/>
        </w:rPr>
        <w:t>atuarial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2020</w:t>
      </w:r>
      <w:r>
        <w:rPr>
          <w:spacing w:val="-11"/>
        </w:rPr>
        <w:t> </w:t>
      </w:r>
      <w:r>
        <w:rPr>
          <w:spacing w:val="-1"/>
        </w:rPr>
        <w:t>avaliou-se,</w:t>
      </w:r>
      <w:r>
        <w:rPr>
          <w:spacing w:val="-13"/>
        </w:rPr>
        <w:t> </w:t>
      </w:r>
      <w:r>
        <w:rPr>
          <w:spacing w:val="-1"/>
        </w:rPr>
        <w:t>primeiramente,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grupo</w:t>
      </w:r>
      <w:r>
        <w:rPr>
          <w:spacing w:val="-11"/>
        </w:rPr>
        <w:t> </w:t>
      </w:r>
      <w:r>
        <w:rPr>
          <w:spacing w:val="-1"/>
        </w:rPr>
        <w:t>como</w:t>
      </w:r>
      <w:r>
        <w:rPr>
          <w:spacing w:val="-10"/>
        </w:rPr>
        <w:t> </w:t>
      </w:r>
      <w:r>
        <w:rPr>
          <w:spacing w:val="-1"/>
        </w:rPr>
        <w:t>fechado,</w:t>
      </w:r>
      <w:r>
        <w:rPr>
          <w:spacing w:val="-11"/>
        </w:rPr>
        <w:t> </w:t>
      </w:r>
      <w:r>
        <w:rPr>
          <w:spacing w:val="-1"/>
        </w:rPr>
        <w:t>ou</w:t>
      </w:r>
      <w:r>
        <w:rPr>
          <w:spacing w:val="-10"/>
        </w:rPr>
        <w:t> </w:t>
      </w:r>
      <w:r>
        <w:rPr>
          <w:spacing w:val="-1"/>
        </w:rPr>
        <w:t>seja,</w:t>
      </w:r>
      <w:r>
        <w:rPr>
          <w:spacing w:val="-12"/>
        </w:rPr>
        <w:t> </w:t>
      </w:r>
      <w:r>
        <w:rPr>
          <w:spacing w:val="-1"/>
        </w:rPr>
        <w:t>sem</w:t>
      </w:r>
      <w:r>
        <w:rPr>
          <w:spacing w:val="84"/>
          <w:w w:val="99"/>
        </w:rPr>
        <w:t> </w:t>
      </w:r>
      <w:r>
        <w:rPr>
          <w:spacing w:val="-1"/>
        </w:rPr>
        <w:t>reposição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servidores,</w:t>
      </w:r>
      <w:r>
        <w:rPr>
          <w:spacing w:val="7"/>
        </w:rPr>
        <w:t> </w:t>
      </w:r>
      <w:r>
        <w:rPr>
          <w:spacing w:val="-1"/>
        </w:rPr>
        <w:t>dado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7"/>
        </w:rPr>
        <w:t> </w:t>
      </w:r>
      <w:r>
        <w:rPr>
          <w:spacing w:val="-1"/>
        </w:rPr>
        <w:t>ainda</w:t>
      </w:r>
      <w:r>
        <w:rPr>
          <w:spacing w:val="4"/>
        </w:rPr>
        <w:t> </w:t>
      </w:r>
      <w:r>
        <w:rPr>
          <w:spacing w:val="-1"/>
        </w:rPr>
        <w:t>não</w:t>
      </w:r>
      <w:r>
        <w:rPr>
          <w:spacing w:val="5"/>
        </w:rPr>
        <w:t> </w:t>
      </w:r>
      <w:r>
        <w:rPr>
          <w:spacing w:val="-1"/>
        </w:rPr>
        <w:t>foi</w:t>
      </w:r>
      <w:r>
        <w:rPr>
          <w:spacing w:val="6"/>
        </w:rPr>
        <w:t> </w:t>
      </w:r>
      <w:r>
        <w:rPr>
          <w:spacing w:val="-1"/>
        </w:rPr>
        <w:t>publicada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2"/>
        </w:rPr>
        <w:t>instrução</w:t>
      </w:r>
      <w:r>
        <w:rPr>
          <w:spacing w:val="7"/>
        </w:rPr>
        <w:t> </w:t>
      </w:r>
      <w:r>
        <w:rPr>
          <w:spacing w:val="-1"/>
        </w:rPr>
        <w:t>normativa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71"/>
          <w:w w:val="99"/>
        </w:rPr>
        <w:t> </w:t>
      </w:r>
      <w:r>
        <w:rPr>
          <w:spacing w:val="-1"/>
        </w:rPr>
        <w:t>complementará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orientações</w:t>
      </w:r>
      <w:r>
        <w:rPr>
          <w:spacing w:val="-3"/>
        </w:rPr>
        <w:t> </w:t>
      </w:r>
      <w:r>
        <w:rPr>
          <w:spacing w:val="-1"/>
        </w:rPr>
        <w:t>sobre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expectativa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reposição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servidores.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Heading3"/>
        <w:spacing w:line="240" w:lineRule="auto"/>
        <w:ind w:left="880" w:right="154" w:firstLine="695"/>
        <w:jc w:val="both"/>
      </w:pPr>
      <w:r>
        <w:rPr>
          <w:spacing w:val="-1"/>
        </w:rPr>
        <w:t>Entretanto,</w:t>
      </w:r>
      <w:r>
        <w:rPr>
          <w:spacing w:val="2"/>
        </w:rPr>
        <w:t> </w:t>
      </w:r>
      <w:r>
        <w:rPr>
          <w:spacing w:val="-1"/>
        </w:rPr>
        <w:t>com</w:t>
      </w:r>
      <w:r>
        <w:rPr>
          <w:spacing w:val="2"/>
        </w:rPr>
        <w:t> </w:t>
      </w:r>
      <w:r>
        <w:rPr/>
        <w:t>o </w:t>
      </w:r>
      <w:r>
        <w:rPr>
          <w:spacing w:val="-1"/>
        </w:rPr>
        <w:t>objetivo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subsidiar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>
          <w:spacing w:val="-1"/>
        </w:rPr>
        <w:t>análises</w:t>
      </w:r>
      <w:r>
        <w:rPr>
          <w:spacing w:val="2"/>
        </w:rPr>
        <w:t> </w:t>
      </w:r>
      <w:r>
        <w:rPr/>
        <w:t>das</w:t>
      </w:r>
      <w:r>
        <w:rPr>
          <w:spacing w:val="53"/>
        </w:rPr>
        <w:t> </w:t>
      </w:r>
      <w:r>
        <w:rPr>
          <w:spacing w:val="-1"/>
        </w:rPr>
        <w:t>projeções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receitas</w:t>
      </w:r>
      <w:r>
        <w:rPr>
          <w:spacing w:val="53"/>
        </w:rPr>
        <w:t> </w:t>
      </w:r>
      <w:r>
        <w:rPr/>
        <w:t>e</w:t>
      </w:r>
      <w:r>
        <w:rPr>
          <w:spacing w:val="41"/>
          <w:w w:val="99"/>
        </w:rPr>
        <w:t> </w:t>
      </w:r>
      <w:r>
        <w:rPr/>
        <w:t>despesas</w:t>
      </w:r>
      <w:r>
        <w:rPr>
          <w:spacing w:val="51"/>
        </w:rPr>
        <w:t> </w:t>
      </w:r>
      <w:r>
        <w:rPr/>
        <w:t>do</w:t>
      </w:r>
      <w:r>
        <w:rPr>
          <w:spacing w:val="52"/>
        </w:rPr>
        <w:t> </w:t>
      </w:r>
      <w:r>
        <w:rPr/>
        <w:t>RPPS</w:t>
      </w:r>
      <w:r>
        <w:rPr>
          <w:spacing w:val="51"/>
        </w:rPr>
        <w:t> </w:t>
      </w:r>
      <w:r>
        <w:rPr/>
        <w:t>da</w:t>
      </w:r>
      <w:r>
        <w:rPr>
          <w:spacing w:val="50"/>
        </w:rPr>
        <w:t> </w:t>
      </w:r>
      <w:r>
        <w:rPr/>
        <w:t>União, </w:t>
      </w:r>
      <w:r>
        <w:rPr>
          <w:spacing w:val="-1"/>
        </w:rPr>
        <w:t>foi</w:t>
      </w:r>
      <w:r>
        <w:rPr/>
        <w:t> </w:t>
      </w:r>
      <w:r>
        <w:rPr>
          <w:spacing w:val="-1"/>
        </w:rPr>
        <w:t>adotada,</w:t>
      </w:r>
      <w:r>
        <w:rPr>
          <w:spacing w:val="53"/>
        </w:rPr>
        <w:t> </w:t>
      </w:r>
      <w:r>
        <w:rPr/>
        <w:t>em</w:t>
      </w:r>
      <w:r>
        <w:rPr>
          <w:spacing w:val="52"/>
        </w:rPr>
        <w:t> </w:t>
      </w:r>
      <w:r>
        <w:rPr/>
        <w:t>avaliação </w:t>
      </w:r>
      <w:r>
        <w:rPr>
          <w:spacing w:val="-1"/>
        </w:rPr>
        <w:t>atuarial</w:t>
      </w:r>
      <w:r>
        <w:rPr>
          <w:spacing w:val="1"/>
        </w:rPr>
        <w:t> </w:t>
      </w:r>
      <w:r>
        <w:rPr/>
        <w:t>à</w:t>
      </w:r>
      <w:r>
        <w:rPr>
          <w:spacing w:val="51"/>
        </w:rPr>
        <w:t> </w:t>
      </w:r>
      <w:r>
        <w:rPr>
          <w:spacing w:val="-1"/>
        </w:rPr>
        <w:t>parte,</w:t>
      </w:r>
      <w:r>
        <w:rPr>
          <w:spacing w:val="2"/>
        </w:rPr>
        <w:t> </w:t>
      </w:r>
      <w:r>
        <w:rPr/>
        <w:t>a</w:t>
      </w:r>
      <w:r>
        <w:rPr>
          <w:spacing w:val="52"/>
        </w:rPr>
        <w:t> </w:t>
      </w:r>
      <w:r>
        <w:rPr>
          <w:spacing w:val="-1"/>
        </w:rPr>
        <w:t>hipótese</w:t>
      </w:r>
      <w:r>
        <w:rPr>
          <w:spacing w:val="51"/>
        </w:rPr>
        <w:t> </w:t>
      </w:r>
      <w:r>
        <w:rPr/>
        <w:t>de</w:t>
      </w:r>
      <w:r>
        <w:rPr>
          <w:spacing w:val="35"/>
          <w:w w:val="99"/>
        </w:rPr>
        <w:t> </w:t>
      </w:r>
      <w:r>
        <w:rPr>
          <w:spacing w:val="-1"/>
        </w:rPr>
        <w:t>reposição</w:t>
      </w:r>
      <w:r>
        <w:rPr>
          <w:spacing w:val="-14"/>
        </w:rPr>
        <w:t> </w:t>
      </w:r>
      <w:r>
        <w:rPr>
          <w:spacing w:val="-1"/>
        </w:rPr>
        <w:t>dos</w:t>
      </w:r>
      <w:r>
        <w:rPr>
          <w:spacing w:val="-12"/>
        </w:rPr>
        <w:t> </w:t>
      </w:r>
      <w:r>
        <w:rPr>
          <w:spacing w:val="-1"/>
        </w:rPr>
        <w:t>servidores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1"/>
        </w:rPr>
        <w:t>substituirão</w:t>
      </w:r>
      <w:r>
        <w:rPr>
          <w:spacing w:val="-11"/>
        </w:rPr>
        <w:t> </w:t>
      </w:r>
      <w:r>
        <w:rPr>
          <w:spacing w:val="-1"/>
        </w:rPr>
        <w:t>os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saírem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aposentadoria</w:t>
      </w:r>
      <w:r>
        <w:rPr>
          <w:spacing w:val="-8"/>
        </w:rPr>
        <w:t> </w:t>
      </w:r>
      <w:r>
        <w:rPr>
          <w:spacing w:val="-1"/>
        </w:rPr>
        <w:t>programada,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69"/>
          <w:w w:val="99"/>
        </w:rPr>
        <w:t> </w:t>
      </w:r>
      <w:r>
        <w:rPr>
          <w:spacing w:val="-1"/>
        </w:rPr>
        <w:t>refletir</w:t>
      </w:r>
      <w:r>
        <w:rPr>
          <w:spacing w:val="33"/>
        </w:rPr>
        <w:t> </w:t>
      </w:r>
      <w:r>
        <w:rPr>
          <w:spacing w:val="-1"/>
        </w:rPr>
        <w:t>os</w:t>
      </w:r>
      <w:r>
        <w:rPr>
          <w:spacing w:val="32"/>
        </w:rPr>
        <w:t> </w:t>
      </w:r>
      <w:r>
        <w:rPr>
          <w:spacing w:val="-1"/>
        </w:rPr>
        <w:t>fluxos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novos</w:t>
      </w:r>
      <w:r>
        <w:rPr>
          <w:spacing w:val="34"/>
        </w:rPr>
        <w:t> </w:t>
      </w:r>
      <w:r>
        <w:rPr>
          <w:spacing w:val="-1"/>
        </w:rPr>
        <w:t>servidores</w:t>
      </w:r>
      <w:r>
        <w:rPr>
          <w:spacing w:val="33"/>
        </w:rPr>
        <w:t> </w:t>
      </w:r>
      <w:r>
        <w:rPr/>
        <w:t>e</w:t>
      </w:r>
      <w:r>
        <w:rPr>
          <w:spacing w:val="32"/>
        </w:rPr>
        <w:t> </w:t>
      </w:r>
      <w:r>
        <w:rPr>
          <w:spacing w:val="-1"/>
        </w:rPr>
        <w:t>os</w:t>
      </w:r>
      <w:r>
        <w:rPr>
          <w:spacing w:val="38"/>
        </w:rPr>
        <w:t> </w:t>
      </w:r>
      <w:r>
        <w:rPr>
          <w:spacing w:val="-1"/>
        </w:rPr>
        <w:t>respectivos</w:t>
      </w:r>
      <w:r>
        <w:rPr>
          <w:spacing w:val="33"/>
        </w:rPr>
        <w:t> </w:t>
      </w:r>
      <w:r>
        <w:rPr>
          <w:spacing w:val="-1"/>
        </w:rPr>
        <w:t>compromissos</w:t>
      </w:r>
      <w:r>
        <w:rPr>
          <w:spacing w:val="30"/>
        </w:rPr>
        <w:t> </w:t>
      </w:r>
      <w:r>
        <w:rPr>
          <w:spacing w:val="-1"/>
        </w:rPr>
        <w:t>previdenciários,</w:t>
      </w:r>
      <w:r>
        <w:rPr>
          <w:spacing w:val="35"/>
        </w:rPr>
        <w:t> </w:t>
      </w:r>
      <w:r>
        <w:rPr/>
        <w:t>em</w:t>
      </w:r>
      <w:r>
        <w:rPr>
          <w:spacing w:val="69"/>
          <w:w w:val="99"/>
        </w:rPr>
        <w:t> </w:t>
      </w:r>
      <w:r>
        <w:rPr>
          <w:spacing w:val="-1"/>
        </w:rPr>
        <w:t>consonância</w:t>
      </w:r>
      <w:r>
        <w:rPr>
          <w:spacing w:val="2"/>
        </w:rPr>
        <w:t> </w:t>
      </w:r>
      <w:r>
        <w:rPr>
          <w:spacing w:val="-1"/>
        </w:rPr>
        <w:t>com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continuidade</w:t>
      </w:r>
      <w:r>
        <w:rPr>
          <w:spacing w:val="1"/>
        </w:rPr>
        <w:t> </w:t>
      </w:r>
      <w:r>
        <w:rPr>
          <w:spacing w:val="-1"/>
        </w:rPr>
        <w:t>dos</w:t>
      </w:r>
      <w:r>
        <w:rPr>
          <w:spacing w:val="4"/>
        </w:rPr>
        <w:t> </w:t>
      </w:r>
      <w:r>
        <w:rPr>
          <w:spacing w:val="-1"/>
        </w:rPr>
        <w:t>serviços</w:t>
      </w:r>
      <w:r>
        <w:rPr>
          <w:spacing w:val="1"/>
        </w:rPr>
        <w:t> </w:t>
      </w:r>
      <w:r>
        <w:rPr>
          <w:spacing w:val="-1"/>
        </w:rPr>
        <w:t>públicos</w:t>
      </w:r>
      <w:r>
        <w:rPr>
          <w:spacing w:val="1"/>
        </w:rPr>
        <w:t> </w:t>
      </w:r>
      <w:r>
        <w:rPr>
          <w:spacing w:val="-1"/>
        </w:rPr>
        <w:t>decorrente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perenidade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2"/>
        </w:rPr>
        <w:t>Estado.</w:t>
      </w:r>
      <w:r>
        <w:rPr>
          <w:spacing w:val="70"/>
        </w:rPr>
        <w:t> </w:t>
      </w:r>
      <w:r>
        <w:rPr/>
        <w:t>As</w:t>
      </w:r>
      <w:r>
        <w:rPr>
          <w:spacing w:val="4"/>
        </w:rPr>
        <w:t> </w:t>
      </w:r>
      <w:r>
        <w:rPr>
          <w:spacing w:val="-1"/>
        </w:rPr>
        <w:t>projeções</w:t>
      </w:r>
      <w:r>
        <w:rPr>
          <w:spacing w:val="2"/>
        </w:rPr>
        <w:t> </w:t>
      </w:r>
      <w:r>
        <w:rPr>
          <w:spacing w:val="-1"/>
        </w:rPr>
        <w:t>dos</w:t>
      </w:r>
      <w:r>
        <w:rPr>
          <w:spacing w:val="5"/>
        </w:rPr>
        <w:t> </w:t>
      </w:r>
      <w:r>
        <w:rPr>
          <w:spacing w:val="-1"/>
        </w:rPr>
        <w:t>compromissos</w:t>
      </w:r>
      <w:r>
        <w:rPr>
          <w:spacing w:val="4"/>
        </w:rPr>
        <w:t> </w:t>
      </w:r>
      <w:r>
        <w:rPr/>
        <w:t>desses</w:t>
      </w:r>
      <w:r>
        <w:rPr>
          <w:spacing w:val="4"/>
        </w:rPr>
        <w:t> </w:t>
      </w:r>
      <w:r>
        <w:rPr>
          <w:spacing w:val="-1"/>
        </w:rPr>
        <w:t>futuros</w:t>
      </w:r>
      <w:r>
        <w:rPr>
          <w:spacing w:val="4"/>
        </w:rPr>
        <w:t> </w:t>
      </w:r>
      <w:r>
        <w:rPr>
          <w:spacing w:val="-1"/>
        </w:rPr>
        <w:t>servidores,</w:t>
      </w:r>
      <w:r>
        <w:rPr>
          <w:spacing w:val="5"/>
        </w:rPr>
        <w:t> </w:t>
      </w:r>
      <w:r>
        <w:rPr>
          <w:spacing w:val="-1"/>
        </w:rPr>
        <w:t>ainda</w:t>
      </w:r>
      <w:r>
        <w:rPr>
          <w:spacing w:val="2"/>
        </w:rPr>
        <w:t> </w:t>
      </w:r>
      <w:r>
        <w:rPr/>
        <w:t>não</w:t>
      </w:r>
      <w:r>
        <w:rPr>
          <w:spacing w:val="5"/>
        </w:rPr>
        <w:t> </w:t>
      </w:r>
      <w:r>
        <w:rPr>
          <w:spacing w:val="-1"/>
        </w:rPr>
        <w:t>admitidos,</w:t>
      </w:r>
      <w:r>
        <w:rPr>
          <w:spacing w:val="4"/>
        </w:rPr>
        <w:t> </w:t>
      </w:r>
      <w:r>
        <w:rPr/>
        <w:t>não</w:t>
      </w:r>
      <w:r>
        <w:rPr>
          <w:spacing w:val="3"/>
        </w:rPr>
        <w:t> </w:t>
      </w:r>
      <w:r>
        <w:rPr/>
        <w:t>devem</w:t>
      </w:r>
      <w:r>
        <w:rPr>
          <w:spacing w:val="63"/>
          <w:w w:val="99"/>
        </w:rPr>
        <w:t> </w:t>
      </w:r>
      <w:r>
        <w:rPr/>
        <w:t>impactar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resultado</w:t>
      </w:r>
      <w:r>
        <w:rPr>
          <w:spacing w:val="8"/>
        </w:rPr>
        <w:t> </w:t>
      </w:r>
      <w:r>
        <w:rPr>
          <w:spacing w:val="-1"/>
        </w:rPr>
        <w:t>atuarial</w:t>
      </w:r>
      <w:r>
        <w:rPr>
          <w:spacing w:val="8"/>
        </w:rPr>
        <w:t> </w:t>
      </w:r>
      <w:r>
        <w:rPr>
          <w:spacing w:val="-1"/>
        </w:rPr>
        <w:t>do</w:t>
      </w:r>
      <w:r>
        <w:rPr>
          <w:spacing w:val="12"/>
        </w:rPr>
        <w:t> </w:t>
      </w:r>
      <w:r>
        <w:rPr>
          <w:spacing w:val="-1"/>
        </w:rPr>
        <w:t>regime,</w:t>
      </w:r>
      <w:r>
        <w:rPr>
          <w:spacing w:val="6"/>
        </w:rPr>
        <w:t> </w:t>
      </w:r>
      <w:r>
        <w:rPr>
          <w:spacing w:val="-1"/>
        </w:rPr>
        <w:t>pois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estimativas</w:t>
      </w:r>
      <w:r>
        <w:rPr>
          <w:spacing w:val="4"/>
        </w:rPr>
        <w:t> </w:t>
      </w:r>
      <w:r>
        <w:rPr>
          <w:spacing w:val="-1"/>
        </w:rPr>
        <w:t>desses</w:t>
      </w:r>
      <w:r>
        <w:rPr>
          <w:spacing w:val="8"/>
        </w:rPr>
        <w:t> </w:t>
      </w:r>
      <w:r>
        <w:rPr>
          <w:spacing w:val="-1"/>
        </w:rPr>
        <w:t>compromissos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novos</w:t>
      </w:r>
      <w:r>
        <w:rPr>
          <w:spacing w:val="55"/>
        </w:rPr>
        <w:t> </w:t>
      </w:r>
      <w:r>
        <w:rPr>
          <w:spacing w:val="-1"/>
        </w:rPr>
        <w:t>entrantes</w:t>
      </w:r>
      <w:r>
        <w:rPr>
          <w:spacing w:val="21"/>
        </w:rPr>
        <w:t> </w:t>
      </w:r>
      <w:r>
        <w:rPr/>
        <w:t>não</w:t>
      </w:r>
      <w:r>
        <w:rPr>
          <w:spacing w:val="22"/>
        </w:rPr>
        <w:t> </w:t>
      </w:r>
      <w:r>
        <w:rPr>
          <w:spacing w:val="-1"/>
        </w:rPr>
        <w:t>representam</w:t>
      </w:r>
      <w:r>
        <w:rPr>
          <w:spacing w:val="24"/>
        </w:rPr>
        <w:t> </w:t>
      </w:r>
      <w:r>
        <w:rPr>
          <w:spacing w:val="-1"/>
        </w:rPr>
        <w:t>efetiva</w:t>
      </w:r>
      <w:r>
        <w:rPr>
          <w:spacing w:val="21"/>
        </w:rPr>
        <w:t> </w:t>
      </w:r>
      <w:r>
        <w:rPr>
          <w:spacing w:val="-1"/>
        </w:rPr>
        <w:t>obrigação</w:t>
      </w:r>
      <w:r>
        <w:rPr>
          <w:spacing w:val="21"/>
        </w:rPr>
        <w:t> </w:t>
      </w:r>
      <w:r>
        <w:rPr>
          <w:spacing w:val="-1"/>
        </w:rPr>
        <w:t>nesta</w:t>
      </w:r>
      <w:r>
        <w:rPr>
          <w:spacing w:val="21"/>
        </w:rPr>
        <w:t> </w:t>
      </w:r>
      <w:r>
        <w:rPr/>
        <w:t>data,</w:t>
      </w:r>
      <w:r>
        <w:rPr>
          <w:spacing w:val="23"/>
        </w:rPr>
        <w:t> </w:t>
      </w:r>
      <w:r>
        <w:rPr/>
        <w:t>mas</w:t>
      </w:r>
      <w:r>
        <w:rPr>
          <w:spacing w:val="21"/>
        </w:rPr>
        <w:t> </w:t>
      </w:r>
      <w:r>
        <w:rPr>
          <w:spacing w:val="-1"/>
        </w:rPr>
        <w:t>servem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avaliação</w:t>
      </w:r>
      <w:r>
        <w:rPr>
          <w:spacing w:val="22"/>
        </w:rPr>
        <w:t> </w:t>
      </w:r>
      <w:r>
        <w:rPr/>
        <w:t>do</w:t>
      </w:r>
      <w:r>
        <w:rPr>
          <w:spacing w:val="59"/>
        </w:rPr>
        <w:t> </w:t>
      </w:r>
      <w:r>
        <w:rPr/>
        <w:t>cenário</w:t>
      </w:r>
      <w:r>
        <w:rPr>
          <w:spacing w:val="29"/>
        </w:rPr>
        <w:t> </w:t>
      </w:r>
      <w:r>
        <w:rPr>
          <w:spacing w:val="-1"/>
        </w:rPr>
        <w:t>futuro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dar</w:t>
      </w:r>
      <w:r>
        <w:rPr>
          <w:spacing w:val="31"/>
        </w:rPr>
        <w:t> </w:t>
      </w:r>
      <w:r>
        <w:rPr>
          <w:spacing w:val="-2"/>
        </w:rPr>
        <w:t>suporte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estruturação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eventuais</w:t>
      </w:r>
      <w:r>
        <w:rPr>
          <w:spacing w:val="28"/>
        </w:rPr>
        <w:t> </w:t>
      </w:r>
      <w:r>
        <w:rPr>
          <w:spacing w:val="-1"/>
        </w:rPr>
        <w:t>medidas</w:t>
      </w:r>
      <w:r>
        <w:rPr>
          <w:spacing w:val="30"/>
        </w:rPr>
        <w:t> </w:t>
      </w:r>
      <w:r>
        <w:rPr>
          <w:spacing w:val="-1"/>
        </w:rPr>
        <w:t>corretivas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sustentabilidade</w:t>
      </w:r>
      <w:r>
        <w:rPr>
          <w:spacing w:val="-6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RPPS.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5"/>
        </w:numPr>
        <w:tabs>
          <w:tab w:pos="1303" w:val="left" w:leader="none"/>
        </w:tabs>
        <w:spacing w:line="240" w:lineRule="auto" w:before="0" w:after="0"/>
        <w:ind w:left="1302" w:right="0" w:hanging="432"/>
        <w:jc w:val="both"/>
        <w:rPr>
          <w:b w:val="0"/>
          <w:bCs w:val="0"/>
        </w:rPr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>
          <w:color w:val="2D74B5"/>
          <w:spacing w:val="-1"/>
        </w:rPr>
        <w:t>R</w:t>
      </w:r>
      <w:r>
        <w:rPr>
          <w:color w:val="2D74B5"/>
          <w:spacing w:val="-1"/>
        </w:rPr>
        <w:t>otatividade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68" w:right="161" w:firstLine="707"/>
        <w:jc w:val="both"/>
      </w:pPr>
      <w:r>
        <w:rPr>
          <w:spacing w:val="-1"/>
        </w:rPr>
        <w:t>Utilizou-se</w:t>
      </w:r>
      <w:r>
        <w:rPr>
          <w:spacing w:val="39"/>
        </w:rPr>
        <w:t> </w:t>
      </w:r>
      <w:r>
        <w:rPr/>
        <w:t>taxa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rotatividade</w:t>
      </w:r>
      <w:r>
        <w:rPr>
          <w:spacing w:val="42"/>
        </w:rPr>
        <w:t> </w:t>
      </w:r>
      <w:r>
        <w:rPr>
          <w:spacing w:val="-1"/>
        </w:rPr>
        <w:t>nula</w:t>
      </w:r>
      <w:r>
        <w:rPr>
          <w:spacing w:val="42"/>
        </w:rPr>
        <w:t> </w:t>
      </w:r>
      <w:r>
        <w:rPr>
          <w:spacing w:val="-1"/>
        </w:rPr>
        <w:t>devido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possibilidade</w:t>
      </w:r>
      <w:r>
        <w:rPr>
          <w:spacing w:val="40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compensação</w:t>
      </w:r>
      <w:r>
        <w:rPr>
          <w:spacing w:val="71"/>
        </w:rPr>
        <w:t> </w:t>
      </w:r>
      <w:r>
        <w:rPr>
          <w:spacing w:val="-1"/>
        </w:rPr>
        <w:t>previdenciária,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pagar</w:t>
      </w:r>
      <w:r>
        <w:rPr>
          <w:spacing w:val="-3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receber, entre</w:t>
      </w:r>
      <w:r>
        <w:rPr>
          <w:spacing w:val="-3"/>
        </w:rPr>
        <w:t> </w:t>
      </w:r>
      <w:r>
        <w:rPr>
          <w:spacing w:val="-1"/>
        </w:rPr>
        <w:t>os</w:t>
      </w:r>
      <w:r>
        <w:rPr>
          <w:spacing w:val="-6"/>
        </w:rPr>
        <w:t> </w:t>
      </w:r>
      <w:r>
        <w:rPr>
          <w:spacing w:val="-1"/>
        </w:rPr>
        <w:t>regimes</w:t>
      </w:r>
      <w:r>
        <w:rPr>
          <w:spacing w:val="-3"/>
        </w:rPr>
        <w:t> </w:t>
      </w:r>
      <w:r>
        <w:rPr>
          <w:spacing w:val="-1"/>
        </w:rPr>
        <w:t>previdenciários.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5"/>
        </w:numPr>
        <w:tabs>
          <w:tab w:pos="1303" w:val="left" w:leader="none"/>
        </w:tabs>
        <w:spacing w:line="240" w:lineRule="auto" w:before="0" w:after="0"/>
        <w:ind w:left="1302" w:right="0" w:hanging="432"/>
        <w:jc w:val="both"/>
        <w:rPr>
          <w:b w:val="0"/>
          <w:bCs w:val="0"/>
        </w:rPr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>
          <w:color w:val="2D74B5"/>
          <w:spacing w:val="-1"/>
        </w:rPr>
        <w:t>C</w:t>
      </w:r>
      <w:r>
        <w:rPr>
          <w:color w:val="2D74B5"/>
          <w:spacing w:val="-1"/>
        </w:rPr>
        <w:t>omposição</w:t>
      </w:r>
      <w:r>
        <w:rPr>
          <w:color w:val="2D74B5"/>
          <w:spacing w:val="-16"/>
        </w:rPr>
        <w:t> </w:t>
      </w:r>
      <w:r>
        <w:rPr>
          <w:color w:val="2D74B5"/>
          <w:spacing w:val="-1"/>
        </w:rPr>
        <w:t>familiar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3" w:firstLine="695"/>
        <w:jc w:val="both"/>
      </w:pPr>
      <w:r>
        <w:rPr/>
        <w:t>Para</w:t>
      </w:r>
      <w:r>
        <w:rPr>
          <w:spacing w:val="19"/>
        </w:rPr>
        <w:t> </w:t>
      </w:r>
      <w:r>
        <w:rPr>
          <w:spacing w:val="-1"/>
        </w:rPr>
        <w:t>estimar</w:t>
      </w:r>
      <w:r>
        <w:rPr>
          <w:spacing w:val="19"/>
        </w:rPr>
        <w:t> </w:t>
      </w:r>
      <w:r>
        <w:rPr>
          <w:spacing w:val="-1"/>
        </w:rPr>
        <w:t>os</w:t>
      </w:r>
      <w:r>
        <w:rPr>
          <w:spacing w:val="17"/>
        </w:rPr>
        <w:t> </w:t>
      </w:r>
      <w:r>
        <w:rPr>
          <w:spacing w:val="-1"/>
        </w:rPr>
        <w:t>compromissos</w:t>
      </w:r>
      <w:r>
        <w:rPr>
          <w:spacing w:val="19"/>
        </w:rPr>
        <w:t> </w:t>
      </w:r>
      <w:r>
        <w:rPr>
          <w:spacing w:val="1"/>
        </w:rPr>
        <w:t>das</w:t>
      </w:r>
      <w:r>
        <w:rPr>
          <w:spacing w:val="19"/>
        </w:rPr>
        <w:t> </w:t>
      </w:r>
      <w:r>
        <w:rPr>
          <w:spacing w:val="-1"/>
        </w:rPr>
        <w:t>pensões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serem</w:t>
      </w:r>
      <w:r>
        <w:rPr>
          <w:spacing w:val="20"/>
        </w:rPr>
        <w:t> </w:t>
      </w:r>
      <w:r>
        <w:rPr/>
        <w:t>pagas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9"/>
        </w:rPr>
        <w:t> </w:t>
      </w:r>
      <w:r>
        <w:rPr>
          <w:spacing w:val="-1"/>
        </w:rPr>
        <w:t>morte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segurados</w:t>
      </w:r>
      <w:r>
        <w:rPr>
          <w:spacing w:val="50"/>
        </w:rPr>
        <w:t> </w:t>
      </w:r>
      <w:r>
        <w:rPr>
          <w:spacing w:val="-1"/>
        </w:rPr>
        <w:t>admitiu-se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76,5%</w:t>
      </w:r>
      <w:r>
        <w:rPr>
          <w:spacing w:val="38"/>
        </w:rPr>
        <w:t> </w:t>
      </w:r>
      <w:r>
        <w:rPr>
          <w:spacing w:val="-1"/>
        </w:rPr>
        <w:t>dos</w:t>
      </w:r>
      <w:r>
        <w:rPr>
          <w:spacing w:val="39"/>
        </w:rPr>
        <w:t> </w:t>
      </w:r>
      <w:r>
        <w:rPr>
          <w:spacing w:val="-1"/>
        </w:rPr>
        <w:t>aposentados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9"/>
        </w:rPr>
        <w:t> </w:t>
      </w:r>
      <w:r>
        <w:rPr>
          <w:spacing w:val="-1"/>
        </w:rPr>
        <w:t>deixarão</w:t>
      </w:r>
      <w:r>
        <w:rPr>
          <w:spacing w:val="37"/>
        </w:rPr>
        <w:t> </w:t>
      </w:r>
      <w:r>
        <w:rPr>
          <w:spacing w:val="-1"/>
        </w:rPr>
        <w:t>pensões</w:t>
      </w:r>
      <w:r>
        <w:rPr>
          <w:spacing w:val="38"/>
        </w:rPr>
        <w:t> </w:t>
      </w:r>
      <w:r>
        <w:rPr/>
        <w:t>vitalícias</w:t>
      </w:r>
      <w:r>
        <w:rPr>
          <w:spacing w:val="39"/>
        </w:rPr>
        <w:t> </w:t>
      </w:r>
      <w:r>
        <w:rPr/>
        <w:t>para</w:t>
      </w:r>
      <w:r>
        <w:rPr>
          <w:spacing w:val="37"/>
        </w:rPr>
        <w:t> </w:t>
      </w:r>
      <w:r>
        <w:rPr>
          <w:spacing w:val="-1"/>
        </w:rPr>
        <w:t>um</w:t>
      </w:r>
      <w:r>
        <w:rPr>
          <w:spacing w:val="57"/>
          <w:w w:val="99"/>
        </w:rPr>
        <w:t> </w:t>
      </w:r>
      <w:r>
        <w:rPr>
          <w:spacing w:val="-1"/>
        </w:rPr>
        <w:t>cônjuge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mesma</w:t>
      </w:r>
      <w:r>
        <w:rPr>
          <w:spacing w:val="42"/>
        </w:rPr>
        <w:t> </w:t>
      </w:r>
      <w:r>
        <w:rPr>
          <w:spacing w:val="-1"/>
        </w:rPr>
        <w:t>idade.</w:t>
      </w:r>
      <w:r>
        <w:rPr>
          <w:spacing w:val="45"/>
        </w:rPr>
        <w:t> </w:t>
      </w:r>
      <w:r>
        <w:rPr>
          <w:spacing w:val="-1"/>
        </w:rPr>
        <w:t>Neste</w:t>
      </w:r>
      <w:r>
        <w:rPr>
          <w:spacing w:val="40"/>
        </w:rPr>
        <w:t> </w:t>
      </w:r>
      <w:r>
        <w:rPr>
          <w:spacing w:val="-1"/>
        </w:rPr>
        <w:t>percentual</w:t>
      </w:r>
      <w:r>
        <w:rPr>
          <w:spacing w:val="41"/>
        </w:rPr>
        <w:t> </w:t>
      </w:r>
      <w:r>
        <w:rPr>
          <w:spacing w:val="-1"/>
        </w:rPr>
        <w:t>foram</w:t>
      </w:r>
      <w:r>
        <w:rPr>
          <w:spacing w:val="42"/>
        </w:rPr>
        <w:t> </w:t>
      </w:r>
      <w:r>
        <w:rPr>
          <w:spacing w:val="-1"/>
        </w:rPr>
        <w:t>consideradas</w:t>
      </w:r>
      <w:r>
        <w:rPr>
          <w:spacing w:val="40"/>
        </w:rPr>
        <w:t> </w:t>
      </w:r>
      <w:r>
        <w:rPr/>
        <w:t>as</w:t>
      </w:r>
      <w:r>
        <w:rPr>
          <w:spacing w:val="42"/>
        </w:rPr>
        <w:t> </w:t>
      </w:r>
      <w:r>
        <w:rPr>
          <w:spacing w:val="-1"/>
        </w:rPr>
        <w:t>pensões</w:t>
      </w:r>
      <w:r>
        <w:rPr>
          <w:spacing w:val="40"/>
        </w:rPr>
        <w:t> </w:t>
      </w:r>
      <w:r>
        <w:rPr/>
        <w:t>temporárias</w:t>
      </w:r>
      <w:r>
        <w:rPr>
          <w:spacing w:val="55"/>
        </w:rPr>
        <w:t> </w:t>
      </w:r>
      <w:r>
        <w:rPr/>
        <w:t>reguladas</w:t>
      </w:r>
      <w:r>
        <w:rPr>
          <w:spacing w:val="-12"/>
        </w:rPr>
        <w:t> </w:t>
      </w:r>
      <w:r>
        <w:rPr>
          <w:spacing w:val="-1"/>
        </w:rPr>
        <w:t>pela</w:t>
      </w:r>
      <w:r>
        <w:rPr>
          <w:spacing w:val="-9"/>
        </w:rPr>
        <w:t> </w:t>
      </w:r>
      <w:r>
        <w:rPr>
          <w:spacing w:val="-1"/>
        </w:rPr>
        <w:t>Lei</w:t>
      </w:r>
      <w:r>
        <w:rPr>
          <w:spacing w:val="-11"/>
        </w:rPr>
        <w:t> </w:t>
      </w:r>
      <w:r>
        <w:rPr/>
        <w:t>Nº</w:t>
      </w:r>
      <w:r>
        <w:rPr>
          <w:spacing w:val="-10"/>
        </w:rPr>
        <w:t> </w:t>
      </w:r>
      <w:r>
        <w:rPr>
          <w:spacing w:val="-1"/>
        </w:rPr>
        <w:t>13.135,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17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junho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2015.</w:t>
      </w:r>
      <w:r>
        <w:rPr>
          <w:spacing w:val="-5"/>
        </w:rPr>
        <w:t> </w:t>
      </w:r>
      <w:r>
        <w:rPr/>
        <w:t>As</w:t>
      </w:r>
      <w:r>
        <w:rPr>
          <w:spacing w:val="-12"/>
        </w:rPr>
        <w:t> </w:t>
      </w:r>
      <w:r>
        <w:rPr>
          <w:spacing w:val="-1"/>
        </w:rPr>
        <w:t>obrigações</w:t>
      </w:r>
      <w:r>
        <w:rPr>
          <w:spacing w:val="-12"/>
        </w:rPr>
        <w:t> </w:t>
      </w:r>
      <w:r>
        <w:rPr>
          <w:spacing w:val="-1"/>
        </w:rPr>
        <w:t>decorrentes</w:t>
      </w:r>
      <w:r>
        <w:rPr>
          <w:spacing w:val="-9"/>
        </w:rPr>
        <w:t> </w:t>
      </w:r>
      <w:r>
        <w:rPr>
          <w:spacing w:val="-1"/>
        </w:rPr>
        <w:t>das</w:t>
      </w:r>
      <w:r>
        <w:rPr>
          <w:spacing w:val="-8"/>
        </w:rPr>
        <w:t> </w:t>
      </w:r>
      <w:r>
        <w:rPr>
          <w:spacing w:val="-1"/>
        </w:rPr>
        <w:t>pensões</w:t>
      </w:r>
      <w:r>
        <w:rPr>
          <w:spacing w:val="65"/>
          <w:w w:val="99"/>
        </w:rPr>
        <w:t> </w:t>
      </w:r>
      <w:r>
        <w:rPr>
          <w:spacing w:val="-1"/>
        </w:rPr>
        <w:t>já</w:t>
      </w:r>
      <w:r>
        <w:rPr>
          <w:spacing w:val="27"/>
        </w:rPr>
        <w:t> </w:t>
      </w:r>
      <w:r>
        <w:rPr>
          <w:spacing w:val="-1"/>
        </w:rPr>
        <w:t>concedidas</w:t>
      </w:r>
      <w:r>
        <w:rPr>
          <w:spacing w:val="28"/>
        </w:rPr>
        <w:t> </w:t>
      </w:r>
      <w:r>
        <w:rPr>
          <w:spacing w:val="-1"/>
        </w:rPr>
        <w:t>foram</w:t>
      </w:r>
      <w:r>
        <w:rPr>
          <w:spacing w:val="27"/>
        </w:rPr>
        <w:t> </w:t>
      </w:r>
      <w:r>
        <w:rPr>
          <w:spacing w:val="-1"/>
        </w:rPr>
        <w:t>avaliadas</w:t>
      </w:r>
      <w:r>
        <w:rPr>
          <w:spacing w:val="27"/>
        </w:rPr>
        <w:t> </w:t>
      </w:r>
      <w:r>
        <w:rPr/>
        <w:t>pela</w:t>
      </w:r>
      <w:r>
        <w:rPr>
          <w:spacing w:val="28"/>
        </w:rPr>
        <w:t> </w:t>
      </w:r>
      <w:r>
        <w:rPr>
          <w:spacing w:val="-1"/>
        </w:rPr>
        <w:t>fórmula</w:t>
      </w:r>
      <w:r>
        <w:rPr>
          <w:spacing w:val="27"/>
        </w:rPr>
        <w:t> </w:t>
      </w:r>
      <w:r>
        <w:rPr>
          <w:spacing w:val="-1"/>
        </w:rPr>
        <w:t>geral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um</w:t>
      </w:r>
      <w:r>
        <w:rPr>
          <w:spacing w:val="28"/>
        </w:rPr>
        <w:t> </w:t>
      </w:r>
      <w:r>
        <w:rPr>
          <w:spacing w:val="-1"/>
        </w:rPr>
        <w:t>grupo</w:t>
      </w:r>
      <w:r>
        <w:rPr>
          <w:spacing w:val="27"/>
        </w:rPr>
        <w:t> </w:t>
      </w:r>
      <w:r>
        <w:rPr>
          <w:spacing w:val="-1"/>
        </w:rPr>
        <w:t>familiar</w:t>
      </w:r>
      <w:r>
        <w:rPr>
          <w:spacing w:val="25"/>
        </w:rPr>
        <w:t> </w:t>
      </w:r>
      <w:r>
        <w:rPr>
          <w:spacing w:val="-1"/>
        </w:rPr>
        <w:t>composto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/>
        <w:t>um</w:t>
      </w:r>
      <w:r>
        <w:rPr>
          <w:spacing w:val="71"/>
          <w:w w:val="99"/>
        </w:rPr>
        <w:t> </w:t>
      </w:r>
      <w:r>
        <w:rPr>
          <w:spacing w:val="-1"/>
        </w:rPr>
        <w:t>pensionista</w:t>
      </w:r>
      <w:r>
        <w:rPr>
          <w:spacing w:val="-5"/>
        </w:rPr>
        <w:t> </w:t>
      </w:r>
      <w:r>
        <w:rPr/>
        <w:t>vitalício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1"/>
        </w:rPr>
        <w:t>outro</w:t>
      </w:r>
      <w:r>
        <w:rPr>
          <w:spacing w:val="-4"/>
        </w:rPr>
        <w:t> </w:t>
      </w:r>
      <w:r>
        <w:rPr>
          <w:spacing w:val="-1"/>
        </w:rPr>
        <w:t>temporário</w:t>
      </w:r>
      <w:r>
        <w:rPr>
          <w:spacing w:val="2"/>
        </w:rPr>
        <w:t> </w:t>
      </w:r>
      <w:r>
        <w:rPr/>
        <w:t>mais</w:t>
      </w:r>
      <w:r>
        <w:rPr>
          <w:spacing w:val="-5"/>
        </w:rPr>
        <w:t> </w:t>
      </w:r>
      <w:r>
        <w:rPr>
          <w:spacing w:val="-1"/>
        </w:rPr>
        <w:t>novo entre</w:t>
      </w:r>
      <w:r>
        <w:rPr>
          <w:spacing w:val="-4"/>
        </w:rPr>
        <w:t> </w:t>
      </w:r>
      <w:r>
        <w:rPr>
          <w:spacing w:val="-1"/>
        </w:rPr>
        <w:t>os menores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21anos.</w:t>
      </w:r>
    </w:p>
    <w:p>
      <w:pPr>
        <w:spacing w:after="0" w:line="240" w:lineRule="auto"/>
        <w:jc w:val="both"/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</w:p>
    <w:p>
      <w:pPr>
        <w:pStyle w:val="Heading2"/>
        <w:numPr>
          <w:ilvl w:val="1"/>
          <w:numId w:val="35"/>
        </w:numPr>
        <w:tabs>
          <w:tab w:pos="1591" w:val="left" w:leader="none"/>
        </w:tabs>
        <w:spacing w:line="240" w:lineRule="auto" w:before="51" w:after="0"/>
        <w:ind w:left="1590" w:right="0" w:hanging="720"/>
        <w:jc w:val="left"/>
        <w:rPr>
          <w:b w:val="0"/>
          <w:bCs w:val="0"/>
        </w:rPr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>
          <w:color w:val="2D74B5"/>
          <w:spacing w:val="-1"/>
        </w:rPr>
        <w:t>Id</w:t>
      </w:r>
      <w:r>
        <w:rPr>
          <w:color w:val="2D74B5"/>
          <w:spacing w:val="-1"/>
        </w:rPr>
        <w:t>ade</w:t>
      </w:r>
      <w:r>
        <w:rPr>
          <w:color w:val="2D74B5"/>
          <w:spacing w:val="-6"/>
        </w:rPr>
        <w:t> </w:t>
      </w:r>
      <w:r>
        <w:rPr>
          <w:color w:val="2D74B5"/>
        </w:rPr>
        <w:t>de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vinculação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algum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regime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previdenciário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anterior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ao</w:t>
      </w:r>
      <w:r>
        <w:rPr>
          <w:color w:val="2D74B5"/>
          <w:spacing w:val="-7"/>
        </w:rPr>
        <w:t> </w:t>
      </w:r>
      <w:r>
        <w:rPr>
          <w:color w:val="2D74B5"/>
          <w:spacing w:val="1"/>
        </w:rPr>
        <w:t>ingresso</w:t>
      </w:r>
      <w:r>
        <w:rPr>
          <w:color w:val="2D74B5"/>
          <w:spacing w:val="-5"/>
        </w:rPr>
        <w:t> </w:t>
      </w:r>
      <w:r>
        <w:rPr>
          <w:color w:val="2D74B5"/>
        </w:rPr>
        <w:t>na</w:t>
      </w:r>
      <w:r>
        <w:rPr>
          <w:color w:val="2D74B5"/>
          <w:spacing w:val="-8"/>
        </w:rPr>
        <w:t> </w:t>
      </w:r>
      <w:r>
        <w:rPr>
          <w:color w:val="2D74B5"/>
          <w:spacing w:val="-1"/>
        </w:rPr>
        <w:t>união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80" w:right="154" w:firstLine="695"/>
        <w:jc w:val="both"/>
      </w:pPr>
      <w:r>
        <w:rPr>
          <w:spacing w:val="-1"/>
        </w:rPr>
        <w:t>Os</w:t>
      </w:r>
      <w:r>
        <w:rPr>
          <w:spacing w:val="4"/>
        </w:rPr>
        <w:t> </w:t>
      </w:r>
      <w:r>
        <w:rPr/>
        <w:t>estudos</w:t>
      </w:r>
      <w:r>
        <w:rPr>
          <w:spacing w:val="5"/>
        </w:rPr>
        <w:t> </w:t>
      </w:r>
      <w:r>
        <w:rPr>
          <w:spacing w:val="-1"/>
        </w:rPr>
        <w:t>realizados</w:t>
      </w:r>
      <w:r>
        <w:rPr>
          <w:spacing w:val="5"/>
        </w:rPr>
        <w:t> </w:t>
      </w:r>
      <w:r>
        <w:rPr>
          <w:spacing w:val="-1"/>
        </w:rPr>
        <w:t>pelo</w:t>
      </w:r>
      <w:r>
        <w:rPr>
          <w:spacing w:val="5"/>
        </w:rPr>
        <w:t> </w:t>
      </w:r>
      <w:r>
        <w:rPr/>
        <w:t>Grupo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Trabalho</w:t>
      </w:r>
      <w:r>
        <w:rPr>
          <w:spacing w:val="10"/>
        </w:rPr>
        <w:t> </w:t>
      </w:r>
      <w:r>
        <w:rPr>
          <w:spacing w:val="-1"/>
        </w:rPr>
        <w:t>citado</w:t>
      </w:r>
      <w:r>
        <w:rPr>
          <w:spacing w:val="5"/>
        </w:rPr>
        <w:t> </w:t>
      </w:r>
      <w:r>
        <w:rPr>
          <w:spacing w:val="-1"/>
        </w:rPr>
        <w:t>anteriormente</w:t>
      </w:r>
      <w:r>
        <w:rPr>
          <w:spacing w:val="8"/>
        </w:rPr>
        <w:t> </w:t>
      </w:r>
      <w:r>
        <w:rPr>
          <w:spacing w:val="-1"/>
        </w:rPr>
        <w:t>apontaram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45"/>
          <w:w w:val="9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idade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25</w:t>
      </w:r>
      <w:r>
        <w:rPr>
          <w:spacing w:val="7"/>
        </w:rPr>
        <w:t> </w:t>
      </w:r>
      <w:r>
        <w:rPr>
          <w:spacing w:val="-1"/>
        </w:rPr>
        <w:t>anos,</w:t>
      </w:r>
      <w:r>
        <w:rPr>
          <w:spacing w:val="6"/>
        </w:rPr>
        <w:t> </w:t>
      </w:r>
      <w:r>
        <w:rPr>
          <w:spacing w:val="-1"/>
        </w:rPr>
        <w:t>com</w:t>
      </w:r>
      <w:r>
        <w:rPr>
          <w:spacing w:val="2"/>
        </w:rPr>
        <w:t> </w:t>
      </w:r>
      <w:r>
        <w:rPr>
          <w:spacing w:val="-1"/>
        </w:rPr>
        <w:t>sendo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idade</w:t>
      </w:r>
      <w:r>
        <w:rPr>
          <w:spacing w:val="4"/>
        </w:rPr>
        <w:t> </w:t>
      </w:r>
      <w:r>
        <w:rPr>
          <w:spacing w:val="-1"/>
        </w:rPr>
        <w:t>provável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um</w:t>
      </w:r>
      <w:r>
        <w:rPr>
          <w:spacing w:val="6"/>
        </w:rPr>
        <w:t> </w:t>
      </w:r>
      <w:r>
        <w:rPr>
          <w:spacing w:val="-1"/>
        </w:rPr>
        <w:t>servidor</w:t>
      </w:r>
      <w:r>
        <w:rPr>
          <w:spacing w:val="4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União</w:t>
      </w:r>
      <w:r>
        <w:rPr>
          <w:spacing w:val="4"/>
        </w:rPr>
        <w:t> </w:t>
      </w:r>
      <w:r>
        <w:rPr>
          <w:spacing w:val="1"/>
        </w:rPr>
        <w:t>ter-se</w:t>
      </w:r>
      <w:r>
        <w:rPr>
          <w:spacing w:val="6"/>
        </w:rPr>
        <w:t> </w:t>
      </w:r>
      <w:r>
        <w:rPr>
          <w:spacing w:val="-1"/>
        </w:rPr>
        <w:t>vinculado</w:t>
      </w:r>
      <w:r>
        <w:rPr>
          <w:spacing w:val="6"/>
        </w:rPr>
        <w:t> </w:t>
      </w:r>
      <w:r>
        <w:rPr/>
        <w:t>a</w:t>
      </w:r>
      <w:r>
        <w:rPr>
          <w:spacing w:val="33"/>
        </w:rPr>
        <w:t> </w:t>
      </w:r>
      <w:r>
        <w:rPr/>
        <w:t>algum</w:t>
      </w:r>
      <w:r>
        <w:rPr>
          <w:spacing w:val="-2"/>
        </w:rPr>
        <w:t> </w:t>
      </w:r>
      <w:r>
        <w:rPr>
          <w:spacing w:val="-1"/>
        </w:rPr>
        <w:t>regime</w:t>
      </w:r>
      <w:r>
        <w:rPr>
          <w:spacing w:val="-4"/>
        </w:rPr>
        <w:t> </w:t>
      </w:r>
      <w:r>
        <w:rPr>
          <w:spacing w:val="-1"/>
        </w:rPr>
        <w:t>previdenciário antes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ser</w:t>
      </w:r>
      <w:r>
        <w:rPr>
          <w:spacing w:val="-2"/>
        </w:rPr>
        <w:t> </w:t>
      </w:r>
      <w:r>
        <w:rPr>
          <w:spacing w:val="-1"/>
        </w:rPr>
        <w:t>segurado</w:t>
      </w:r>
      <w:r>
        <w:rPr>
          <w:spacing w:val="-2"/>
        </w:rPr>
        <w:t> </w:t>
      </w:r>
      <w:r>
        <w:rPr>
          <w:spacing w:val="-1"/>
        </w:rPr>
        <w:t>obrigatório</w:t>
      </w:r>
      <w:r>
        <w:rPr>
          <w:spacing w:val="-3"/>
        </w:rPr>
        <w:t> </w:t>
      </w:r>
      <w:r>
        <w:rPr/>
        <w:t>do</w:t>
      </w:r>
      <w:r>
        <w:rPr>
          <w:spacing w:val="3"/>
        </w:rPr>
        <w:t> </w:t>
      </w:r>
      <w:r>
        <w:rPr>
          <w:spacing w:val="-1"/>
        </w:rPr>
        <w:t>RPPS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União.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/>
        <w:ind w:left="880" w:right="154" w:firstLine="695"/>
        <w:jc w:val="both"/>
      </w:pPr>
      <w:r>
        <w:rPr/>
        <w:t>A</w:t>
      </w:r>
      <w:r>
        <w:rPr>
          <w:spacing w:val="15"/>
        </w:rPr>
        <w:t> </w:t>
      </w:r>
      <w:r>
        <w:rPr/>
        <w:t>base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dados</w:t>
      </w:r>
      <w:r>
        <w:rPr>
          <w:spacing w:val="14"/>
        </w:rPr>
        <w:t> </w:t>
      </w:r>
      <w:r>
        <w:rPr>
          <w:spacing w:val="-1"/>
        </w:rPr>
        <w:t>recebida</w:t>
      </w:r>
      <w:r>
        <w:rPr>
          <w:spacing w:val="15"/>
        </w:rPr>
        <w:t> </w:t>
      </w:r>
      <w:r>
        <w:rPr>
          <w:spacing w:val="-1"/>
        </w:rPr>
        <w:t>dos</w:t>
      </w:r>
      <w:r>
        <w:rPr>
          <w:spacing w:val="13"/>
        </w:rPr>
        <w:t> </w:t>
      </w:r>
      <w:r>
        <w:rPr>
          <w:spacing w:val="-1"/>
        </w:rPr>
        <w:t>órgãos</w:t>
      </w:r>
      <w:r>
        <w:rPr>
          <w:spacing w:val="13"/>
        </w:rPr>
        <w:t> </w:t>
      </w:r>
      <w:r>
        <w:rPr>
          <w:spacing w:val="-1"/>
        </w:rPr>
        <w:t>federais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elaboração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avaliação</w:t>
      </w:r>
      <w:r>
        <w:rPr>
          <w:spacing w:val="16"/>
        </w:rPr>
        <w:t> </w:t>
      </w:r>
      <w:r>
        <w:rPr>
          <w:spacing w:val="-1"/>
        </w:rPr>
        <w:t>atuarial</w:t>
      </w:r>
      <w:r>
        <w:rPr>
          <w:spacing w:val="77"/>
        </w:rPr>
        <w:t> </w:t>
      </w:r>
      <w:r>
        <w:rPr/>
        <w:t>não</w:t>
      </w:r>
      <w:r>
        <w:rPr>
          <w:spacing w:val="2"/>
        </w:rPr>
        <w:t> </w:t>
      </w:r>
      <w:r>
        <w:rPr/>
        <w:t>tem</w:t>
      </w:r>
      <w:r>
        <w:rPr>
          <w:spacing w:val="2"/>
        </w:rPr>
        <w:t> </w:t>
      </w:r>
      <w:r>
        <w:rPr>
          <w:spacing w:val="-1"/>
        </w:rPr>
        <w:t>apresentado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todos</w:t>
      </w:r>
      <w:r>
        <w:rPr>
          <w:spacing w:val="1"/>
        </w:rPr>
        <w:t> </w:t>
      </w:r>
      <w:r>
        <w:rPr>
          <w:spacing w:val="-1"/>
        </w:rPr>
        <w:t>os</w:t>
      </w:r>
      <w:r>
        <w:rPr>
          <w:spacing w:val="1"/>
        </w:rPr>
        <w:t> </w:t>
      </w:r>
      <w:r>
        <w:rPr>
          <w:spacing w:val="-1"/>
        </w:rPr>
        <w:t>servidores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sua</w:t>
      </w:r>
      <w:r>
        <w:rPr>
          <w:spacing w:val="3"/>
        </w:rPr>
        <w:t> </w:t>
      </w:r>
      <w:r>
        <w:rPr>
          <w:spacing w:val="-1"/>
        </w:rPr>
        <w:t>vinculação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algum</w:t>
      </w:r>
      <w:r>
        <w:rPr>
          <w:spacing w:val="2"/>
        </w:rPr>
        <w:t> </w:t>
      </w:r>
      <w:r>
        <w:rPr>
          <w:spacing w:val="-1"/>
        </w:rPr>
        <w:t>regime</w:t>
      </w:r>
      <w:r>
        <w:rPr>
          <w:spacing w:val="43"/>
          <w:w w:val="99"/>
        </w:rPr>
        <w:t> </w:t>
      </w:r>
      <w:r>
        <w:rPr>
          <w:spacing w:val="-1"/>
        </w:rPr>
        <w:t>previdenciário</w:t>
      </w:r>
      <w:r>
        <w:rPr>
          <w:spacing w:val="47"/>
        </w:rPr>
        <w:t> </w:t>
      </w:r>
      <w:r>
        <w:rPr>
          <w:spacing w:val="-1"/>
        </w:rPr>
        <w:t>anterior</w:t>
      </w:r>
      <w:r>
        <w:rPr>
          <w:spacing w:val="46"/>
        </w:rPr>
        <w:t> </w:t>
      </w:r>
      <w:r>
        <w:rPr/>
        <w:t>ao</w:t>
      </w:r>
      <w:r>
        <w:rPr>
          <w:spacing w:val="49"/>
        </w:rPr>
        <w:t> </w:t>
      </w:r>
      <w:r>
        <w:rPr>
          <w:spacing w:val="-1"/>
        </w:rPr>
        <w:t>ingresso</w:t>
      </w:r>
      <w:r>
        <w:rPr>
          <w:spacing w:val="46"/>
        </w:rPr>
        <w:t> </w:t>
      </w:r>
      <w:r>
        <w:rPr/>
        <w:t>na</w:t>
      </w:r>
      <w:r>
        <w:rPr>
          <w:spacing w:val="46"/>
        </w:rPr>
        <w:t> </w:t>
      </w:r>
      <w:r>
        <w:rPr/>
        <w:t>União.</w:t>
      </w:r>
      <w:r>
        <w:rPr>
          <w:spacing w:val="48"/>
        </w:rPr>
        <w:t> </w:t>
      </w:r>
      <w:r>
        <w:rPr>
          <w:spacing w:val="-1"/>
        </w:rPr>
        <w:t>Contudo,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mesma</w:t>
      </w:r>
      <w:r>
        <w:rPr>
          <w:spacing w:val="46"/>
        </w:rPr>
        <w:t> </w:t>
      </w:r>
      <w:r>
        <w:rPr>
          <w:spacing w:val="-1"/>
        </w:rPr>
        <w:t>base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dados</w:t>
      </w:r>
      <w:r>
        <w:rPr>
          <w:spacing w:val="47"/>
        </w:rPr>
        <w:t> </w:t>
      </w:r>
      <w:r>
        <w:rPr>
          <w:spacing w:val="-1"/>
        </w:rPr>
        <w:t>trouxe</w:t>
      </w:r>
      <w:r>
        <w:rPr>
          <w:spacing w:val="49"/>
          <w:w w:val="99"/>
        </w:rPr>
        <w:t> </w:t>
      </w:r>
      <w:r>
        <w:rPr>
          <w:spacing w:val="-1"/>
        </w:rPr>
        <w:t>informações</w:t>
      </w:r>
      <w:r>
        <w:rPr>
          <w:spacing w:val="1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os</w:t>
      </w:r>
      <w:r>
        <w:rPr>
          <w:spacing w:val="1"/>
        </w:rPr>
        <w:t> </w:t>
      </w:r>
      <w:r>
        <w:rPr>
          <w:spacing w:val="-1"/>
        </w:rPr>
        <w:t>tempos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serviços</w:t>
      </w:r>
      <w:r>
        <w:rPr>
          <w:spacing w:val="1"/>
        </w:rPr>
        <w:t> </w:t>
      </w:r>
      <w:r>
        <w:rPr>
          <w:spacing w:val="-1"/>
        </w:rPr>
        <w:t>já</w:t>
      </w:r>
      <w:r>
        <w:rPr>
          <w:spacing w:val="1"/>
        </w:rPr>
        <w:t> </w:t>
      </w:r>
      <w:r>
        <w:rPr/>
        <w:t>averbados,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2"/>
        </w:rPr>
        <w:t>são</w:t>
      </w:r>
      <w:r>
        <w:rPr>
          <w:spacing w:val="2"/>
        </w:rPr>
        <w:t> </w:t>
      </w:r>
      <w:r>
        <w:rPr>
          <w:spacing w:val="-1"/>
        </w:rPr>
        <w:t>usados</w:t>
      </w:r>
      <w:r>
        <w:rPr>
          <w:spacing w:val="1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>
          <w:spacing w:val="-1"/>
        </w:rPr>
        <w:t>atuarial</w:t>
      </w:r>
      <w:r>
        <w:rPr>
          <w:spacing w:val="51"/>
        </w:rPr>
        <w:t> </w:t>
      </w:r>
      <w:r>
        <w:rPr>
          <w:spacing w:val="-1"/>
        </w:rPr>
        <w:t>caso</w:t>
      </w:r>
      <w:r>
        <w:rPr>
          <w:spacing w:val="-2"/>
        </w:rPr>
        <w:t> </w:t>
      </w:r>
      <w:r>
        <w:rPr>
          <w:spacing w:val="-1"/>
        </w:rPr>
        <w:t>sejam</w:t>
      </w:r>
      <w:r>
        <w:rPr>
          <w:spacing w:val="-4"/>
        </w:rPr>
        <w:t> </w:t>
      </w:r>
      <w:r>
        <w:rPr>
          <w:spacing w:val="-1"/>
        </w:rPr>
        <w:t>considerados</w:t>
      </w:r>
      <w:r>
        <w:rPr>
          <w:spacing w:val="-5"/>
        </w:rPr>
        <w:t> </w:t>
      </w:r>
      <w:r>
        <w:rPr>
          <w:spacing w:val="-1"/>
        </w:rPr>
        <w:t>consistentes </w:t>
      </w:r>
      <w:r>
        <w:rPr/>
        <w:t>em</w:t>
      </w:r>
      <w:r>
        <w:rPr>
          <w:spacing w:val="-4"/>
        </w:rPr>
        <w:t> </w:t>
      </w:r>
      <w:r>
        <w:rPr/>
        <w:t>relação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idade</w:t>
      </w:r>
      <w:r>
        <w:rPr>
          <w:spacing w:val="-4"/>
        </w:rPr>
        <w:t> </w:t>
      </w:r>
      <w:r>
        <w:rPr/>
        <w:t>25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idade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ingresso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serviço</w:t>
      </w:r>
      <w:r>
        <w:rPr>
          <w:spacing w:val="51"/>
        </w:rPr>
        <w:t> </w:t>
      </w:r>
      <w:r>
        <w:rPr>
          <w:spacing w:val="-1"/>
        </w:rPr>
        <w:t>público.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5"/>
        </w:numPr>
        <w:tabs>
          <w:tab w:pos="1591" w:val="left" w:leader="none"/>
        </w:tabs>
        <w:spacing w:line="240" w:lineRule="auto" w:before="0" w:after="0"/>
        <w:ind w:left="1590" w:right="0" w:hanging="720"/>
        <w:jc w:val="left"/>
        <w:rPr>
          <w:b w:val="0"/>
          <w:bCs w:val="0"/>
        </w:rPr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>
          <w:color w:val="2D74B5"/>
          <w:spacing w:val="-1"/>
        </w:rPr>
        <w:t>Al</w:t>
      </w:r>
      <w:r>
        <w:rPr>
          <w:color w:val="2D74B5"/>
          <w:spacing w:val="-1"/>
        </w:rPr>
        <w:t>íquotas</w:t>
      </w:r>
      <w:r>
        <w:rPr>
          <w:color w:val="2D74B5"/>
          <w:spacing w:val="-7"/>
        </w:rPr>
        <w:t> </w:t>
      </w:r>
      <w:r>
        <w:rPr>
          <w:color w:val="2D74B5"/>
        </w:rPr>
        <w:t>de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contribuição</w:t>
      </w:r>
      <w:r>
        <w:rPr>
          <w:color w:val="2D74B5"/>
          <w:spacing w:val="-6"/>
        </w:rPr>
        <w:t> </w:t>
      </w:r>
      <w:r>
        <w:rPr>
          <w:color w:val="2D74B5"/>
        </w:rPr>
        <w:t>dos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servidores,</w:t>
      </w:r>
      <w:r>
        <w:rPr>
          <w:color w:val="2D74B5"/>
          <w:spacing w:val="-5"/>
        </w:rPr>
        <w:t> </w:t>
      </w:r>
      <w:r>
        <w:rPr>
          <w:color w:val="2D74B5"/>
        </w:rPr>
        <w:t>aposentados,</w:t>
      </w:r>
      <w:r>
        <w:rPr>
          <w:color w:val="2D74B5"/>
          <w:spacing w:val="-8"/>
        </w:rPr>
        <w:t> </w:t>
      </w:r>
      <w:r>
        <w:rPr>
          <w:color w:val="2D74B5"/>
          <w:spacing w:val="-1"/>
        </w:rPr>
        <w:t>pensionistas</w:t>
      </w:r>
      <w:r>
        <w:rPr>
          <w:color w:val="2D74B5"/>
          <w:spacing w:val="-4"/>
        </w:rPr>
        <w:t> </w:t>
      </w:r>
      <w:r>
        <w:rPr>
          <w:color w:val="2D74B5"/>
        </w:rPr>
        <w:t>e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ente</w:t>
      </w:r>
      <w:r>
        <w:rPr>
          <w:b w:val="0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8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4"/>
        <w:gridCol w:w="5528"/>
      </w:tblGrid>
      <w:tr>
        <w:trPr>
          <w:trHeight w:val="336" w:hRule="exact"/>
        </w:trPr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79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CONTRIBUINTES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BASE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ALÍQUOTA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54" w:hRule="exact"/>
        </w:trPr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Servidores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59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Foi</w:t>
            </w:r>
            <w:r>
              <w:rPr>
                <w:rFonts w:ascii="Calibri" w:hAnsi="Calibri" w:cs="Calibri" w:eastAsia="Calibri"/>
                <w:spacing w:val="-1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utilizado</w:t>
            </w:r>
            <w:r>
              <w:rPr>
                <w:rFonts w:ascii="Calibri" w:hAnsi="Calibri" w:cs="Calibri" w:eastAsia="Calibri"/>
                <w:spacing w:val="-1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as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alíquotas</w:t>
            </w:r>
            <w:r>
              <w:rPr>
                <w:rFonts w:ascii="Calibri" w:hAnsi="Calibri" w:cs="Calibri" w:eastAsia="Calibri"/>
                <w:spacing w:val="-1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progressivas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spacing w:val="-1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art.</w:t>
            </w:r>
            <w:r>
              <w:rPr>
                <w:rFonts w:ascii="Calibri" w:hAnsi="Calibri" w:cs="Calibri" w:eastAsia="Calibri"/>
                <w:spacing w:val="-1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11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da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EC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n°</w:t>
            </w:r>
            <w:r>
              <w:rPr>
                <w:rFonts w:ascii="Calibri" w:hAnsi="Calibri" w:cs="Calibri" w:eastAsia="Calibri"/>
                <w:spacing w:val="-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103/2019,</w:t>
            </w:r>
            <w:r>
              <w:rPr>
                <w:rFonts w:ascii="Calibri" w:hAnsi="Calibri" w:cs="Calibri" w:eastAsia="Calibri"/>
                <w:spacing w:val="2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limitado</w:t>
            </w:r>
            <w:r>
              <w:rPr>
                <w:rFonts w:ascii="Calibri" w:hAnsi="Calibri" w:cs="Calibri" w:eastAsia="Calibri"/>
                <w:spacing w:val="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ao</w:t>
            </w:r>
            <w:r>
              <w:rPr>
                <w:rFonts w:ascii="Calibri" w:hAnsi="Calibri" w:cs="Calibri" w:eastAsia="Calibri"/>
                <w:spacing w:val="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Teto</w:t>
            </w:r>
            <w:r>
              <w:rPr>
                <w:rFonts w:ascii="Calibri" w:hAnsi="Calibri" w:cs="Calibri" w:eastAsia="Calibri"/>
                <w:spacing w:val="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spacing w:val="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RGPS</w:t>
            </w:r>
            <w:r>
              <w:rPr>
                <w:rFonts w:ascii="Calibri" w:hAnsi="Calibri" w:cs="Calibri" w:eastAsia="Calibri"/>
                <w:spacing w:val="1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no</w:t>
            </w:r>
            <w:r>
              <w:rPr>
                <w:rFonts w:ascii="Calibri" w:hAnsi="Calibri" w:cs="Calibri" w:eastAsia="Calibri"/>
                <w:spacing w:val="1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caso</w:t>
            </w:r>
            <w:r>
              <w:rPr>
                <w:rFonts w:ascii="Calibri" w:hAnsi="Calibri" w:cs="Calibri" w:eastAsia="Calibri"/>
                <w:spacing w:val="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spacing w:val="1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servidor</w:t>
            </w:r>
            <w:r>
              <w:rPr>
                <w:rFonts w:ascii="Calibri" w:hAnsi="Calibri" w:cs="Calibri" w:eastAsia="Calibri"/>
                <w:spacing w:val="1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esteja</w:t>
            </w:r>
            <w:r>
              <w:rPr>
                <w:rFonts w:ascii="Calibri" w:hAnsi="Calibri" w:cs="Calibri" w:eastAsia="Calibri"/>
                <w:spacing w:val="1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vinculado</w:t>
            </w:r>
            <w:r>
              <w:rPr>
                <w:rFonts w:ascii="Calibri" w:hAnsi="Calibri" w:cs="Calibri" w:eastAsia="Calibri"/>
                <w:spacing w:val="1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ao</w:t>
            </w:r>
            <w:r>
              <w:rPr>
                <w:rFonts w:ascii="Calibri" w:hAnsi="Calibri" w:cs="Calibri" w:eastAsia="Calibri"/>
                <w:spacing w:val="35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regime</w:t>
            </w:r>
            <w:r>
              <w:rPr>
                <w:rFonts w:ascii="Calibri" w:hAnsi="Calibri" w:cs="Calibri" w:eastAsia="Calibri"/>
                <w:spacing w:val="-11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spacing w:val="-1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previdência</w:t>
            </w:r>
            <w:r>
              <w:rPr>
                <w:rFonts w:ascii="Calibri" w:hAnsi="Calibri" w:cs="Calibri" w:eastAsia="Calibri"/>
                <w:spacing w:val="-1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complementar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506" w:hRule="exact"/>
        </w:trPr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Aposentados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Pensionistas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Foi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utilizado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alíquotas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progressivas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art.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11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da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EC</w:t>
            </w:r>
            <w:r>
              <w:rPr>
                <w:rFonts w:ascii="Calibri" w:hAnsi="Calibri" w:cs="Calibri" w:eastAsia="Calibri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n°</w:t>
            </w:r>
            <w:r>
              <w:rPr>
                <w:rFonts w:ascii="Calibri" w:hAnsi="Calibri" w:cs="Calibri" w:eastAsia="Calibri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103/2019</w:t>
            </w:r>
            <w:r>
              <w:rPr>
                <w:rFonts w:ascii="Calibri" w:hAnsi="Calibri" w:cs="Calibri" w:eastAsia="Calibri"/>
                <w:spacing w:val="49"/>
                <w:w w:val="9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sobre</w:t>
            </w:r>
            <w:r>
              <w:rPr>
                <w:rFonts w:ascii="Calibri" w:hAnsi="Calibri" w:cs="Calibri" w:eastAsia="Calibri"/>
                <w:spacing w:val="-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valor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provento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20"/>
                <w:szCs w:val="20"/>
              </w:rPr>
              <w:t>que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0"/>
                <w:szCs w:val="20"/>
              </w:rPr>
              <w:t>ultrapassar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o</w:t>
            </w:r>
            <w:r>
              <w:rPr>
                <w:rFonts w:ascii="Calibri" w:hAnsi="Calibri" w:cs="Calibri" w:eastAsia="Calibri"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Teto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do</w:t>
            </w:r>
            <w:r>
              <w:rPr>
                <w:rFonts w:ascii="Calibri" w:hAnsi="Calibri" w:cs="Calibri" w:eastAsia="Calibri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</w:rPr>
              <w:t>RGPS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754" w:hRule="exact"/>
        </w:trPr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União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59" w:right="135"/>
              <w:jc w:val="both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Em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conformidade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com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Lei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1"/>
                <w:sz w:val="20"/>
              </w:rPr>
              <w:t>nº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10.887/2004,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considerou-se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8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União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contribui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com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alíquota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igual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dobro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daquela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devida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pelo</w:t>
            </w:r>
            <w:r>
              <w:rPr>
                <w:rFonts w:ascii="Calibri" w:hAnsi="Calibri"/>
                <w:spacing w:val="4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servidor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ativo.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Heading1"/>
        <w:spacing w:line="240" w:lineRule="auto" w:before="44"/>
        <w:ind w:left="520" w:right="455" w:hanging="361"/>
        <w:jc w:val="left"/>
      </w:pPr>
      <w:bookmarkStart w:name="_bookmark14" w:id="29"/>
      <w:bookmarkEnd w:id="29"/>
      <w:r>
        <w:rPr/>
      </w:r>
      <w:r>
        <w:rPr>
          <w:b w:val="0"/>
          <w:color w:val="2D74B5"/>
          <w:spacing w:val="-2"/>
        </w:rPr>
        <w:t>4.</w:t>
      </w:r>
      <w:r>
        <w:rPr>
          <w:b w:val="0"/>
          <w:color w:val="2D74B5"/>
        </w:rPr>
        <w:t> </w:t>
      </w:r>
      <w:r>
        <w:rPr>
          <w:b w:val="0"/>
          <w:color w:val="2D74B5"/>
          <w:spacing w:val="26"/>
        </w:rPr>
        <w:t> </w:t>
      </w:r>
      <w:r>
        <w:rPr>
          <w:b w:val="0"/>
          <w:color w:val="2D74B5"/>
          <w:spacing w:val="-3"/>
        </w:rPr>
        <w:t>REGIMES</w:t>
      </w:r>
      <w:r>
        <w:rPr>
          <w:b w:val="0"/>
          <w:color w:val="2D74B5"/>
          <w:spacing w:val="-4"/>
        </w:rPr>
        <w:t> FINANCEIROS</w:t>
      </w:r>
      <w:r>
        <w:rPr>
          <w:b w:val="0"/>
          <w:color w:val="2D74B5"/>
          <w:spacing w:val="-3"/>
        </w:rPr>
        <w:t> POR</w:t>
      </w:r>
      <w:r>
        <w:rPr>
          <w:b w:val="0"/>
          <w:color w:val="2D74B5"/>
          <w:spacing w:val="-5"/>
        </w:rPr>
        <w:t> </w:t>
      </w:r>
      <w:r>
        <w:rPr>
          <w:b w:val="0"/>
          <w:color w:val="2D74B5"/>
          <w:spacing w:val="-3"/>
        </w:rPr>
        <w:t>BENEFÍCIO</w:t>
      </w:r>
      <w:r>
        <w:rPr>
          <w:b w:val="0"/>
          <w:color w:val="2D74B5"/>
          <w:spacing w:val="-7"/>
        </w:rPr>
        <w:t> </w:t>
      </w:r>
      <w:r>
        <w:rPr>
          <w:b w:val="0"/>
          <w:color w:val="2D74B5"/>
          <w:spacing w:val="-4"/>
        </w:rPr>
        <w:t>DESDOBRADO</w:t>
      </w:r>
      <w:r>
        <w:rPr>
          <w:b w:val="0"/>
          <w:color w:val="2D74B5"/>
          <w:spacing w:val="-5"/>
        </w:rPr>
        <w:t> </w:t>
      </w:r>
      <w:r>
        <w:rPr>
          <w:b w:val="0"/>
          <w:color w:val="2D74B5"/>
          <w:spacing w:val="-3"/>
        </w:rPr>
        <w:t>POR</w:t>
      </w:r>
      <w:r>
        <w:rPr>
          <w:b w:val="0"/>
          <w:color w:val="2D74B5"/>
          <w:spacing w:val="-7"/>
        </w:rPr>
        <w:t> </w:t>
      </w:r>
      <w:r>
        <w:rPr>
          <w:b w:val="0"/>
          <w:color w:val="2D74B5"/>
          <w:spacing w:val="-3"/>
        </w:rPr>
        <w:t>FASE</w:t>
      </w:r>
      <w:r>
        <w:rPr>
          <w:b w:val="0"/>
          <w:color w:val="2D74B5"/>
          <w:spacing w:val="-6"/>
        </w:rPr>
        <w:t> </w:t>
      </w:r>
      <w:r>
        <w:rPr>
          <w:b w:val="0"/>
          <w:color w:val="2D74B5"/>
          <w:spacing w:val="-2"/>
        </w:rPr>
        <w:t>DE</w:t>
      </w:r>
      <w:r>
        <w:rPr>
          <w:b w:val="0"/>
          <w:color w:val="2D74B5"/>
          <w:spacing w:val="-4"/>
        </w:rPr>
        <w:t> COBERTURA </w:t>
      </w:r>
      <w:r>
        <w:rPr>
          <w:b w:val="0"/>
          <w:color w:val="2D74B5"/>
        </w:rPr>
        <w:t>E</w:t>
      </w:r>
      <w:r>
        <w:rPr>
          <w:b w:val="0"/>
          <w:color w:val="2D74B5"/>
          <w:spacing w:val="57"/>
        </w:rPr>
        <w:t> </w:t>
      </w:r>
      <w:r>
        <w:rPr>
          <w:b w:val="0"/>
          <w:color w:val="2D74B5"/>
          <w:spacing w:val="-4"/>
        </w:rPr>
        <w:t>MÉTODO</w:t>
      </w:r>
      <w:r>
        <w:rPr>
          <w:b w:val="0"/>
          <w:color w:val="2D74B5"/>
          <w:spacing w:val="-5"/>
        </w:rPr>
        <w:t> </w:t>
      </w:r>
      <w:r>
        <w:rPr>
          <w:b w:val="0"/>
          <w:color w:val="2D74B5"/>
          <w:spacing w:val="-2"/>
        </w:rPr>
        <w:t>DE</w:t>
      </w:r>
      <w:r>
        <w:rPr>
          <w:b w:val="0"/>
          <w:color w:val="2D74B5"/>
          <w:spacing w:val="-6"/>
        </w:rPr>
        <w:t> </w:t>
      </w:r>
      <w:r>
        <w:rPr>
          <w:b w:val="0"/>
          <w:color w:val="2D74B5"/>
          <w:spacing w:val="-4"/>
        </w:rPr>
        <w:t>FINANCIAMENTO</w:t>
      </w:r>
      <w:r>
        <w:rPr/>
      </w:r>
    </w:p>
    <w:p>
      <w:pPr>
        <w:spacing w:line="240" w:lineRule="auto" w:before="8"/>
        <w:rPr>
          <w:rFonts w:ascii="Calibri Light" w:hAnsi="Calibri Light" w:cs="Calibri Light" w:eastAsia="Calibri Light"/>
          <w:b w:val="0"/>
          <w:bCs w:val="0"/>
          <w:sz w:val="29"/>
          <w:szCs w:val="29"/>
        </w:rPr>
      </w:pPr>
    </w:p>
    <w:tbl>
      <w:tblPr>
        <w:tblW w:w="0" w:type="auto"/>
        <w:jc w:val="left"/>
        <w:tblInd w:w="8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1985"/>
        <w:gridCol w:w="1419"/>
        <w:gridCol w:w="1322"/>
      </w:tblGrid>
      <w:tr>
        <w:trPr>
          <w:trHeight w:val="336" w:hRule="exact"/>
        </w:trPr>
        <w:tc>
          <w:tcPr>
            <w:tcW w:w="8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8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PROVISÃO</w:t>
            </w:r>
            <w:r>
              <w:rPr>
                <w:rFonts w:ascii="Calibri" w:hAnsi="Calibri"/>
                <w:b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MATEMÁTICA</w:t>
            </w:r>
            <w:r>
              <w:rPr>
                <w:rFonts w:ascii="Calibri" w:hAnsi="Calibri"/>
                <w:b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BENEFÍCIOS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CONCEDIDOS</w:t>
            </w:r>
            <w:r>
              <w:rPr>
                <w:rFonts w:ascii="Calibri" w:hAnsi="Calibri"/>
                <w:b/>
                <w:spacing w:val="-1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(PMBC)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right="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BENEFÍCIOS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4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COBERTURA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REGIME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2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MÉTODO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09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5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Aposentadoria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válidos</w:t>
            </w:r>
            <w:r>
              <w:rPr>
                <w:rFonts w:ascii="Calibri" w:hAnsi="Calibri"/>
                <w:spacing w:val="3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(por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Idade,</w:t>
            </w:r>
            <w:r>
              <w:rPr>
                <w:rFonts w:ascii="Calibri" w:hAnsi="Calibri"/>
                <w:spacing w:val="3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Tempo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8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Contribuição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Compulsória)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pós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</w:tr>
      <w:tr>
        <w:trPr>
          <w:trHeight w:val="337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Aposentadoria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invalidez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pós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</w:tr>
      <w:tr>
        <w:trPr>
          <w:trHeight w:val="506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Pensão</w:t>
            </w:r>
            <w:r>
              <w:rPr>
                <w:rFonts w:ascii="Calibri" w:hAnsi="Calibri"/>
                <w:sz w:val="20"/>
              </w:rPr>
              <w:t>   a  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conceder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4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devida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   </w:t>
            </w:r>
            <w:r>
              <w:rPr>
                <w:rFonts w:ascii="Calibri" w:hAnsi="Calibri"/>
                <w:spacing w:val="-1"/>
                <w:sz w:val="20"/>
              </w:rPr>
              <w:t>dependente</w:t>
            </w:r>
            <w:r>
              <w:rPr>
                <w:rFonts w:ascii="Calibri" w:hAnsi="Calibri"/>
                <w:sz w:val="20"/>
              </w:rPr>
              <w:t>   de</w:t>
            </w:r>
            <w:r>
              <w:rPr>
                <w:rFonts w:ascii="Calibri" w:hAnsi="Calibri"/>
                <w:spacing w:val="45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aposentado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válido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(reversão)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pós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</w:tr>
      <w:tr>
        <w:trPr>
          <w:trHeight w:val="509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Pensão</w:t>
            </w:r>
            <w:r>
              <w:rPr>
                <w:rFonts w:ascii="Calibri" w:hAnsi="Calibri"/>
                <w:sz w:val="20"/>
              </w:rPr>
              <w:t>   a  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conceder</w:t>
            </w:r>
            <w:r>
              <w:rPr>
                <w:rFonts w:ascii="Calibri" w:hAnsi="Calibri"/>
                <w:sz w:val="20"/>
              </w:rPr>
              <w:t> </w:t>
            </w:r>
            <w:r>
              <w:rPr>
                <w:rFonts w:ascii="Calibri" w:hAnsi="Calibri"/>
                <w:spacing w:val="4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devida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   </w:t>
            </w:r>
            <w:r>
              <w:rPr>
                <w:rFonts w:ascii="Calibri" w:hAnsi="Calibri"/>
                <w:spacing w:val="-1"/>
                <w:sz w:val="20"/>
              </w:rPr>
              <w:t>dependente</w:t>
            </w:r>
            <w:r>
              <w:rPr>
                <w:rFonts w:ascii="Calibri" w:hAnsi="Calibri"/>
                <w:sz w:val="20"/>
              </w:rPr>
              <w:t>   de</w:t>
            </w:r>
            <w:r>
              <w:rPr>
                <w:rFonts w:ascii="Calibri" w:hAnsi="Calibri"/>
                <w:spacing w:val="45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aposentado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invalidez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(reversão)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3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pós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3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</w:tr>
      <w:tr>
        <w:trPr>
          <w:trHeight w:val="336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Pensão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concedida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morte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Fase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pós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laborativa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</w:tr>
    </w:tbl>
    <w:p>
      <w:pPr>
        <w:spacing w:after="0" w:line="240" w:lineRule="auto"/>
        <w:jc w:val="center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19"/>
          <w:szCs w:val="19"/>
        </w:rPr>
      </w:pPr>
    </w:p>
    <w:tbl>
      <w:tblPr>
        <w:tblW w:w="0" w:type="auto"/>
        <w:jc w:val="left"/>
        <w:tblInd w:w="8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1985"/>
        <w:gridCol w:w="1419"/>
        <w:gridCol w:w="1322"/>
      </w:tblGrid>
      <w:tr>
        <w:trPr>
          <w:trHeight w:val="334" w:hRule="exact"/>
        </w:trPr>
        <w:tc>
          <w:tcPr>
            <w:tcW w:w="8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85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PROVISÃO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MATEMÁTICA</w:t>
            </w:r>
            <w:r>
              <w:rPr>
                <w:rFonts w:ascii="Calibri" w:hAnsi="Calibri"/>
                <w:b/>
                <w:spacing w:val="-9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BENEFÍCIOS</w:t>
            </w:r>
            <w:r>
              <w:rPr>
                <w:rFonts w:ascii="Calibri" w:hAnsi="Calibri"/>
                <w:b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CONCEDER</w:t>
            </w:r>
            <w:r>
              <w:rPr>
                <w:rFonts w:ascii="Calibri" w:hAnsi="Calibri"/>
                <w:b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(PMaBC)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336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right="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BENEFÍCIOS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4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COBERTURA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REGIME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6"/>
              <w:ind w:left="26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MÉTODO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509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5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Aposentadoria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válidos</w:t>
            </w:r>
            <w:r>
              <w:rPr>
                <w:rFonts w:ascii="Calibri" w:hAnsi="Calibri"/>
                <w:spacing w:val="3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(por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Idade,</w:t>
            </w:r>
            <w:r>
              <w:rPr>
                <w:rFonts w:ascii="Calibri" w:hAnsi="Calibri"/>
                <w:spacing w:val="3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Tempo</w:t>
            </w:r>
            <w:r>
              <w:rPr>
                <w:rFonts w:ascii="Calibri" w:hAnsi="Calibri"/>
                <w:spacing w:val="3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8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Contribuição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Compulsória)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Fase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laborativa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Ortodoxo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9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Pensão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  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conceder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  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dependente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 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39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aposentado</w:t>
            </w:r>
            <w:r>
              <w:rPr>
                <w:rFonts w:ascii="Calibri" w:hAnsi="Calibri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válido</w:t>
            </w:r>
            <w:r>
              <w:rPr>
                <w:rFonts w:ascii="Calibri" w:hAnsi="Calibri"/>
                <w:spacing w:val="-1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(reversão)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Fase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laborativa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Ortodoxo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Aposentadoria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invalidez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Fase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laborativa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Ortodoxo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9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5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Pensão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  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conceder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  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dependente</w:t>
            </w:r>
            <w:r>
              <w:rPr>
                <w:rFonts w:ascii="Calibri" w:hAnsi="Calibri"/>
                <w:sz w:val="20"/>
              </w:rPr>
              <w:t>  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 </w:t>
            </w:r>
            <w:r>
              <w:rPr>
                <w:rFonts w:ascii="Calibri" w:hAnsi="Calibri"/>
                <w:spacing w:val="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39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aposentado</w:t>
            </w:r>
            <w:r>
              <w:rPr>
                <w:rFonts w:ascii="Calibri" w:hAnsi="Calibri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invalidez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(reversão)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Fase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laborativa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Ortodoxo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9" w:hRule="exact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59" w:right="5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Pensão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conceder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dependente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em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w w:val="9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morte</w:t>
            </w:r>
            <w:r>
              <w:rPr>
                <w:rFonts w:ascii="Calibri" w:hAnsi="Calibri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servidor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válido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3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Fase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laborativa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16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Capitalização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0"/>
              <w:ind w:left="26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Ortodoxo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Calibri Light" w:hAnsi="Calibri Light" w:cs="Calibri Light" w:eastAsia="Calibri Light"/>
          <w:b w:val="0"/>
          <w:bCs w:val="0"/>
          <w:sz w:val="28"/>
          <w:szCs w:val="28"/>
        </w:rPr>
      </w:pPr>
    </w:p>
    <w:p>
      <w:pPr>
        <w:pStyle w:val="Heading1"/>
        <w:numPr>
          <w:ilvl w:val="0"/>
          <w:numId w:val="36"/>
        </w:numPr>
        <w:tabs>
          <w:tab w:pos="869" w:val="left" w:leader="none"/>
        </w:tabs>
        <w:spacing w:line="240" w:lineRule="auto" w:before="44" w:after="0"/>
        <w:ind w:left="868" w:right="0" w:hanging="708"/>
        <w:jc w:val="left"/>
      </w:pPr>
      <w:bookmarkStart w:name="_bookmark15" w:id="30"/>
      <w:bookmarkEnd w:id="30"/>
      <w:r>
        <w:rPr/>
      </w:r>
      <w:bookmarkStart w:name="_bookmark15" w:id="31"/>
      <w:bookmarkEnd w:id="31"/>
      <w:r>
        <w:rPr>
          <w:b w:val="0"/>
          <w:color w:val="2D74B5"/>
          <w:spacing w:val="-4"/>
        </w:rPr>
        <w:t>F</w:t>
      </w:r>
      <w:r>
        <w:rPr>
          <w:b w:val="0"/>
          <w:color w:val="2D74B5"/>
          <w:spacing w:val="-4"/>
        </w:rPr>
        <w:t>ORMULAÇÕES</w:t>
      </w:r>
      <w:r>
        <w:rPr>
          <w:b w:val="0"/>
          <w:color w:val="2D74B5"/>
          <w:spacing w:val="-13"/>
        </w:rPr>
        <w:t> </w:t>
      </w:r>
      <w:r>
        <w:rPr>
          <w:b w:val="0"/>
          <w:color w:val="2D74B5"/>
          <w:spacing w:val="-4"/>
        </w:rPr>
        <w:t>MATEMÁTICAS</w:t>
      </w:r>
      <w:r>
        <w:rPr/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8"/>
          <w:szCs w:val="28"/>
        </w:rPr>
      </w:pPr>
    </w:p>
    <w:p>
      <w:pPr>
        <w:pStyle w:val="Heading3"/>
        <w:spacing w:line="240" w:lineRule="auto" w:before="242"/>
        <w:ind w:left="520" w:right="151" w:firstLine="1055"/>
        <w:jc w:val="both"/>
      </w:pPr>
      <w:r>
        <w:rPr/>
        <w:t>As</w:t>
      </w:r>
      <w:r>
        <w:rPr>
          <w:spacing w:val="-9"/>
        </w:rPr>
        <w:t> </w:t>
      </w:r>
      <w:r>
        <w:rPr>
          <w:spacing w:val="-1"/>
        </w:rPr>
        <w:t>formulações</w:t>
      </w:r>
      <w:r>
        <w:rPr>
          <w:spacing w:val="-9"/>
        </w:rPr>
        <w:t> </w:t>
      </w:r>
      <w:r>
        <w:rPr>
          <w:spacing w:val="-1"/>
        </w:rPr>
        <w:t>matemáticas</w:t>
      </w:r>
      <w:r>
        <w:rPr>
          <w:spacing w:val="-9"/>
        </w:rPr>
        <w:t> </w:t>
      </w:r>
      <w:r>
        <w:rPr>
          <w:spacing w:val="-1"/>
        </w:rPr>
        <w:t>utilizadas</w:t>
      </w:r>
      <w:r>
        <w:rPr>
          <w:spacing w:val="-11"/>
        </w:rPr>
        <w:t> </w:t>
      </w:r>
      <w:r>
        <w:rPr>
          <w:spacing w:val="2"/>
        </w:rPr>
        <w:t>na</w:t>
      </w:r>
      <w:r>
        <w:rPr>
          <w:spacing w:val="-8"/>
        </w:rPr>
        <w:t> </w:t>
      </w:r>
      <w:r>
        <w:rPr>
          <w:spacing w:val="-1"/>
        </w:rPr>
        <w:t>avaliação</w:t>
      </w:r>
      <w:r>
        <w:rPr>
          <w:spacing w:val="-8"/>
        </w:rPr>
        <w:t> </w:t>
      </w:r>
      <w:r>
        <w:rPr>
          <w:spacing w:val="-1"/>
        </w:rPr>
        <w:t>atuarial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cálculo</w:t>
      </w:r>
      <w:r>
        <w:rPr>
          <w:spacing w:val="-10"/>
        </w:rPr>
        <w:t> </w:t>
      </w:r>
      <w:r>
        <w:rPr>
          <w:spacing w:val="-1"/>
        </w:rPr>
        <w:t>dos</w:t>
      </w:r>
      <w:r>
        <w:rPr>
          <w:spacing w:val="-8"/>
        </w:rPr>
        <w:t> </w:t>
      </w:r>
      <w:r>
        <w:rPr/>
        <w:t>valores</w:t>
      </w:r>
      <w:r>
        <w:rPr>
          <w:spacing w:val="81"/>
          <w:w w:val="99"/>
        </w:rPr>
        <w:t> </w:t>
      </w:r>
      <w:r>
        <w:rPr/>
        <w:t>das</w:t>
      </w:r>
      <w:r>
        <w:rPr>
          <w:spacing w:val="-10"/>
        </w:rPr>
        <w:t> </w:t>
      </w:r>
      <w:r>
        <w:rPr>
          <w:spacing w:val="-1"/>
        </w:rPr>
        <w:t>provisões</w:t>
      </w:r>
      <w:r>
        <w:rPr>
          <w:spacing w:val="-9"/>
        </w:rPr>
        <w:t> </w:t>
      </w:r>
      <w:r>
        <w:rPr>
          <w:spacing w:val="-1"/>
        </w:rPr>
        <w:t>matemáticas</w:t>
      </w:r>
      <w:r>
        <w:rPr>
          <w:spacing w:val="-8"/>
        </w:rPr>
        <w:t> </w:t>
      </w:r>
      <w:r>
        <w:rPr>
          <w:spacing w:val="-1"/>
        </w:rPr>
        <w:t>relativas</w:t>
      </w:r>
      <w:r>
        <w:rPr>
          <w:spacing w:val="-10"/>
        </w:rPr>
        <w:t> </w:t>
      </w:r>
      <w:r>
        <w:rPr/>
        <w:t>aos</w:t>
      </w:r>
      <w:r>
        <w:rPr>
          <w:spacing w:val="-9"/>
        </w:rPr>
        <w:t> </w:t>
      </w:r>
      <w:r>
        <w:rPr>
          <w:spacing w:val="-1"/>
        </w:rPr>
        <w:t>compromissos</w:t>
      </w:r>
      <w:r>
        <w:rPr>
          <w:spacing w:val="-10"/>
        </w:rPr>
        <w:t> </w:t>
      </w:r>
      <w:r>
        <w:rPr>
          <w:spacing w:val="-1"/>
        </w:rPr>
        <w:t>previdenciários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>
          <w:spacing w:val="-1"/>
        </w:rPr>
        <w:t>RPPS,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1"/>
        </w:rPr>
        <w:t>ente</w:t>
      </w:r>
      <w:r>
        <w:rPr>
          <w:spacing w:val="-12"/>
        </w:rPr>
        <w:t> </w:t>
      </w:r>
      <w:r>
        <w:rPr>
          <w:spacing w:val="-1"/>
        </w:rPr>
        <w:t>público,</w:t>
      </w:r>
      <w:r>
        <w:rPr>
          <w:spacing w:val="87"/>
          <w:w w:val="99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aposentados,</w:t>
      </w:r>
      <w:r>
        <w:rPr>
          <w:spacing w:val="-2"/>
        </w:rPr>
        <w:t> </w:t>
      </w:r>
      <w:r>
        <w:rPr>
          <w:spacing w:val="-1"/>
        </w:rPr>
        <w:t>dos pensionistas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dos</w:t>
      </w:r>
      <w:r>
        <w:rPr>
          <w:spacing w:val="-3"/>
        </w:rPr>
        <w:t> </w:t>
      </w:r>
      <w:r>
        <w:rPr>
          <w:spacing w:val="-1"/>
        </w:rPr>
        <w:t>servidores</w:t>
      </w:r>
      <w:r>
        <w:rPr>
          <w:spacing w:val="-2"/>
        </w:rPr>
        <w:t> </w:t>
      </w:r>
      <w:r>
        <w:rPr>
          <w:spacing w:val="-1"/>
        </w:rPr>
        <w:t>são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seguintes: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numPr>
          <w:ilvl w:val="1"/>
          <w:numId w:val="36"/>
        </w:numPr>
        <w:tabs>
          <w:tab w:pos="1303" w:val="left" w:leader="none"/>
        </w:tabs>
        <w:spacing w:line="240" w:lineRule="auto" w:before="0" w:after="0"/>
        <w:ind w:left="1302" w:right="283" w:hanging="432"/>
        <w:jc w:val="left"/>
        <w:rPr>
          <w:b w:val="0"/>
          <w:bCs w:val="0"/>
        </w:rPr>
      </w:pPr>
      <w:bookmarkStart w:name="_bookmark16" w:id="32"/>
      <w:bookmarkEnd w:id="32"/>
      <w:r>
        <w:rPr>
          <w:b w:val="0"/>
        </w:rPr>
      </w:r>
      <w:bookmarkStart w:name="_bookmark16" w:id="33"/>
      <w:bookmarkEnd w:id="33"/>
      <w:r>
        <w:rPr>
          <w:color w:val="2D74B5"/>
        </w:rPr>
        <w:t>Ex</w:t>
      </w:r>
      <w:r>
        <w:rPr>
          <w:color w:val="2D74B5"/>
        </w:rPr>
        <w:t>pressões</w:t>
      </w:r>
      <w:r>
        <w:rPr>
          <w:color w:val="2D74B5"/>
          <w:spacing w:val="-7"/>
        </w:rPr>
        <w:t> </w:t>
      </w:r>
      <w:r>
        <w:rPr>
          <w:color w:val="2D74B5"/>
        </w:rPr>
        <w:t>de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cálculo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do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valor</w:t>
      </w:r>
      <w:r>
        <w:rPr>
          <w:color w:val="2D74B5"/>
          <w:spacing w:val="-2"/>
        </w:rPr>
        <w:t> </w:t>
      </w:r>
      <w:r>
        <w:rPr>
          <w:color w:val="2D74B5"/>
          <w:spacing w:val="-1"/>
        </w:rPr>
        <w:t>atual</w:t>
      </w:r>
      <w:r>
        <w:rPr>
          <w:color w:val="2D74B5"/>
          <w:spacing w:val="-6"/>
        </w:rPr>
        <w:t> </w:t>
      </w:r>
      <w:r>
        <w:rPr>
          <w:color w:val="2D74B5"/>
        </w:rPr>
        <w:t>dos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benefícios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futuros </w:t>
      </w:r>
      <w:r>
        <w:rPr>
          <w:color w:val="2D74B5"/>
        </w:rPr>
        <w:t>(VABF),</w:t>
      </w:r>
      <w:r>
        <w:rPr>
          <w:color w:val="2D74B5"/>
          <w:spacing w:val="-5"/>
        </w:rPr>
        <w:t> </w:t>
      </w:r>
      <w:r>
        <w:rPr>
          <w:color w:val="2D74B5"/>
        </w:rPr>
        <w:t>do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valor</w:t>
      </w:r>
      <w:r>
        <w:rPr>
          <w:color w:val="2D74B5"/>
          <w:spacing w:val="-2"/>
        </w:rPr>
        <w:t> </w:t>
      </w:r>
      <w:r>
        <w:rPr>
          <w:color w:val="2D74B5"/>
          <w:spacing w:val="-1"/>
        </w:rPr>
        <w:t>atual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das</w:t>
      </w:r>
      <w:r>
        <w:rPr>
          <w:color w:val="2D74B5"/>
          <w:spacing w:val="39"/>
          <w:w w:val="99"/>
        </w:rPr>
        <w:t> </w:t>
      </w:r>
      <w:r>
        <w:rPr>
          <w:color w:val="2D74B5"/>
          <w:spacing w:val="-1"/>
        </w:rPr>
        <w:t>contribuições</w:t>
      </w:r>
      <w:r>
        <w:rPr>
          <w:color w:val="2D74B5"/>
          <w:spacing w:val="-8"/>
        </w:rPr>
        <w:t> </w:t>
      </w:r>
      <w:r>
        <w:rPr>
          <w:color w:val="2D74B5"/>
          <w:spacing w:val="-1"/>
        </w:rPr>
        <w:t>futuras</w:t>
      </w:r>
      <w:r>
        <w:rPr>
          <w:color w:val="2D74B5"/>
          <w:spacing w:val="-8"/>
        </w:rPr>
        <w:t> </w:t>
      </w:r>
      <w:r>
        <w:rPr>
          <w:color w:val="2D74B5"/>
        </w:rPr>
        <w:t>do</w:t>
      </w:r>
      <w:r>
        <w:rPr>
          <w:color w:val="2D74B5"/>
          <w:spacing w:val="-3"/>
        </w:rPr>
        <w:t> </w:t>
      </w:r>
      <w:r>
        <w:rPr>
          <w:color w:val="2D74B5"/>
          <w:spacing w:val="-1"/>
        </w:rPr>
        <w:t>servidor,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aposentado,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pensionista</w:t>
      </w:r>
      <w:r>
        <w:rPr>
          <w:color w:val="2D74B5"/>
          <w:spacing w:val="-5"/>
        </w:rPr>
        <w:t> </w:t>
      </w:r>
      <w:r>
        <w:rPr>
          <w:color w:val="2D74B5"/>
        </w:rPr>
        <w:t>e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do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ente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federativo</w:t>
      </w:r>
      <w:r>
        <w:rPr>
          <w:color w:val="2D74B5"/>
          <w:spacing w:val="74"/>
          <w:w w:val="99"/>
        </w:rPr>
        <w:t> </w:t>
      </w:r>
      <w:r>
        <w:rPr>
          <w:color w:val="2D74B5"/>
          <w:spacing w:val="-1"/>
        </w:rPr>
        <w:t>(VACF),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das</w:t>
      </w:r>
      <w:r>
        <w:rPr>
          <w:color w:val="2D74B5"/>
          <w:spacing w:val="-7"/>
        </w:rPr>
        <w:t> </w:t>
      </w:r>
      <w:r>
        <w:rPr>
          <w:color w:val="2D74B5"/>
          <w:spacing w:val="-1"/>
        </w:rPr>
        <w:t>provisões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matemáticas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referentes</w:t>
      </w:r>
      <w:r>
        <w:rPr>
          <w:color w:val="2D74B5"/>
          <w:spacing w:val="-4"/>
        </w:rPr>
        <w:t> </w:t>
      </w:r>
      <w:r>
        <w:rPr>
          <w:color w:val="2D74B5"/>
          <w:spacing w:val="-2"/>
        </w:rPr>
        <w:t>aos</w:t>
      </w:r>
      <w:r>
        <w:rPr>
          <w:color w:val="2D74B5"/>
          <w:spacing w:val="-1"/>
        </w:rPr>
        <w:t> benefícios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concedidos</w:t>
      </w:r>
      <w:r>
        <w:rPr>
          <w:color w:val="2D74B5"/>
          <w:spacing w:val="-2"/>
        </w:rPr>
        <w:t> </w:t>
      </w:r>
      <w:r>
        <w:rPr>
          <w:color w:val="2D74B5"/>
          <w:spacing w:val="-1"/>
        </w:rPr>
        <w:t>(PMBC)</w:t>
      </w:r>
      <w:r>
        <w:rPr>
          <w:color w:val="2D74B5"/>
          <w:spacing w:val="-5"/>
        </w:rPr>
        <w:t> </w:t>
      </w:r>
      <w:r>
        <w:rPr>
          <w:color w:val="2D74B5"/>
        </w:rPr>
        <w:t>e</w:t>
      </w:r>
      <w:r>
        <w:rPr>
          <w:color w:val="2D74B5"/>
          <w:spacing w:val="81"/>
        </w:rPr>
        <w:t> </w:t>
      </w:r>
      <w:r>
        <w:rPr>
          <w:color w:val="2D74B5"/>
          <w:spacing w:val="-1"/>
        </w:rPr>
        <w:t>benefícios</w:t>
      </w:r>
      <w:r>
        <w:rPr>
          <w:color w:val="2D74B5"/>
          <w:spacing w:val="-4"/>
        </w:rPr>
        <w:t> </w:t>
      </w:r>
      <w:r>
        <w:rPr>
          <w:color w:val="2D74B5"/>
        </w:rPr>
        <w:t>a</w:t>
      </w:r>
      <w:r>
        <w:rPr>
          <w:color w:val="2D74B5"/>
          <w:spacing w:val="-6"/>
        </w:rPr>
        <w:t> </w:t>
      </w:r>
      <w:r>
        <w:rPr>
          <w:color w:val="2D74B5"/>
          <w:spacing w:val="-1"/>
        </w:rPr>
        <w:t>conceder </w:t>
      </w:r>
      <w:r>
        <w:rPr>
          <w:color w:val="2D74B5"/>
          <w:spacing w:val="-2"/>
        </w:rPr>
        <w:t>(PMBaC)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numPr>
          <w:ilvl w:val="2"/>
          <w:numId w:val="36"/>
        </w:numPr>
        <w:tabs>
          <w:tab w:pos="1601" w:val="left" w:leader="none"/>
        </w:tabs>
        <w:spacing w:before="0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Benefícios</w:t>
      </w:r>
      <w:r>
        <w:rPr>
          <w:rFonts w:ascii="Calibri" w:hAnsi="Calibri"/>
          <w:b/>
          <w:color w:val="2D74B5"/>
          <w:spacing w:val="-18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Concedidos</w:t>
      </w:r>
      <w:r>
        <w:rPr>
          <w:rFonts w:ascii="Calibri" w:hAnsi="Calibri"/>
          <w:b/>
          <w:color w:val="2D74B5"/>
          <w:sz w:val="24"/>
        </w:rPr>
      </w:r>
      <w:r>
        <w:rPr>
          <w:rFonts w:ascii="Calibri" w:hAnsi="Calibri"/>
          <w:b/>
          <w:color w:val="2D74B5"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  <w:u w:val="single" w:color="000000"/>
        </w:rPr>
        <w:t>Aposentadoria</w:t>
      </w:r>
      <w:r>
        <w:rPr>
          <w:rFonts w:ascii="Calibri" w:hAnsi="Calibri"/>
          <w:b/>
          <w:spacing w:val="-11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concedida</w:t>
      </w:r>
      <w:r>
        <w:rPr>
          <w:rFonts w:ascii="Calibri" w:hAnsi="Calibri"/>
          <w:b/>
          <w:spacing w:val="-10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9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válidos</w:t>
      </w:r>
      <w:r>
        <w:rPr>
          <w:rFonts w:ascii="Calibri" w:hAnsi="Calibri"/>
          <w:b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2"/>
        </w:rPr>
        <w:t> </w:t>
      </w:r>
      <w:r>
        <w:rPr>
          <w:spacing w:val="-1"/>
        </w:rPr>
        <w:t>Futuros</w:t>
      </w:r>
    </w:p>
    <w:p>
      <w:pPr>
        <w:spacing w:line="42" w:lineRule="exact" w:before="88"/>
        <w:ind w:left="1710" w:right="339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1"/>
          <w:sz w:val="14"/>
        </w:rPr>
        <w:t>Apv</w:t>
      </w:r>
      <w:r>
        <w:rPr>
          <w:rFonts w:ascii="Times New Roman"/>
          <w:sz w:val="14"/>
        </w:rPr>
      </w:r>
    </w:p>
    <w:p>
      <w:pPr>
        <w:spacing w:after="0" w:line="42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pgSz w:w="11910" w:h="16840"/>
          <w:pgMar w:header="728" w:footer="0" w:top="1220" w:bottom="280" w:left="920" w:right="920"/>
        </w:sectPr>
      </w:pPr>
    </w:p>
    <w:p>
      <w:pPr>
        <w:pStyle w:val="Heading6"/>
        <w:spacing w:line="285" w:lineRule="exact"/>
        <w:ind w:right="0"/>
        <w:jc w:val="right"/>
        <w:rPr>
          <w:i w:val="0"/>
          <w:sz w:val="14"/>
          <w:szCs w:val="14"/>
        </w:rPr>
      </w:pPr>
      <w:r>
        <w:rPr>
          <w:i/>
          <w:spacing w:val="-3"/>
        </w:rPr>
        <w:t>VABF</w:t>
      </w:r>
      <w:r>
        <w:rPr>
          <w:i/>
          <w:spacing w:val="-3"/>
          <w:position w:val="-5"/>
          <w:sz w:val="14"/>
        </w:rPr>
        <w:t>x</w:t>
      </w:r>
      <w:r>
        <w:rPr>
          <w:i w:val="0"/>
          <w:sz w:val="14"/>
        </w:rPr>
      </w:r>
    </w:p>
    <w:p>
      <w:pPr>
        <w:spacing w:line="285" w:lineRule="exact" w:before="0"/>
        <w:ind w:left="2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3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3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18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19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9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i/>
          <w:spacing w:val="-4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-5"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i/>
          <w:spacing w:val="21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0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2" w:equalWidth="0">
            <w:col w:w="4085" w:space="40"/>
            <w:col w:w="594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77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pict>
          <v:shape style="position:absolute;margin-left:247.891708pt;margin-top:13.281264pt;width:3.15pt;height:6.95pt;mso-position-horizontal-relative:page;mso-position-vertical-relative:paragraph;z-index:-25002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VACF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4"/>
          <w:szCs w:val="14"/>
        </w:rPr>
        <w:t>Apv</w:t>
      </w:r>
      <w:r>
        <w:rPr>
          <w:rFonts w:ascii="Times New Roman" w:hAnsi="Times New Roman" w:cs="Times New Roman" w:eastAsia="Times New Roman"/>
          <w:i/>
          <w:w w:val="105"/>
          <w:position w:val="11"/>
          <w:sz w:val="14"/>
          <w:szCs w:val="14"/>
        </w:rPr>
        <w:t> 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before="87"/>
        <w:ind w:left="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17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34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4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14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w w:val="105"/>
          <w:position w:val="-5"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i/>
          <w:spacing w:val="23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0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2" w:equalWidth="0">
            <w:col w:w="4532" w:space="40"/>
            <w:col w:w="5498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11" w:lineRule="exact" w:before="62"/>
        <w:ind w:left="3874" w:right="0" w:firstLine="91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15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27"/>
          <w:w w:val="105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w w:val="105"/>
          <w:position w:val="2"/>
          <w:sz w:val="20"/>
          <w:szCs w:val="20"/>
        </w:rPr>
        <w:t></w:t>
      </w:r>
      <w:r>
        <w:rPr>
          <w:rFonts w:ascii="Symbol" w:hAnsi="Symbol" w:cs="Symbol" w:eastAsia="Symbol"/>
          <w:spacing w:val="-2"/>
          <w:w w:val="105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2"/>
          <w:w w:val="105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1" w:lineRule="exact" w:before="0"/>
        <w:ind w:left="3874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18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4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4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before="81"/>
        <w:ind w:left="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  <w:t>RGPS</w:t>
      </w:r>
      <w:r>
        <w:rPr>
          <w:rFonts w:ascii="Times New Roman"/>
          <w:sz w:val="20"/>
        </w:rPr>
      </w:r>
    </w:p>
    <w:p>
      <w:pPr>
        <w:spacing w:before="81"/>
        <w:ind w:left="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i/>
          <w:sz w:val="20"/>
        </w:rPr>
        <w:t>então:</w:t>
      </w:r>
      <w:r>
        <w:rPr>
          <w:rFonts w:ascii="Times New Roman" w:hAnsi="Times New Roman"/>
          <w:sz w:val="20"/>
        </w:rPr>
      </w:r>
    </w:p>
    <w:p>
      <w:pPr>
        <w:spacing w:before="67"/>
        <w:ind w:left="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22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36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36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  <w:cols w:num="4" w:equalWidth="0">
            <w:col w:w="5866" w:space="40"/>
            <w:col w:w="582" w:space="40"/>
            <w:col w:w="608" w:space="40"/>
            <w:col w:w="2894"/>
          </w:cols>
        </w:sectPr>
      </w:pPr>
    </w:p>
    <w:p>
      <w:pPr>
        <w:spacing w:line="317" w:lineRule="exact" w:before="0"/>
        <w:ind w:left="47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1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não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: 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</w:t>
      </w:r>
      <w:r>
        <w:rPr>
          <w:rFonts w:ascii="Symbol" w:hAnsi="Symbol" w:cs="Symbol" w:eastAsia="Symbol"/>
          <w:spacing w:val="2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</w:r>
      <w:r>
        <w:rPr>
          <w:rFonts w:ascii="Symbol" w:hAnsi="Symbol" w:cs="Symbol" w:eastAsia="Symbol"/>
          <w:spacing w:val="1"/>
          <w:sz w:val="27"/>
          <w:szCs w:val="27"/>
        </w:rPr>
        <w:t>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34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</w:t>
      </w:r>
      <w:r>
        <w:rPr>
          <w:rFonts w:ascii="Symbol" w:hAnsi="Symbol" w:cs="Symbol" w:eastAsia="Symbol"/>
          <w:spacing w:val="1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Symbol" w:hAnsi="Symbol" w:cs="Symbol" w:eastAsia="Symbol"/>
          <w:sz w:val="27"/>
          <w:szCs w:val="27"/>
        </w:rPr>
        <w:t></w:t>
      </w:r>
      <w:r>
        <w:rPr>
          <w:rFonts w:ascii="Symbol" w:hAnsi="Symbol" w:cs="Symbol" w:eastAsia="Symbol"/>
          <w:spacing w:val="-22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2"/>
          <w:sz w:val="27"/>
          <w:szCs w:val="27"/>
        </w:rPr>
      </w:r>
      <w:r>
        <w:rPr>
          <w:rFonts w:ascii="Symbol" w:hAnsi="Symbol" w:cs="Symbol" w:eastAsia="Symbol"/>
          <w:sz w:val="20"/>
          <w:szCs w:val="20"/>
        </w:rPr>
        <w:t></w:t>
      </w:r>
      <w:r>
        <w:rPr>
          <w:rFonts w:ascii="Symbol" w:hAnsi="Symbol" w:cs="Symbol" w:eastAsia="Symbol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og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307.067719pt;margin-top:41.318932pt;width:3.15pt;height:6.5pt;mso-position-horizontal-relative:page;mso-position-vertical-relative:paragraph;z-index:-249976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159058pt;margin-top:41.318932pt;width:3.15pt;height:6.5pt;mso-position-horizontal-relative:page;mso-position-vertical-relative:paragraph;z-index:-24995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Provisão</w:t>
      </w:r>
      <w:r>
        <w:rPr>
          <w:spacing w:val="-7"/>
        </w:rPr>
        <w:t> </w:t>
      </w:r>
      <w:r>
        <w:rPr>
          <w:spacing w:val="-1"/>
        </w:rPr>
        <w:t>Matemática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7"/>
        </w:rPr>
        <w:t> </w:t>
      </w:r>
      <w:r>
        <w:rPr>
          <w:spacing w:val="-1"/>
        </w:rPr>
        <w:t>Concedidos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82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52.901779pt;margin-top:12.735766pt;width:3.15pt;height:6.5pt;mso-position-horizontal-relative:page;mso-position-vertical-relative:paragraph;z-index:-25000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5"/>
          <w:w w:val="110"/>
          <w:sz w:val="22"/>
        </w:rPr>
        <w:t>PMBC</w:t>
      </w:r>
      <w:r>
        <w:rPr>
          <w:rFonts w:ascii="Times New Roman"/>
          <w:i/>
          <w:spacing w:val="-14"/>
          <w:w w:val="110"/>
          <w:sz w:val="22"/>
        </w:rPr>
        <w:t> </w:t>
      </w:r>
      <w:r>
        <w:rPr>
          <w:rFonts w:ascii="Times New Roman"/>
          <w:i/>
          <w:spacing w:val="1"/>
          <w:w w:val="110"/>
          <w:position w:val="10"/>
          <w:sz w:val="13"/>
        </w:rPr>
        <w:t>Apv</w:t>
      </w:r>
      <w:r>
        <w:rPr>
          <w:rFonts w:ascii="Times New Roman"/>
          <w:sz w:val="13"/>
        </w:rPr>
      </w:r>
    </w:p>
    <w:p>
      <w:pPr>
        <w:spacing w:before="82"/>
        <w:ind w:left="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pacing w:val="-28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28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7"/>
          <w:w w:val="110"/>
          <w:sz w:val="22"/>
          <w:szCs w:val="22"/>
        </w:rPr>
        <w:t>VABF</w:t>
      </w:r>
      <w:r>
        <w:rPr>
          <w:rFonts w:ascii="Times New Roman" w:hAnsi="Times New Roman" w:cs="Times New Roman" w:eastAsia="Times New Roman"/>
          <w:i/>
          <w:spacing w:val="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10"/>
          <w:position w:val="10"/>
          <w:sz w:val="13"/>
          <w:szCs w:val="13"/>
        </w:rPr>
        <w:t>Apv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82"/>
        <w:ind w:left="2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sz w:val="22"/>
          <w:szCs w:val="22"/>
        </w:rPr>
        <w:t></w:t>
      </w:r>
      <w:r>
        <w:rPr>
          <w:rFonts w:ascii="Symbol" w:hAnsi="Symbol" w:cs="Symbol" w:eastAsia="Symbol"/>
          <w:spacing w:val="-42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42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8"/>
          <w:w w:val="110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1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10"/>
          <w:position w:val="10"/>
          <w:sz w:val="13"/>
          <w:szCs w:val="13"/>
        </w:rPr>
        <w:t>Apv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  <w:cols w:num="3" w:equalWidth="0">
            <w:col w:w="4390" w:space="40"/>
            <w:col w:w="1074" w:space="40"/>
            <w:col w:w="4526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  <w:u w:val="single" w:color="000000"/>
        </w:rPr>
        <w:t>Pensão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conceder</w:t>
      </w:r>
      <w:r>
        <w:rPr>
          <w:rFonts w:ascii="Calibri" w:hAnsi="Calibri"/>
          <w:b/>
          <w:spacing w:val="-2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em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caso</w:t>
      </w:r>
      <w:r>
        <w:rPr>
          <w:rFonts w:ascii="Calibri" w:hAnsi="Calibri"/>
          <w:b/>
          <w:spacing w:val="-2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de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morte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do</w:t>
      </w:r>
      <w:r>
        <w:rPr>
          <w:rFonts w:ascii="Calibri" w:hAnsi="Calibri"/>
          <w:b/>
          <w:spacing w:val="-1"/>
          <w:sz w:val="24"/>
          <w:u w:val="single" w:color="000000"/>
        </w:rPr>
        <w:t> aposentado</w:t>
      </w:r>
      <w:r>
        <w:rPr>
          <w:rFonts w:ascii="Calibri" w:hAnsi="Calibri"/>
          <w:b/>
          <w:spacing w:val="-2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válido (</w:t>
      </w:r>
      <w:r>
        <w:rPr>
          <w:rFonts w:ascii="Calibri" w:hAnsi="Calibri"/>
          <w:b/>
          <w:i/>
          <w:spacing w:val="-1"/>
          <w:sz w:val="24"/>
          <w:u w:val="single" w:color="000000"/>
        </w:rPr>
        <w:t>Reversão</w:t>
      </w:r>
      <w:r>
        <w:rPr>
          <w:rFonts w:ascii="Calibri" w:hAnsi="Calibri"/>
          <w:b/>
          <w:spacing w:val="-1"/>
          <w:sz w:val="24"/>
          <w:u w:val="single" w:color="000000"/>
        </w:rPr>
        <w:t>)</w:t>
      </w:r>
      <w:r>
        <w:rPr>
          <w:rFonts w:ascii="Calibri" w:hAnsi="Calibri"/>
          <w:b/>
          <w:sz w:val="24"/>
        </w:rPr>
      </w:r>
      <w:r>
        <w:rPr>
          <w:rFonts w:ascii="Calibri" w:hAnsi="Calibri"/>
          <w:b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2"/>
        </w:rPr>
        <w:t> </w:t>
      </w:r>
      <w:r>
        <w:rPr>
          <w:spacing w:val="-1"/>
        </w:rPr>
        <w:t>Futuros</w:t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pgSz w:w="11910" w:h="16840"/>
          <w:pgMar w:header="728" w:footer="0" w:top="1220" w:bottom="280" w:left="920" w:right="920"/>
        </w:sectPr>
      </w:pPr>
    </w:p>
    <w:p>
      <w:pPr>
        <w:spacing w:before="179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33.778137pt;margin-top:18.371096pt;width:3.15pt;height:7.2pt;mso-position-horizontal-relative:page;mso-position-vertical-relative:paragraph;z-index:-24992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6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16"/>
          <w:position w:val="-1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6"/>
          <w:position w:val="-1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7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pv </w:t>
      </w:r>
      <w:r>
        <w:rPr>
          <w:rFonts w:ascii="Times New Roman" w:hAnsi="Times New Roman" w:cs="Times New Roman" w:eastAsia="Times New Roman"/>
          <w:i/>
          <w:spacing w:val="7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39"/>
        <w:ind w:left="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</w:r>
      <w:r>
        <w:rPr>
          <w:rFonts w:ascii="Symbol" w:hAnsi="Symbol" w:cs="Symbol" w:eastAsia="Symbol"/>
          <w:spacing w:val="-13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7"/>
        </w:numPr>
        <w:tabs>
          <w:tab w:pos="214" w:val="left" w:leader="none"/>
        </w:tabs>
        <w:spacing w:before="180"/>
        <w:ind w:left="213" w:right="0" w:hanging="17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5"/>
          <w:w w:val="101"/>
          <w:sz w:val="24"/>
        </w:rPr>
        <w:br w:type="column"/>
        <w:t>a</w:t>
      </w:r>
      <w:r>
        <w:rPr>
          <w:rFonts w:ascii="Times New Roman"/>
          <w:i/>
          <w:spacing w:val="5"/>
          <w:position w:val="-5"/>
          <w:sz w:val="14"/>
        </w:rPr>
        <w:t>xy</w:t>
      </w:r>
      <w:r>
        <w:rPr>
          <w:rFonts w:ascii="Times New Roman"/>
          <w:sz w:val="14"/>
        </w:rPr>
      </w:r>
    </w:p>
    <w:p>
      <w:pPr>
        <w:spacing w:before="39"/>
        <w:ind w:left="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  <w:sz w:val="38"/>
          <w:szCs w:val="38"/>
        </w:rPr>
        <w:t></w:t>
      </w:r>
      <w:r>
        <w:rPr>
          <w:rFonts w:ascii="Symbol" w:hAnsi="Symbol" w:cs="Symbol" w:eastAsia="Symbol"/>
          <w:w w:val="95"/>
          <w:sz w:val="24"/>
          <w:szCs w:val="24"/>
        </w:rPr>
        <w:t></w:t>
      </w:r>
      <w:r>
        <w:rPr>
          <w:rFonts w:ascii="Symbol" w:hAnsi="Symbol" w:cs="Symbol" w:eastAsia="Symbol"/>
          <w:spacing w:val="-41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1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4" w:equalWidth="0">
            <w:col w:w="4461" w:space="40"/>
            <w:col w:w="1378" w:space="40"/>
            <w:col w:w="471" w:space="40"/>
            <w:col w:w="3640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336.763031pt;margin-top:-22.06229pt;width:3.15pt;height:7.2pt;mso-position-horizontal-relative:page;mso-position-vertical-relative:paragraph;z-index:3544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183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33.022476pt;margin-top:18.571115pt;width:3.15pt;height:7.2pt;mso-position-horizontal-relative:page;mso-position-vertical-relative:paragraph;z-index:-249904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8"/>
          <w:position w:val="-10"/>
          <w:sz w:val="24"/>
          <w:szCs w:val="24"/>
        </w:rPr>
        <w:t>VACF</w:t>
      </w:r>
      <w:r>
        <w:rPr>
          <w:rFonts w:ascii="Times New Roman" w:hAnsi="Times New Roman" w:cs="Times New Roman" w:eastAsia="Times New Roman"/>
          <w:i/>
          <w:spacing w:val="17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PenApv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9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33"/>
        <w:ind w:left="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2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2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</w:r>
      <w:r>
        <w:rPr>
          <w:rFonts w:ascii="Symbol" w:hAnsi="Symbol" w:cs="Symbol" w:eastAsia="Symbol"/>
          <w:spacing w:val="-14"/>
          <w:sz w:val="39"/>
          <w:szCs w:val="39"/>
        </w:rPr>
        <w:t>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7"/>
        </w:numPr>
        <w:tabs>
          <w:tab w:pos="226" w:val="left" w:leader="none"/>
        </w:tabs>
        <w:spacing w:before="184"/>
        <w:ind w:left="225" w:right="0" w:hanging="18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7"/>
          <w:w w:val="101"/>
          <w:sz w:val="24"/>
        </w:rPr>
        <w:br w:type="column"/>
        <w:t>a</w:t>
      </w:r>
      <w:r>
        <w:rPr>
          <w:rFonts w:ascii="Times New Roman"/>
          <w:i/>
          <w:spacing w:val="7"/>
          <w:w w:val="101"/>
          <w:position w:val="-5"/>
          <w:sz w:val="14"/>
        </w:rPr>
        <w:t>xy</w:t>
      </w:r>
      <w:r>
        <w:rPr>
          <w:rFonts w:ascii="Times New Roman"/>
          <w:sz w:val="14"/>
        </w:rPr>
      </w:r>
    </w:p>
    <w:p>
      <w:pPr>
        <w:spacing w:before="33"/>
        <w:ind w:left="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spacing w:val="4"/>
          <w:w w:val="95"/>
          <w:sz w:val="39"/>
          <w:szCs w:val="39"/>
        </w:rPr>
        <w:t></w:t>
      </w:r>
      <w:r>
        <w:rPr>
          <w:rFonts w:ascii="Symbol" w:hAnsi="Symbol" w:cs="Symbol" w:eastAsia="Symbol"/>
          <w:w w:val="95"/>
          <w:sz w:val="24"/>
          <w:szCs w:val="24"/>
        </w:rPr>
        <w:t></w:t>
      </w:r>
      <w:r>
        <w:rPr>
          <w:rFonts w:ascii="Symbol" w:hAnsi="Symbol" w:cs="Symbol" w:eastAsia="Symbol"/>
          <w:spacing w:val="-39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9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4" w:equalWidth="0">
            <w:col w:w="4457" w:space="40"/>
            <w:col w:w="1399" w:space="40"/>
            <w:col w:w="487" w:space="40"/>
            <w:col w:w="360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141" w:lineRule="auto" w:before="153"/>
        <w:ind w:left="3462" w:right="2171" w:firstLine="923"/>
        <w:jc w:val="left"/>
        <w:rPr>
          <w:rFonts w:ascii="Symbol" w:hAnsi="Symbol" w:cs="Symbol" w:eastAsia="Symbol"/>
          <w:sz w:val="20"/>
          <w:szCs w:val="20"/>
        </w:rPr>
      </w:pPr>
      <w:r>
        <w:rPr/>
        <w:pict>
          <v:shape style="position:absolute;margin-left:324.220825pt;margin-top:17.677643pt;width:72.4pt;height:13.55pt;mso-position-horizontal-relative:page;mso-position-vertical-relative:paragraph;z-index:-249880" type="#_x0000_t202" filled="false" stroked="false">
            <v:textbox inset="0,0,0,0">
              <w:txbxContent>
                <w:p>
                  <w:pPr>
                    <w:tabs>
                      <w:tab w:pos="1379" w:val="left" w:leader="none"/>
                    </w:tabs>
                    <w:spacing w:line="271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7"/>
                      <w:szCs w:val="27"/>
                    </w:rPr>
                  </w:pPr>
                  <w:r>
                    <w:rPr>
                      <w:rFonts w:ascii="Symbol" w:hAnsi="Symbol" w:cs="Symbol" w:eastAsia="Symbol"/>
                      <w:w w:val="75"/>
                      <w:sz w:val="27"/>
                      <w:szCs w:val="27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w w:val="75"/>
                      <w:sz w:val="27"/>
                      <w:szCs w:val="27"/>
                    </w:rPr>
                    <w:tab/>
                  </w:r>
                  <w:r>
                    <w:rPr>
                      <w:rFonts w:ascii="Symbol" w:hAnsi="Symbol" w:cs="Symbol" w:eastAsia="Symbol"/>
                      <w:w w:val="75"/>
                      <w:sz w:val="27"/>
                      <w:szCs w:val="27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578827pt;margin-top:-16.265448pt;width:3.15pt;height:7.2pt;mso-position-horizontal-relative:page;mso-position-vertical-relative:paragraph;z-index:356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30"/>
          <w:w w:val="105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w w:val="105"/>
          <w:position w:val="2"/>
          <w:sz w:val="20"/>
          <w:szCs w:val="20"/>
        </w:rPr>
        <w:t></w:t>
      </w:r>
      <w:r>
        <w:rPr>
          <w:rFonts w:ascii="Symbol" w:hAnsi="Symbol" w:cs="Symbol" w:eastAsia="Symbol"/>
          <w:spacing w:val="-10"/>
          <w:w w:val="105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0"/>
          <w:w w:val="105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i/>
          <w:spacing w:val="37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RGPS</w:t>
      </w:r>
      <w:r>
        <w:rPr>
          <w:rFonts w:ascii="Times New Roman" w:hAnsi="Times New Roman" w:cs="Times New Roman" w:eastAsia="Times New Roman"/>
          <w:i/>
          <w:spacing w:val="39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então:</w:t>
      </w:r>
      <w:r>
        <w:rPr>
          <w:rFonts w:ascii="Times New Roman" w:hAnsi="Times New Roman" w:cs="Times New Roman" w:eastAsia="Times New Roman"/>
          <w:i/>
          <w:spacing w:val="42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3"/>
          <w:w w:val="105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spacing w:val="6"/>
          <w:w w:val="105"/>
          <w:position w:val="2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2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i/>
          <w:spacing w:val="25"/>
          <w:w w:val="10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15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1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line="202" w:lineRule="exact" w:before="0"/>
        <w:ind w:left="43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2"/>
          <w:w w:val="105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e 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não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</w:t>
      </w:r>
      <w:r>
        <w:rPr>
          <w:rFonts w:ascii="Symbol" w:hAnsi="Symbol" w:cs="Symbol" w:eastAsia="Symbol"/>
          <w:spacing w:val="14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4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</w:t>
      </w:r>
      <w:r>
        <w:rPr>
          <w:rFonts w:ascii="Symbol" w:hAnsi="Symbol" w:cs="Symbol" w:eastAsia="Symbol"/>
          <w:spacing w:val="24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4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-3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 </w:t>
      </w:r>
      <w:r>
        <w:rPr>
          <w:rFonts w:ascii="Times New Roman" w:hAnsi="Times New Roman" w:cs="Times New Roman" w:eastAsia="Times New Roman"/>
          <w:i/>
          <w:spacing w:val="26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</w:t>
      </w:r>
      <w:r>
        <w:rPr>
          <w:rFonts w:ascii="Symbol" w:hAnsi="Symbol" w:cs="Symbol" w:eastAsia="Symbol"/>
          <w:spacing w:val="11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1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7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3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31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>
          <w:spacing w:val="-1"/>
        </w:rPr>
        <w:t>Provisão</w:t>
      </w:r>
      <w:r>
        <w:rPr>
          <w:spacing w:val="-7"/>
        </w:rPr>
        <w:t> </w:t>
      </w:r>
      <w:r>
        <w:rPr/>
        <w:t>Matemática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7"/>
        </w:rPr>
        <w:t> </w:t>
      </w:r>
      <w:r>
        <w:rPr>
          <w:spacing w:val="-1"/>
        </w:rPr>
        <w:t>Concedidos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83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37.757935pt;margin-top:12.775816pt;width:3.15pt;height:6.5pt;mso-position-horizontal-relative:page;mso-position-vertical-relative:paragraph;z-index:-249856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7"/>
          <w:w w:val="110"/>
          <w:position w:val="-9"/>
          <w:sz w:val="22"/>
        </w:rPr>
        <w:t>PMBC</w:t>
      </w:r>
      <w:r>
        <w:rPr>
          <w:rFonts w:ascii="Times New Roman"/>
          <w:i/>
          <w:spacing w:val="-33"/>
          <w:w w:val="110"/>
          <w:position w:val="-9"/>
          <w:sz w:val="22"/>
        </w:rPr>
        <w:t> </w:t>
      </w:r>
      <w:r>
        <w:rPr>
          <w:rFonts w:ascii="Times New Roman"/>
          <w:i/>
          <w:spacing w:val="1"/>
          <w:w w:val="110"/>
          <w:sz w:val="13"/>
        </w:rPr>
        <w:t>PenApv</w:t>
      </w:r>
      <w:r>
        <w:rPr>
          <w:rFonts w:ascii="Times New Roman"/>
          <w:sz w:val="13"/>
        </w:rPr>
      </w:r>
    </w:p>
    <w:p>
      <w:pPr>
        <w:spacing w:before="83"/>
        <w:ind w:left="3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position w:val="-9"/>
          <w:sz w:val="22"/>
          <w:szCs w:val="22"/>
        </w:rPr>
        <w:t></w:t>
      </w:r>
      <w:r>
        <w:rPr>
          <w:rFonts w:ascii="Symbol" w:hAnsi="Symbol" w:cs="Symbol" w:eastAsia="Symbol"/>
          <w:spacing w:val="-31"/>
          <w:w w:val="110"/>
          <w:position w:val="-9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1"/>
          <w:w w:val="110"/>
          <w:position w:val="-9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7"/>
          <w:w w:val="110"/>
          <w:position w:val="-9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17"/>
          <w:w w:val="110"/>
          <w:position w:val="-9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7"/>
          <w:w w:val="110"/>
          <w:position w:val="-9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i/>
          <w:w w:val="110"/>
          <w:position w:val="-9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i/>
          <w:spacing w:val="-11"/>
          <w:w w:val="110"/>
          <w:position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1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i/>
          <w:spacing w:val="-3"/>
          <w:w w:val="11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i/>
          <w:w w:val="11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i/>
          <w:spacing w:val="4"/>
          <w:w w:val="11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i/>
          <w:w w:val="110"/>
          <w:sz w:val="13"/>
          <w:szCs w:val="13"/>
        </w:rPr>
        <w:t>pv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83"/>
        <w:ind w:left="1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position w:val="-9"/>
          <w:sz w:val="22"/>
          <w:szCs w:val="22"/>
        </w:rPr>
        <w:t></w:t>
      </w:r>
      <w:r>
        <w:rPr>
          <w:rFonts w:ascii="Symbol" w:hAnsi="Symbol" w:cs="Symbol" w:eastAsia="Symbol"/>
          <w:spacing w:val="-41"/>
          <w:w w:val="110"/>
          <w:position w:val="-9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41"/>
          <w:w w:val="110"/>
          <w:position w:val="-9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9"/>
          <w:w w:val="110"/>
          <w:position w:val="-9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-8"/>
          <w:w w:val="110"/>
          <w:position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10"/>
          <w:sz w:val="13"/>
          <w:szCs w:val="13"/>
        </w:rPr>
        <w:t>PenApv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  <w:cols w:num="3" w:equalWidth="0">
            <w:col w:w="4301" w:space="40"/>
            <w:col w:w="1267" w:space="40"/>
            <w:col w:w="4422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301.63855pt;margin-top:-20.30378pt;width:3.15pt;height:6.5pt;mso-position-horizontal-relative:page;mso-position-vertical-relative:paragraph;z-index:-24983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548309pt;margin-top:-20.303761pt;width:3.15pt;height:6.5pt;mso-position-horizontal-relative:page;mso-position-vertical-relative:paragraph;z-index:-249808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  <w:sz w:val="24"/>
          <w:u w:val="single" w:color="000000"/>
        </w:rPr>
        <w:t>Aposentadoria</w:t>
      </w:r>
      <w:r>
        <w:rPr>
          <w:rFonts w:ascii="Calibri" w:hAnsi="Calibri"/>
          <w:b/>
          <w:spacing w:val="-12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concedida</w:t>
      </w:r>
      <w:r>
        <w:rPr>
          <w:rFonts w:ascii="Calibri" w:hAnsi="Calibri"/>
          <w:b/>
          <w:spacing w:val="-9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10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inválido</w:t>
      </w:r>
      <w:r>
        <w:rPr>
          <w:rFonts w:ascii="Calibri" w:hAnsi="Calibri"/>
          <w:b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2"/>
        </w:rPr>
        <w:t> </w:t>
      </w:r>
      <w:r>
        <w:rPr>
          <w:spacing w:val="-1"/>
        </w:rPr>
        <w:t>Futuros</w:t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82"/>
        <w:ind w:left="0" w:right="0" w:firstLine="0"/>
        <w:jc w:val="right"/>
        <w:rPr>
          <w:rFonts w:ascii="Symbol" w:hAnsi="Symbol" w:cs="Symbol" w:eastAsia="Symbol"/>
          <w:sz w:val="22"/>
          <w:szCs w:val="22"/>
        </w:rPr>
      </w:pPr>
      <w:r>
        <w:rPr/>
        <w:pict>
          <v:shape style="position:absolute;margin-left:264.534851pt;margin-top:12.735759pt;width:3.2pt;height:6.5pt;mso-position-horizontal-relative:page;mso-position-vertical-relative:paragraph;z-index:-249784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10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7"/>
          <w:w w:val="110"/>
          <w:sz w:val="22"/>
          <w:szCs w:val="22"/>
        </w:rPr>
        <w:t>VABF</w:t>
      </w:r>
      <w:r>
        <w:rPr>
          <w:rFonts w:ascii="Times New Roman" w:hAnsi="Times New Roman" w:cs="Times New Roman" w:eastAsia="Times New Roman"/>
          <w:i/>
          <w:spacing w:val="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10"/>
          <w:position w:val="10"/>
          <w:sz w:val="13"/>
          <w:szCs w:val="13"/>
        </w:rPr>
        <w:t>Api</w:t>
      </w:r>
      <w:r>
        <w:rPr>
          <w:rFonts w:ascii="Times New Roman" w:hAnsi="Times New Roman" w:cs="Times New Roman" w:eastAsia="Times New Roman"/>
          <w:i/>
          <w:w w:val="110"/>
          <w:position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10"/>
          <w:position w:val="10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z w:val="22"/>
          <w:szCs w:val="22"/>
        </w:rPr>
      </w:r>
    </w:p>
    <w:p>
      <w:pPr>
        <w:spacing w:before="82"/>
        <w:ind w:left="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i/>
          <w:spacing w:val="20"/>
          <w:w w:val="110"/>
          <w:sz w:val="22"/>
          <w:szCs w:val="22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</w:t>
      </w:r>
      <w:r>
        <w:rPr>
          <w:rFonts w:ascii="Symbol" w:hAnsi="Symbol" w:cs="Symbol" w:eastAsia="Symbol"/>
          <w:spacing w:val="-18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18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i/>
          <w:spacing w:val="-1"/>
          <w:w w:val="110"/>
          <w:sz w:val="22"/>
          <w:szCs w:val="22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</w:t>
      </w:r>
      <w:r>
        <w:rPr>
          <w:rFonts w:ascii="Symbol" w:hAnsi="Symbol" w:cs="Symbol" w:eastAsia="Symbol"/>
          <w:spacing w:val="-26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26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8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8"/>
          <w:w w:val="110"/>
          <w:position w:val="1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i/>
          <w:w w:val="110"/>
          <w:position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10"/>
          <w:position w:val="10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</w:t>
      </w:r>
      <w:r>
        <w:rPr>
          <w:rFonts w:ascii="Symbol" w:hAnsi="Symbol" w:cs="Symbol" w:eastAsia="Symbol"/>
          <w:spacing w:val="-18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18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580" w:bottom="280" w:left="920" w:right="920"/>
          <w:cols w:num="2" w:equalWidth="0">
            <w:col w:w="4847" w:space="40"/>
            <w:col w:w="5183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335.38504pt;margin-top:-20.311052pt;width:3.2pt;height:6.5pt;mso-position-horizontal-relative:page;mso-position-vertical-relative:paragraph;z-index:-24976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10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82"/>
        <w:ind w:left="0" w:right="0" w:firstLine="0"/>
        <w:jc w:val="right"/>
        <w:rPr>
          <w:rFonts w:ascii="Symbol" w:hAnsi="Symbol" w:cs="Symbol" w:eastAsia="Symbol"/>
          <w:sz w:val="22"/>
          <w:szCs w:val="22"/>
        </w:rPr>
      </w:pPr>
      <w:r>
        <w:rPr/>
        <w:pict>
          <v:shape style="position:absolute;margin-left:265.337677pt;margin-top:12.735765pt;width:3.2pt;height:6.5pt;mso-position-horizontal-relative:page;mso-position-vertical-relative:paragraph;z-index:-249736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10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8"/>
          <w:w w:val="110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10"/>
          <w:position w:val="10"/>
          <w:sz w:val="13"/>
          <w:szCs w:val="13"/>
        </w:rPr>
        <w:t>Api</w:t>
      </w:r>
      <w:r>
        <w:rPr>
          <w:rFonts w:ascii="Times New Roman" w:hAnsi="Times New Roman" w:cs="Times New Roman" w:eastAsia="Times New Roman"/>
          <w:i/>
          <w:w w:val="110"/>
          <w:position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10"/>
          <w:position w:val="10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z w:val="22"/>
          <w:szCs w:val="22"/>
        </w:rPr>
      </w:r>
    </w:p>
    <w:p>
      <w:pPr>
        <w:spacing w:before="82"/>
        <w:ind w:left="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i/>
          <w:spacing w:val="21"/>
          <w:w w:val="110"/>
          <w:sz w:val="22"/>
          <w:szCs w:val="22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</w:t>
      </w:r>
      <w:r>
        <w:rPr>
          <w:rFonts w:ascii="Symbol" w:hAnsi="Symbol" w:cs="Symbol" w:eastAsia="Symbol"/>
          <w:spacing w:val="-34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4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19"/>
          <w:w w:val="110"/>
          <w:sz w:val="22"/>
          <w:szCs w:val="22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</w:t>
      </w:r>
      <w:r>
        <w:rPr>
          <w:rFonts w:ascii="Symbol" w:hAnsi="Symbol" w:cs="Symbol" w:eastAsia="Symbol"/>
          <w:spacing w:val="-26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26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8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8"/>
          <w:w w:val="110"/>
          <w:position w:val="1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i/>
          <w:w w:val="110"/>
          <w:position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10"/>
          <w:position w:val="10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</w:t>
      </w:r>
      <w:r>
        <w:rPr>
          <w:rFonts w:ascii="Symbol" w:hAnsi="Symbol" w:cs="Symbol" w:eastAsia="Symbol"/>
          <w:spacing w:val="-18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18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580" w:bottom="280" w:left="920" w:right="920"/>
          <w:cols w:num="2" w:equalWidth="0">
            <w:col w:w="4863" w:space="40"/>
            <w:col w:w="516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00" w:lineRule="exact" w:before="71"/>
        <w:ind w:left="3909" w:right="0" w:firstLine="9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5.244171pt;margin-top:-17.288372pt;width:3.2pt;height:6.5pt;mso-position-horizontal-relative:page;mso-position-vertical-relative:paragraph;z-index:-24971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10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10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29"/>
          <w:w w:val="105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w w:val="105"/>
          <w:position w:val="1"/>
          <w:sz w:val="20"/>
          <w:szCs w:val="20"/>
        </w:rPr>
        <w:t></w:t>
      </w:r>
      <w:r>
        <w:rPr>
          <w:rFonts w:ascii="Symbol" w:hAnsi="Symbol" w:cs="Symbol" w:eastAsia="Symbol"/>
          <w:spacing w:val="-4"/>
          <w:w w:val="105"/>
          <w:position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4"/>
          <w:w w:val="105"/>
          <w:position w:val="1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0"/>
        <w:ind w:left="3909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23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9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before="80"/>
        <w:ind w:left="6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  <w:t>RGPS</w:t>
      </w:r>
      <w:r>
        <w:rPr>
          <w:rFonts w:ascii="Times New Roman"/>
          <w:sz w:val="20"/>
        </w:rPr>
      </w:r>
    </w:p>
    <w:p>
      <w:pPr>
        <w:spacing w:before="80"/>
        <w:ind w:left="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i/>
          <w:sz w:val="20"/>
        </w:rPr>
        <w:t>então:</w:t>
      </w:r>
      <w:r>
        <w:rPr>
          <w:rFonts w:ascii="Times New Roman" w:hAnsi="Times New Roman"/>
          <w:sz w:val="20"/>
        </w:rPr>
      </w:r>
    </w:p>
    <w:p>
      <w:pPr>
        <w:spacing w:before="66"/>
        <w:ind w:left="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7"/>
          <w:w w:val="105"/>
          <w:sz w:val="20"/>
          <w:szCs w:val="20"/>
        </w:rPr>
        <w:t> </w:t>
      </w:r>
      <w:r>
        <w:rPr>
          <w:rFonts w:ascii="Symbol" w:hAnsi="Symbol" w:cs="Symbol" w:eastAsia="Symbol"/>
          <w:spacing w:val="8"/>
          <w:w w:val="105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8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  <w:cols w:num="4" w:equalWidth="0">
            <w:col w:w="5885" w:space="40"/>
            <w:col w:w="576" w:space="40"/>
            <w:col w:w="604" w:space="40"/>
            <w:col w:w="2885"/>
          </w:cols>
        </w:sectPr>
      </w:pPr>
    </w:p>
    <w:p>
      <w:pPr>
        <w:spacing w:line="316" w:lineRule="exact" w:before="0"/>
        <w:ind w:left="48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1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não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</w:t>
      </w:r>
      <w:r>
        <w:rPr>
          <w:rFonts w:ascii="Symbol" w:hAnsi="Symbol" w:cs="Symbol" w:eastAsia="Symbol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</w:r>
      <w:r>
        <w:rPr>
          <w:rFonts w:ascii="Symbol" w:hAnsi="Symbol" w:cs="Symbol" w:eastAsia="Symbol"/>
          <w:spacing w:val="1"/>
          <w:sz w:val="27"/>
          <w:szCs w:val="27"/>
        </w:rPr>
        <w:t>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29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</w:t>
      </w:r>
      <w:r>
        <w:rPr>
          <w:rFonts w:ascii="Symbol" w:hAnsi="Symbol" w:cs="Symbol" w:eastAsia="Symbol"/>
          <w:spacing w:val="1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 </w:t>
      </w:r>
      <w:r>
        <w:rPr>
          <w:rFonts w:ascii="Symbol" w:hAnsi="Symbol" w:cs="Symbol" w:eastAsia="Symbol"/>
          <w:sz w:val="27"/>
          <w:szCs w:val="27"/>
        </w:rPr>
        <w:t></w:t>
      </w:r>
      <w:r>
        <w:rPr>
          <w:rFonts w:ascii="Symbol" w:hAnsi="Symbol" w:cs="Symbol" w:eastAsia="Symbol"/>
          <w:spacing w:val="21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21"/>
          <w:sz w:val="27"/>
          <w:szCs w:val="27"/>
        </w:rPr>
      </w:r>
      <w:r>
        <w:rPr>
          <w:rFonts w:ascii="Symbol" w:hAnsi="Symbol" w:cs="Symbol" w:eastAsia="Symbol"/>
          <w:sz w:val="20"/>
          <w:szCs w:val="20"/>
        </w:rPr>
        <w:t></w:t>
      </w:r>
      <w:r>
        <w:rPr>
          <w:rFonts w:ascii="Symbol" w:hAnsi="Symbol" w:cs="Symbol" w:eastAsia="Symbol"/>
          <w:spacing w:val="3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29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>
          <w:spacing w:val="-1"/>
        </w:rPr>
        <w:t>Provisão</w:t>
      </w:r>
      <w:r>
        <w:rPr>
          <w:spacing w:val="-7"/>
        </w:rPr>
        <w:t> </w:t>
      </w:r>
      <w:r>
        <w:rPr>
          <w:spacing w:val="-1"/>
        </w:rPr>
        <w:t>Matemática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7"/>
        </w:rPr>
        <w:t> </w:t>
      </w:r>
      <w:r>
        <w:rPr>
          <w:spacing w:val="-1"/>
        </w:rPr>
        <w:t>Concedidos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77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53.448959pt;margin-top:13.281273pt;width:3.15pt;height:6.95pt;mso-position-horizontal-relative:page;mso-position-vertical-relative:paragraph;z-index:-24968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5"/>
          <w:sz w:val="23"/>
        </w:rPr>
        <w:t>PMBC</w:t>
      </w:r>
      <w:r>
        <w:rPr>
          <w:rFonts w:ascii="Times New Roman"/>
          <w:i/>
          <w:spacing w:val="16"/>
          <w:sz w:val="23"/>
        </w:rPr>
        <w:t> </w:t>
      </w:r>
      <w:r>
        <w:rPr>
          <w:rFonts w:ascii="Times New Roman"/>
          <w:i/>
          <w:spacing w:val="1"/>
          <w:position w:val="11"/>
          <w:sz w:val="14"/>
        </w:rPr>
        <w:t>Api</w:t>
      </w:r>
      <w:r>
        <w:rPr>
          <w:rFonts w:ascii="Times New Roman"/>
          <w:sz w:val="14"/>
        </w:rPr>
      </w:r>
    </w:p>
    <w:p>
      <w:pPr>
        <w:spacing w:before="77"/>
        <w:ind w:left="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3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4"/>
          <w:szCs w:val="14"/>
        </w:rPr>
        <w:t>Api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77"/>
        <w:ind w:left="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-3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i/>
          <w:spacing w:val="-3"/>
          <w:sz w:val="23"/>
          <w:szCs w:val="23"/>
        </w:rPr>
        <w:t>VACF</w:t>
      </w:r>
      <w:r>
        <w:rPr>
          <w:rFonts w:ascii="Times New Roman" w:hAnsi="Times New Roman" w:cs="Times New Roman" w:eastAsia="Times New Roman"/>
          <w:i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11"/>
          <w:sz w:val="14"/>
          <w:szCs w:val="14"/>
        </w:rPr>
        <w:t>Api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1580" w:bottom="280" w:left="920" w:right="920"/>
          <w:cols w:num="3" w:equalWidth="0">
            <w:col w:w="4376" w:space="40"/>
            <w:col w:w="1034" w:space="40"/>
            <w:col w:w="458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305.646362pt;margin-top:-20.373318pt;width:3.15pt;height:6.95pt;mso-position-horizontal-relative:page;mso-position-vertical-relative:paragraph;z-index:-24966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569855pt;margin-top:-20.373308pt;width:3.15pt;height:6.95pt;mso-position-horizontal-relative:page;mso-position-vertical-relative:paragraph;z-index:-24964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  <w:sz w:val="24"/>
          <w:u w:val="single" w:color="000000"/>
        </w:rPr>
        <w:t>Pensão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conceder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em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caso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de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morte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do</w:t>
      </w:r>
      <w:r>
        <w:rPr>
          <w:rFonts w:ascii="Calibri" w:hAnsi="Calibri"/>
          <w:b/>
          <w:spacing w:val="-2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aposentado</w:t>
      </w:r>
      <w:r>
        <w:rPr>
          <w:rFonts w:ascii="Calibri" w:hAnsi="Calibri"/>
          <w:b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inválido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(</w:t>
      </w:r>
      <w:r>
        <w:rPr>
          <w:rFonts w:ascii="Calibri" w:hAnsi="Calibri"/>
          <w:b/>
          <w:i/>
          <w:spacing w:val="-1"/>
          <w:sz w:val="24"/>
          <w:u w:val="single" w:color="000000"/>
        </w:rPr>
        <w:t>Reversão</w:t>
      </w:r>
      <w:r>
        <w:rPr>
          <w:rFonts w:ascii="Calibri" w:hAnsi="Calibri"/>
          <w:b/>
          <w:spacing w:val="-1"/>
          <w:sz w:val="24"/>
          <w:u w:val="single" w:color="000000"/>
        </w:rPr>
        <w:t>)</w:t>
      </w:r>
      <w:r>
        <w:rPr>
          <w:rFonts w:ascii="Calibri" w:hAnsi="Calibri"/>
          <w:b/>
          <w:sz w:val="24"/>
        </w:rPr>
      </w:r>
      <w:r>
        <w:rPr>
          <w:rFonts w:ascii="Calibri" w:hAnsi="Calibri"/>
          <w:b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>
          <w:spacing w:val="-1"/>
        </w:rPr>
        <w:t>Valor</w:t>
      </w:r>
      <w:r>
        <w:rPr>
          <w:spacing w:val="-3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3"/>
        </w:rPr>
        <w:t> </w:t>
      </w:r>
      <w:r>
        <w:rPr>
          <w:spacing w:val="-1"/>
        </w:rPr>
        <w:t>Futuros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</w:sectPr>
      </w:pPr>
    </w:p>
    <w:p>
      <w:pPr>
        <w:spacing w:before="36"/>
        <w:ind w:left="310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30.196716pt;margin-top:21.2952pt;width:3.15pt;height:7pt;mso-position-horizontal-relative:page;mso-position-vertical-relative:paragraph;z-index:-24961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968048pt;margin-top:21.295208pt;width:3.15pt;height:7pt;mso-position-horizontal-relative:page;mso-position-vertical-relative:paragraph;z-index:359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11"/>
          <w:sz w:val="14"/>
          <w:szCs w:val="14"/>
        </w:rPr>
        <w:t>PenApi</w:t>
      </w:r>
      <w:r>
        <w:rPr>
          <w:rFonts w:ascii="Times New Roman" w:hAnsi="Times New Roman" w:cs="Times New Roman" w:eastAsia="Times New Roman"/>
          <w:i/>
          <w:spacing w:val="3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2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</w:r>
      <w:r>
        <w:rPr>
          <w:rFonts w:ascii="Symbol" w:hAnsi="Symbol" w:cs="Symbol" w:eastAsia="Symbol"/>
          <w:spacing w:val="-23"/>
          <w:sz w:val="44"/>
          <w:szCs w:val="44"/>
        </w:rPr>
        <w:t>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8"/>
        </w:numPr>
        <w:tabs>
          <w:tab w:pos="211" w:val="left" w:leader="none"/>
        </w:tabs>
        <w:spacing w:before="237"/>
        <w:ind w:left="210" w:right="0" w:hanging="17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pacing w:val="7"/>
          <w:sz w:val="24"/>
        </w:rPr>
        <w:t>a</w:t>
      </w:r>
      <w:r>
        <w:rPr>
          <w:rFonts w:ascii="Times New Roman"/>
          <w:i/>
          <w:spacing w:val="6"/>
          <w:position w:val="-8"/>
          <w:sz w:val="14"/>
        </w:rPr>
        <w:t>x</w:t>
      </w:r>
      <w:r>
        <w:rPr>
          <w:rFonts w:ascii="Times New Roman"/>
          <w:i/>
          <w:spacing w:val="7"/>
          <w:position w:val="-2"/>
          <w:sz w:val="10"/>
        </w:rPr>
        <w:t>i</w:t>
      </w:r>
      <w:r>
        <w:rPr>
          <w:rFonts w:ascii="Times New Roman"/>
          <w:i/>
          <w:spacing w:val="-1"/>
          <w:position w:val="-2"/>
          <w:sz w:val="10"/>
        </w:rPr>
        <w:t> </w:t>
      </w:r>
      <w:r>
        <w:rPr>
          <w:rFonts w:ascii="Times New Roman"/>
          <w:i/>
          <w:position w:val="-8"/>
          <w:sz w:val="14"/>
        </w:rPr>
        <w:t>y</w:t>
      </w:r>
      <w:r>
        <w:rPr>
          <w:rFonts w:ascii="Times New Roman"/>
          <w:sz w:val="14"/>
        </w:rPr>
      </w:r>
    </w:p>
    <w:p>
      <w:pPr>
        <w:spacing w:before="36"/>
        <w:ind w:left="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spacing w:val="-5"/>
          <w:w w:val="90"/>
          <w:sz w:val="44"/>
          <w:szCs w:val="44"/>
        </w:rPr>
        <w:t></w:t>
      </w:r>
      <w:r>
        <w:rPr>
          <w:rFonts w:ascii="Symbol" w:hAnsi="Symbol" w:cs="Symbol" w:eastAsia="Symbol"/>
          <w:spacing w:val="-3"/>
          <w:w w:val="90"/>
          <w:sz w:val="24"/>
          <w:szCs w:val="24"/>
        </w:rPr>
        <w:t></w:t>
      </w:r>
      <w:r>
        <w:rPr>
          <w:rFonts w:ascii="Symbol" w:hAnsi="Symbol" w:cs="Symbol" w:eastAsia="Symbol"/>
          <w:spacing w:val="-36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w w:val="90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3" w:equalWidth="0">
            <w:col w:w="5743" w:space="40"/>
            <w:col w:w="527" w:space="40"/>
            <w:col w:w="372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34.528717pt;margin-top:9.385243pt;width:3.15pt;height:7.2pt;mso-position-horizontal-relative:page;mso-position-vertical-relative:paragraph;z-index:-24959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9"/>
          <w:position w:val="-10"/>
          <w:sz w:val="24"/>
          <w:szCs w:val="24"/>
        </w:rPr>
        <w:t>VACF</w:t>
      </w:r>
      <w:r>
        <w:rPr>
          <w:rFonts w:ascii="Times New Roman" w:hAnsi="Times New Roman" w:cs="Times New Roman" w:eastAsia="Times New Roman"/>
          <w:i/>
          <w:spacing w:val="14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14"/>
          <w:szCs w:val="14"/>
        </w:rPr>
        <w:t>PenApi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1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107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2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Symbol" w:hAnsi="Symbol" w:cs="Symbol" w:eastAsia="Symbol"/>
          <w:spacing w:val="-23"/>
          <w:sz w:val="45"/>
          <w:szCs w:val="45"/>
        </w:rPr>
        <w:t>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7"/>
          <w:szCs w:val="27"/>
        </w:rPr>
      </w:pPr>
      <w:r>
        <w:rPr/>
        <w:br w:type="column"/>
      </w:r>
      <w:r>
        <w:rPr>
          <w:rFonts w:ascii="Times New Roman"/>
          <w:i/>
          <w:sz w:val="27"/>
        </w:rPr>
      </w:r>
    </w:p>
    <w:p>
      <w:pPr>
        <w:numPr>
          <w:ilvl w:val="0"/>
          <w:numId w:val="39"/>
        </w:numPr>
        <w:tabs>
          <w:tab w:pos="214" w:val="left" w:leader="none"/>
        </w:tabs>
        <w:spacing w:before="0"/>
        <w:ind w:left="213" w:right="0" w:hanging="17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12"/>
          <w:sz w:val="24"/>
        </w:rPr>
        <w:t>a</w:t>
      </w:r>
      <w:r>
        <w:rPr>
          <w:rFonts w:ascii="Times New Roman"/>
          <w:i/>
          <w:spacing w:val="4"/>
          <w:position w:val="-8"/>
          <w:sz w:val="14"/>
        </w:rPr>
        <w:t>x</w:t>
      </w:r>
      <w:r>
        <w:rPr>
          <w:rFonts w:ascii="Times New Roman"/>
          <w:i/>
          <w:position w:val="-2"/>
          <w:sz w:val="10"/>
        </w:rPr>
        <w:t>i</w:t>
      </w:r>
      <w:r>
        <w:rPr>
          <w:rFonts w:ascii="Times New Roman"/>
          <w:i/>
          <w:spacing w:val="1"/>
          <w:position w:val="-2"/>
          <w:sz w:val="10"/>
        </w:rPr>
        <w:t> </w:t>
      </w:r>
      <w:r>
        <w:rPr>
          <w:rFonts w:ascii="Times New Roman"/>
          <w:i/>
          <w:position w:val="-8"/>
          <w:sz w:val="14"/>
        </w:rPr>
        <w:t>y</w:t>
      </w:r>
      <w:r>
        <w:rPr>
          <w:rFonts w:ascii="Times New Roman"/>
          <w:sz w:val="14"/>
        </w:rPr>
      </w:r>
    </w:p>
    <w:p>
      <w:pPr>
        <w:spacing w:before="107"/>
        <w:ind w:left="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spacing w:val="-6"/>
          <w:w w:val="90"/>
          <w:sz w:val="45"/>
          <w:szCs w:val="45"/>
        </w:rPr>
        <w:t></w:t>
      </w:r>
      <w:r>
        <w:rPr>
          <w:rFonts w:ascii="Symbol" w:hAnsi="Symbol" w:cs="Symbol" w:eastAsia="Symbol"/>
          <w:spacing w:val="-3"/>
          <w:w w:val="90"/>
          <w:sz w:val="24"/>
          <w:szCs w:val="24"/>
        </w:rPr>
        <w:t></w:t>
      </w:r>
      <w:r>
        <w:rPr>
          <w:rFonts w:ascii="Symbol" w:hAnsi="Symbol" w:cs="Symbol" w:eastAsia="Symbol"/>
          <w:spacing w:val="-35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w w:val="90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4" w:equalWidth="0">
            <w:col w:w="4455" w:space="40"/>
            <w:col w:w="1351" w:space="40"/>
            <w:col w:w="530" w:space="40"/>
            <w:col w:w="361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00" w:lineRule="exact" w:before="71"/>
        <w:ind w:left="3909" w:right="0" w:firstLine="91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5.071716pt;margin-top:-16.603605pt;width:3.15pt;height:7.2pt;mso-position-horizontal-relative:page;mso-position-vertical-relative:paragraph;z-index:361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10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29"/>
          <w:w w:val="105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w w:val="105"/>
          <w:position w:val="1"/>
          <w:sz w:val="20"/>
          <w:szCs w:val="20"/>
        </w:rPr>
        <w:t></w:t>
      </w:r>
      <w:r>
        <w:rPr>
          <w:rFonts w:ascii="Symbol" w:hAnsi="Symbol" w:cs="Symbol" w:eastAsia="Symbol"/>
          <w:spacing w:val="-4"/>
          <w:w w:val="105"/>
          <w:position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4"/>
          <w:w w:val="105"/>
          <w:position w:val="1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0"/>
        <w:ind w:left="3909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23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9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9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before="80"/>
        <w:ind w:left="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  <w:t>RGPS</w:t>
      </w:r>
      <w:r>
        <w:rPr>
          <w:rFonts w:ascii="Times New Roman"/>
          <w:sz w:val="20"/>
        </w:rPr>
      </w:r>
    </w:p>
    <w:p>
      <w:pPr>
        <w:spacing w:before="80"/>
        <w:ind w:left="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i/>
          <w:sz w:val="20"/>
        </w:rPr>
        <w:t>então:</w:t>
      </w:r>
      <w:r>
        <w:rPr>
          <w:rFonts w:ascii="Times New Roman" w:hAnsi="Times New Roman"/>
          <w:sz w:val="20"/>
        </w:rPr>
      </w:r>
    </w:p>
    <w:p>
      <w:pPr>
        <w:spacing w:before="66"/>
        <w:ind w:left="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7"/>
          <w:w w:val="105"/>
          <w:sz w:val="20"/>
          <w:szCs w:val="20"/>
        </w:rPr>
        <w:t> </w:t>
      </w:r>
      <w:r>
        <w:rPr>
          <w:rFonts w:ascii="Symbol" w:hAnsi="Symbol" w:cs="Symbol" w:eastAsia="Symbol"/>
          <w:spacing w:val="8"/>
          <w:w w:val="105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8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  <w:cols w:num="4" w:equalWidth="0">
            <w:col w:w="5887" w:space="40"/>
            <w:col w:w="577" w:space="40"/>
            <w:col w:w="605" w:space="40"/>
            <w:col w:w="2881"/>
          </w:cols>
        </w:sectPr>
      </w:pPr>
    </w:p>
    <w:p>
      <w:pPr>
        <w:spacing w:line="316" w:lineRule="exact" w:before="0"/>
        <w:ind w:left="4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1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não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</w:t>
      </w:r>
      <w:r>
        <w:rPr>
          <w:rFonts w:ascii="Symbol" w:hAnsi="Symbol" w:cs="Symbol" w:eastAsia="Symbol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</w:r>
      <w:r>
        <w:rPr>
          <w:rFonts w:ascii="Symbol" w:hAnsi="Symbol" w:cs="Symbol" w:eastAsia="Symbol"/>
          <w:spacing w:val="1"/>
          <w:sz w:val="27"/>
          <w:szCs w:val="27"/>
        </w:rPr>
        <w:t>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29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</w:t>
      </w:r>
      <w:r>
        <w:rPr>
          <w:rFonts w:ascii="Symbol" w:hAnsi="Symbol" w:cs="Symbol" w:eastAsia="Symbol"/>
          <w:spacing w:val="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 </w:t>
      </w:r>
      <w:r>
        <w:rPr>
          <w:rFonts w:ascii="Symbol" w:hAnsi="Symbol" w:cs="Symbol" w:eastAsia="Symbol"/>
          <w:sz w:val="27"/>
          <w:szCs w:val="27"/>
        </w:rPr>
        <w:t></w:t>
      </w:r>
      <w:r>
        <w:rPr>
          <w:rFonts w:ascii="Symbol" w:hAnsi="Symbol" w:cs="Symbol" w:eastAsia="Symbol"/>
          <w:spacing w:val="-24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4"/>
          <w:sz w:val="27"/>
          <w:szCs w:val="27"/>
        </w:rPr>
      </w:r>
      <w:r>
        <w:rPr>
          <w:rFonts w:ascii="Symbol" w:hAnsi="Symbol" w:cs="Symbol" w:eastAsia="Symbol"/>
          <w:sz w:val="20"/>
          <w:szCs w:val="20"/>
        </w:rPr>
        <w:t></w:t>
      </w:r>
      <w:r>
        <w:rPr>
          <w:rFonts w:ascii="Symbol" w:hAnsi="Symbol" w:cs="Symbol" w:eastAsia="Symbol"/>
          <w:spacing w:val="3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29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31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>
          <w:spacing w:val="-1"/>
        </w:rPr>
        <w:t>Provisão</w:t>
      </w:r>
      <w:r>
        <w:rPr>
          <w:spacing w:val="-7"/>
        </w:rPr>
        <w:t> </w:t>
      </w:r>
      <w:r>
        <w:rPr/>
        <w:t>Matemática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7"/>
        </w:rPr>
        <w:t> </w:t>
      </w:r>
      <w:r>
        <w:rPr>
          <w:spacing w:val="-1"/>
        </w:rPr>
        <w:t>Concedidos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1910" w:h="16840"/>
          <w:pgMar w:header="728" w:footer="0" w:top="1220" w:bottom="280" w:left="920" w:right="920"/>
        </w:sectPr>
      </w:pPr>
    </w:p>
    <w:p>
      <w:pPr>
        <w:spacing w:before="83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31.07663pt;margin-top:12.775841pt;width:3.15pt;height:6.5pt;mso-position-horizontal-relative:page;mso-position-vertical-relative:paragraph;z-index:-249448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7"/>
          <w:w w:val="110"/>
          <w:position w:val="-9"/>
          <w:sz w:val="22"/>
        </w:rPr>
        <w:t>P</w:t>
      </w:r>
      <w:r>
        <w:rPr>
          <w:rFonts w:ascii="Times New Roman"/>
          <w:i/>
          <w:spacing w:val="-9"/>
          <w:w w:val="110"/>
          <w:position w:val="-9"/>
          <w:sz w:val="22"/>
        </w:rPr>
        <w:t>M</w:t>
      </w:r>
      <w:r>
        <w:rPr>
          <w:rFonts w:ascii="Times New Roman"/>
          <w:i/>
          <w:spacing w:val="-7"/>
          <w:w w:val="110"/>
          <w:position w:val="-9"/>
          <w:sz w:val="22"/>
        </w:rPr>
        <w:t>B</w:t>
      </w:r>
      <w:r>
        <w:rPr>
          <w:rFonts w:ascii="Times New Roman"/>
          <w:i/>
          <w:w w:val="110"/>
          <w:position w:val="-9"/>
          <w:sz w:val="22"/>
        </w:rPr>
        <w:t>C</w:t>
      </w:r>
      <w:r>
        <w:rPr>
          <w:rFonts w:ascii="Times New Roman"/>
          <w:i/>
          <w:spacing w:val="-26"/>
          <w:w w:val="110"/>
          <w:position w:val="-9"/>
          <w:sz w:val="22"/>
        </w:rPr>
        <w:t> </w:t>
      </w:r>
      <w:r>
        <w:rPr>
          <w:rFonts w:ascii="Times New Roman"/>
          <w:i/>
          <w:spacing w:val="4"/>
          <w:w w:val="110"/>
          <w:sz w:val="13"/>
        </w:rPr>
        <w:t>P</w:t>
      </w:r>
      <w:r>
        <w:rPr>
          <w:rFonts w:ascii="Times New Roman"/>
          <w:i/>
          <w:spacing w:val="-3"/>
          <w:w w:val="110"/>
          <w:sz w:val="13"/>
        </w:rPr>
        <w:t>e</w:t>
      </w:r>
      <w:r>
        <w:rPr>
          <w:rFonts w:ascii="Times New Roman"/>
          <w:i/>
          <w:w w:val="110"/>
          <w:sz w:val="13"/>
        </w:rPr>
        <w:t>n</w:t>
      </w:r>
      <w:r>
        <w:rPr>
          <w:rFonts w:ascii="Times New Roman"/>
          <w:i/>
          <w:spacing w:val="4"/>
          <w:w w:val="110"/>
          <w:sz w:val="13"/>
        </w:rPr>
        <w:t>A</w:t>
      </w:r>
      <w:r>
        <w:rPr>
          <w:rFonts w:ascii="Times New Roman"/>
          <w:i/>
          <w:w w:val="110"/>
          <w:sz w:val="13"/>
        </w:rPr>
        <w:t>pi</w:t>
      </w:r>
      <w:r>
        <w:rPr>
          <w:rFonts w:ascii="Times New Roman"/>
          <w:sz w:val="13"/>
        </w:rPr>
      </w:r>
    </w:p>
    <w:p>
      <w:pPr>
        <w:spacing w:before="83"/>
        <w:ind w:left="3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position w:val="-9"/>
          <w:sz w:val="22"/>
          <w:szCs w:val="22"/>
        </w:rPr>
        <w:t></w:t>
      </w:r>
      <w:r>
        <w:rPr>
          <w:rFonts w:ascii="Symbol" w:hAnsi="Symbol" w:cs="Symbol" w:eastAsia="Symbol"/>
          <w:spacing w:val="-31"/>
          <w:w w:val="110"/>
          <w:position w:val="-9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1"/>
          <w:w w:val="110"/>
          <w:position w:val="-9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7"/>
          <w:w w:val="110"/>
          <w:position w:val="-9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17"/>
          <w:w w:val="110"/>
          <w:position w:val="-9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7"/>
          <w:w w:val="110"/>
          <w:position w:val="-9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i/>
          <w:w w:val="110"/>
          <w:position w:val="-9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i/>
          <w:spacing w:val="-4"/>
          <w:w w:val="110"/>
          <w:position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1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i/>
          <w:spacing w:val="-3"/>
          <w:w w:val="11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i/>
          <w:w w:val="11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i/>
          <w:spacing w:val="4"/>
          <w:w w:val="11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i/>
          <w:w w:val="110"/>
          <w:sz w:val="13"/>
          <w:szCs w:val="13"/>
        </w:rPr>
        <w:t>pi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83"/>
        <w:ind w:left="2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position w:val="-9"/>
          <w:sz w:val="22"/>
          <w:szCs w:val="22"/>
        </w:rPr>
        <w:t></w:t>
      </w:r>
      <w:r>
        <w:rPr>
          <w:rFonts w:ascii="Symbol" w:hAnsi="Symbol" w:cs="Symbol" w:eastAsia="Symbol"/>
          <w:spacing w:val="-44"/>
          <w:w w:val="110"/>
          <w:position w:val="-9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44"/>
          <w:w w:val="110"/>
          <w:position w:val="-9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9"/>
          <w:w w:val="110"/>
          <w:position w:val="-9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1"/>
          <w:w w:val="110"/>
          <w:position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10"/>
          <w:sz w:val="13"/>
          <w:szCs w:val="13"/>
        </w:rPr>
        <w:t>PenApi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  <w:cols w:num="3" w:equalWidth="0">
            <w:col w:w="4144" w:space="40"/>
            <w:col w:w="1253" w:space="40"/>
            <w:col w:w="4593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294.184906pt;margin-top:-20.273787pt;width:3.15pt;height:6.5pt;mso-position-horizontal-relative:page;mso-position-vertical-relative:paragraph;z-index:-249424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138794pt;margin-top:-20.273767pt;width:3.15pt;height:6.5pt;mso-position-horizontal-relative:page;mso-position-vertical-relative:paragraph;z-index:-24940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x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pacing w:val="-1"/>
          <w:sz w:val="24"/>
          <w:u w:val="single" w:color="000000"/>
        </w:rPr>
        <w:t>Pensão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concedida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válidos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e</w:t>
      </w:r>
      <w:r>
        <w:rPr>
          <w:rFonts w:ascii="Calibri" w:hAnsi="Calibri"/>
          <w:b/>
          <w:spacing w:val="-8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inválidos</w:t>
      </w:r>
      <w:r>
        <w:rPr>
          <w:rFonts w:ascii="Calibri" w:hAnsi="Calibri"/>
          <w:b/>
          <w:sz w:val="24"/>
        </w:rPr>
      </w:r>
      <w:r>
        <w:rPr>
          <w:rFonts w:ascii="Calibri" w:hAnsi="Calibri"/>
          <w:b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2"/>
        </w:rPr>
        <w:t> </w:t>
      </w:r>
      <w:r>
        <w:rPr>
          <w:spacing w:val="-1"/>
        </w:rPr>
        <w:t>Futuros</w:t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74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pict>
          <v:shape style="position:absolute;margin-left:227.832047pt;margin-top:13.383736pt;width:2.8pt;height:6.15pt;mso-position-horizontal-relative:page;mso-position-vertical-relative:paragraph;z-index:-249376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-3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11"/>
          <w:sz w:val="12"/>
          <w:szCs w:val="12"/>
        </w:rPr>
        <w:t>Pen</w:t>
      </w:r>
      <w:r>
        <w:rPr>
          <w:rFonts w:ascii="Times New Roman" w:hAnsi="Times New Roman" w:cs="Times New Roman" w:eastAsia="Times New Roman"/>
          <w:i/>
          <w:w w:val="105"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before="74"/>
        <w:ind w:left="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15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1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i/>
          <w:spacing w:val="33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1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22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i/>
          <w:w w:val="105"/>
          <w:position w:val="-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19"/>
          <w:w w:val="105"/>
          <w:position w:val="-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1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2" w:equalWidth="0">
            <w:col w:w="4093" w:space="40"/>
            <w:col w:w="593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</w:sectPr>
      </w:pPr>
    </w:p>
    <w:p>
      <w:pPr>
        <w:spacing w:before="144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28.584381pt;margin-top:16.423531pt;width:2.8pt;height:6.15pt;mso-position-horizontal-relative:page;mso-position-vertical-relative:paragraph;z-index:-249352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1"/>
          <w:w w:val="105"/>
          <w:sz w:val="23"/>
        </w:rPr>
        <w:t>VACF</w:t>
      </w:r>
      <w:r>
        <w:rPr>
          <w:rFonts w:ascii="Times New Roman"/>
          <w:i/>
          <w:spacing w:val="-34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position w:val="11"/>
          <w:sz w:val="12"/>
        </w:rPr>
        <w:t>Pen</w:t>
      </w:r>
      <w:r>
        <w:rPr>
          <w:rFonts w:ascii="Times New Roman"/>
          <w:sz w:val="12"/>
        </w:rPr>
      </w:r>
    </w:p>
    <w:p>
      <w:pPr>
        <w:spacing w:before="135"/>
        <w:ind w:left="4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35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35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17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3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11"/>
          <w:w w:val="105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i/>
          <w:spacing w:val="11"/>
          <w:w w:val="105"/>
          <w:position w:val="-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18"/>
          <w:w w:val="105"/>
          <w:position w:val="-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2" w:equalWidth="0">
            <w:col w:w="3893" w:space="40"/>
            <w:col w:w="6137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11" w:lineRule="exact" w:before="62"/>
        <w:ind w:left="3631" w:right="0" w:firstLine="9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5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30"/>
          <w:w w:val="105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w w:val="105"/>
          <w:position w:val="2"/>
          <w:sz w:val="20"/>
          <w:szCs w:val="20"/>
        </w:rPr>
        <w:t></w:t>
      </w:r>
      <w:r>
        <w:rPr>
          <w:rFonts w:ascii="Symbol" w:hAnsi="Symbol" w:cs="Symbol" w:eastAsia="Symbol"/>
          <w:spacing w:val="-11"/>
          <w:w w:val="105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1"/>
          <w:w w:val="105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i/>
          <w:spacing w:val="37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RGPS</w:t>
      </w:r>
      <w:r>
        <w:rPr>
          <w:rFonts w:ascii="Times New Roman" w:hAnsi="Times New Roman" w:cs="Times New Roman" w:eastAsia="Times New Roman"/>
          <w:i/>
          <w:spacing w:val="39"/>
          <w:w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2"/>
          <w:sz w:val="20"/>
          <w:szCs w:val="20"/>
        </w:rPr>
        <w:t>então: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1" w:lineRule="exact" w:before="0"/>
        <w:ind w:left="3631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14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1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1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before="67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3"/>
          <w:w w:val="105"/>
          <w:sz w:val="20"/>
          <w:szCs w:val="20"/>
        </w:rPr>
        <w:t> </w:t>
      </w:r>
      <w:r>
        <w:rPr>
          <w:rFonts w:ascii="Symbol" w:hAnsi="Symbol" w:cs="Symbol" w:eastAsia="Symbol"/>
          <w:spacing w:val="6"/>
          <w:w w:val="105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6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  <w:cols w:num="2" w:equalWidth="0">
            <w:col w:w="6848" w:space="40"/>
            <w:col w:w="3182"/>
          </w:cols>
        </w:sectPr>
      </w:pPr>
    </w:p>
    <w:p>
      <w:pPr>
        <w:spacing w:line="317" w:lineRule="exact" w:before="0"/>
        <w:ind w:left="45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2"/>
          <w:w w:val="105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não:</w:t>
      </w:r>
      <w:r>
        <w:rPr>
          <w:rFonts w:ascii="Times New Roman" w:hAnsi="Times New Roman" w:cs="Times New Roman" w:eastAsia="Times New Roman"/>
          <w:i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-4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7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7"/>
          <w:w w:val="105"/>
          <w:sz w:val="20"/>
          <w:szCs w:val="20"/>
        </w:rPr>
      </w:r>
      <w:r>
        <w:rPr>
          <w:rFonts w:ascii="Symbol" w:hAnsi="Symbol" w:cs="Symbol" w:eastAsia="Symbol"/>
          <w:spacing w:val="1"/>
          <w:w w:val="105"/>
          <w:sz w:val="27"/>
          <w:szCs w:val="27"/>
        </w:rPr>
        <w:t>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B </w:t>
      </w:r>
      <w:r>
        <w:rPr>
          <w:rFonts w:ascii="Symbol" w:hAnsi="Symbol" w:cs="Symbol" w:eastAsia="Symbol"/>
          <w:w w:val="105"/>
          <w:sz w:val="20"/>
          <w:szCs w:val="20"/>
        </w:rPr>
        <w:t></w:t>
      </w:r>
      <w:r>
        <w:rPr>
          <w:rFonts w:ascii="Symbol" w:hAnsi="Symbol" w:cs="Symbol" w:eastAsia="Symbol"/>
          <w:spacing w:val="16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6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-3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18"/>
          <w:w w:val="105"/>
          <w:sz w:val="20"/>
          <w:szCs w:val="20"/>
        </w:rPr>
        <w:t> </w:t>
      </w:r>
      <w:r>
        <w:rPr>
          <w:rFonts w:ascii="Symbol" w:hAnsi="Symbol" w:cs="Symbol" w:eastAsia="Symbol"/>
          <w:spacing w:val="-9"/>
          <w:w w:val="105"/>
          <w:sz w:val="27"/>
          <w:szCs w:val="27"/>
        </w:rPr>
        <w:t></w:t>
      </w:r>
      <w:r>
        <w:rPr>
          <w:rFonts w:ascii="Symbol" w:hAnsi="Symbol" w:cs="Symbol" w:eastAsia="Symbol"/>
          <w:w w:val="105"/>
          <w:sz w:val="20"/>
          <w:szCs w:val="20"/>
        </w:rPr>
        <w:t></w:t>
      </w:r>
      <w:r>
        <w:rPr>
          <w:rFonts w:ascii="Symbol" w:hAnsi="Symbol" w:cs="Symbol" w:eastAsia="Symbol"/>
          <w:spacing w:val="5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5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8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og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30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>
          <w:spacing w:val="-1"/>
        </w:rPr>
        <w:t>Provisão</w:t>
      </w:r>
      <w:r>
        <w:rPr>
          <w:spacing w:val="-7"/>
        </w:rPr>
        <w:t> </w:t>
      </w:r>
      <w:r>
        <w:rPr/>
        <w:t>Matemática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7"/>
        </w:rPr>
        <w:t> </w:t>
      </w:r>
      <w:r>
        <w:rPr>
          <w:spacing w:val="-1"/>
        </w:rPr>
        <w:t>Concedidos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77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31.967224pt;margin-top:13.281267pt;width:3.15pt;height:6.95pt;mso-position-horizontal-relative:page;mso-position-vertical-relative:paragraph;z-index:-24932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5"/>
          <w:sz w:val="23"/>
        </w:rPr>
        <w:t>PMBC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i/>
          <w:position w:val="11"/>
          <w:sz w:val="14"/>
        </w:rPr>
        <w:t>Pen</w:t>
      </w:r>
      <w:r>
        <w:rPr>
          <w:rFonts w:ascii="Times New Roman"/>
          <w:sz w:val="14"/>
        </w:rPr>
      </w:r>
    </w:p>
    <w:p>
      <w:pPr>
        <w:spacing w:before="77"/>
        <w:ind w:left="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3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-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1"/>
          <w:sz w:val="14"/>
          <w:szCs w:val="14"/>
        </w:rPr>
        <w:t>Pen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77"/>
        <w:ind w:left="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-3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i/>
          <w:spacing w:val="-3"/>
          <w:sz w:val="23"/>
          <w:szCs w:val="23"/>
        </w:rPr>
        <w:t>VACF</w:t>
      </w:r>
      <w:r>
        <w:rPr>
          <w:rFonts w:ascii="Times New Roman" w:hAnsi="Times New Roman" w:cs="Times New Roman" w:eastAsia="Times New Roman"/>
          <w:i/>
          <w:spacing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Pen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1580" w:bottom="280" w:left="920" w:right="920"/>
          <w:cols w:num="3" w:equalWidth="0">
            <w:col w:w="3960" w:space="40"/>
            <w:col w:w="1048" w:space="40"/>
            <w:col w:w="498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numPr>
          <w:ilvl w:val="2"/>
          <w:numId w:val="36"/>
        </w:numPr>
        <w:tabs>
          <w:tab w:pos="1601" w:val="left" w:leader="none"/>
        </w:tabs>
        <w:spacing w:before="51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284.831329pt;margin-top:-21.973314pt;width:3.15pt;height:6.95pt;mso-position-horizontal-relative:page;mso-position-vertical-relative:paragraph;z-index:-24930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423401pt;margin-top:-21.973305pt;width:3.15pt;height:6.95pt;mso-position-horizontal-relative:page;mso-position-vertical-relative:paragraph;z-index:-24928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Benefícios</w:t>
      </w:r>
      <w:r>
        <w:rPr>
          <w:rFonts w:ascii="Calibri" w:hAnsi="Calibri"/>
          <w:b/>
          <w:color w:val="2D74B5"/>
          <w:spacing w:val="-7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z w:val="24"/>
          <w:u w:val="double" w:color="2D74B5"/>
        </w:rPr>
        <w:t>a</w:t>
      </w:r>
      <w:r>
        <w:rPr>
          <w:rFonts w:ascii="Calibri" w:hAnsi="Calibri"/>
          <w:b/>
          <w:color w:val="2D74B5"/>
          <w:spacing w:val="-7"/>
          <w:sz w:val="24"/>
          <w:u w:val="double" w:color="2D74B5"/>
        </w:rPr>
        <w:t> </w:t>
      </w:r>
      <w:r>
        <w:rPr>
          <w:rFonts w:ascii="Calibri" w:hAnsi="Calibri"/>
          <w:b/>
          <w:color w:val="2D74B5"/>
          <w:spacing w:val="-1"/>
          <w:sz w:val="24"/>
          <w:u w:val="double" w:color="2D74B5"/>
        </w:rPr>
        <w:t>Conceder</w:t>
      </w:r>
      <w:r>
        <w:rPr>
          <w:rFonts w:ascii="Calibri" w:hAnsi="Calibri"/>
          <w:b/>
          <w:color w:val="2D74B5"/>
          <w:sz w:val="24"/>
        </w:rPr>
      </w:r>
      <w:r>
        <w:rPr>
          <w:rFonts w:ascii="Calibri" w:hAnsi="Calibri"/>
          <w:b/>
          <w:color w:val="2D74B5"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  <w:u w:val="single" w:color="000000"/>
        </w:rPr>
        <w:t>Aposentadoria</w:t>
      </w:r>
      <w:r>
        <w:rPr>
          <w:rFonts w:ascii="Calibri" w:hAnsi="Calibri"/>
          <w:b/>
          <w:spacing w:val="-9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7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conceder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válidos</w:t>
      </w:r>
      <w:r>
        <w:rPr>
          <w:rFonts w:ascii="Calibri" w:hAnsi="Calibri"/>
          <w:b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0" w:hanging="792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</w:p>
    <w:p>
      <w:pPr>
        <w:spacing w:line="240" w:lineRule="auto" w:before="2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78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pict>
          <v:shape style="position:absolute;margin-left:230.41481pt;margin-top:13.33131pt;width:3.15pt;height:6.95pt;mso-position-horizontal-relative:page;mso-position-vertical-relative:paragraph;z-index:-24925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4"/>
          <w:szCs w:val="14"/>
        </w:rPr>
        <w:t>Apv</w:t>
      </w:r>
      <w:r>
        <w:rPr>
          <w:rFonts w:ascii="Times New Roman" w:hAnsi="Times New Roman" w:cs="Times New Roman" w:eastAsia="Times New Roman"/>
          <w:i/>
          <w:w w:val="105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5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159" w:lineRule="exact" w:before="8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aa</w:t>
      </w:r>
      <w:r>
        <w:rPr>
          <w:rFonts w:ascii="Times New Roman"/>
          <w:sz w:val="14"/>
        </w:rPr>
      </w:r>
    </w:p>
    <w:p>
      <w:pPr>
        <w:tabs>
          <w:tab w:pos="479" w:val="left" w:leader="none"/>
          <w:tab w:pos="911" w:val="left" w:leader="none"/>
        </w:tabs>
        <w:spacing w:line="169" w:lineRule="exact" w:before="0"/>
        <w:ind w:left="0" w:right="9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60.897339pt;margin-top:-5.81155pt;width:69.8pt;height:12.1pt;mso-position-horizontal-relative:page;mso-position-vertical-relative:paragraph;z-index:-249232" type="#_x0000_t202" filled="false" stroked="false">
            <v:textbox inset="0,0,0,0">
              <w:txbxContent>
                <w:p>
                  <w:pPr>
                    <w:tabs>
                      <w:tab w:pos="820" w:val="left" w:leader="none"/>
                      <w:tab w:pos="124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105"/>
                      <w:sz w:val="23"/>
                      <w:szCs w:val="23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5"/>
                      <w:w w:val="105"/>
                      <w:sz w:val="23"/>
                      <w:szCs w:val="23"/>
                    </w:rPr>
                    <w:t> </w:t>
                  </w:r>
                  <w:r>
                    <w:rPr>
                      <w:rFonts w:ascii="Symbol" w:hAnsi="Symbol" w:cs="Symbol" w:eastAsia="Symbol"/>
                      <w:w w:val="105"/>
                      <w:sz w:val="23"/>
                      <w:szCs w:val="23"/>
                    </w:rPr>
                    <w:t></w:t>
                  </w:r>
                  <w:r>
                    <w:rPr>
                      <w:rFonts w:ascii="Symbol" w:hAnsi="Symbol" w:cs="Symbol" w:eastAsia="Symbol"/>
                      <w:spacing w:val="-14"/>
                      <w:w w:val="105"/>
                      <w:sz w:val="23"/>
                      <w:szCs w:val="23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14"/>
                      <w:w w:val="105"/>
                      <w:sz w:val="23"/>
                      <w:szCs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105"/>
                      <w:sz w:val="23"/>
                      <w:szCs w:val="23"/>
                    </w:rPr>
                    <w:t>B</w:t>
                    <w:tab/>
                  </w:r>
                  <w:r>
                    <w:rPr>
                      <w:rFonts w:ascii="Symbol" w:hAnsi="Symbol" w:cs="Symbol" w:eastAsia="Symbol"/>
                      <w:w w:val="105"/>
                      <w:sz w:val="23"/>
                      <w:szCs w:val="23"/>
                    </w:rPr>
                    <w:t>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sz w:val="23"/>
                      <w:szCs w:val="2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105"/>
                      <w:sz w:val="23"/>
                      <w:szCs w:val="2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2"/>
          <w:sz w:val="14"/>
          <w:szCs w:val="14"/>
        </w:rPr>
        <w:t>proj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ab/>
        <w:t>r</w:t>
      </w:r>
      <w:r>
        <w:rPr>
          <w:rFonts w:ascii="Times New Roman" w:hAnsi="Times New Roman" w:cs="Times New Roman" w:eastAsia="Times New Roman"/>
          <w:i/>
          <w:spacing w:val="-20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x</w:t>
        <w:tab/>
        <w:t>x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numPr>
          <w:ilvl w:val="0"/>
          <w:numId w:val="40"/>
        </w:numPr>
        <w:tabs>
          <w:tab w:pos="228" w:val="left" w:leader="none"/>
        </w:tabs>
        <w:spacing w:before="87"/>
        <w:ind w:left="227" w:right="0" w:hanging="18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br w:type="column"/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34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15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3" w:equalWidth="0">
            <w:col w:w="4191" w:space="40"/>
            <w:col w:w="1636" w:space="40"/>
            <w:col w:w="4163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>
          <w:spacing w:val="-3"/>
        </w:rPr>
        <w:t> </w:t>
      </w:r>
      <w:r>
        <w:rPr>
          <w:spacing w:val="-2"/>
        </w:rPr>
        <w:t>(Aposentado)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78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pict>
          <v:shape style="position:absolute;margin-left:232.811691pt;margin-top:13.331321pt;width:3.15pt;height:6.95pt;mso-position-horizontal-relative:page;mso-position-vertical-relative:paragraph;z-index:-24920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8"/>
          <w:w w:val="105"/>
          <w:sz w:val="23"/>
          <w:szCs w:val="23"/>
        </w:rPr>
        <w:t>VACF</w:t>
      </w:r>
      <w:r>
        <w:rPr>
          <w:rFonts w:ascii="Times New Roman" w:hAnsi="Times New Roman" w:cs="Times New Roman" w:eastAsia="Times New Roman"/>
          <w:i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4"/>
          <w:szCs w:val="14"/>
        </w:rPr>
        <w:t>Apv</w:t>
      </w:r>
      <w:r>
        <w:rPr>
          <w:rFonts w:ascii="Times New Roman" w:hAnsi="Times New Roman" w:cs="Times New Roman" w:eastAsia="Times New Roman"/>
          <w:i/>
          <w:w w:val="105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5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159" w:lineRule="exact" w:before="8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aa</w:t>
      </w:r>
      <w:r>
        <w:rPr>
          <w:rFonts w:ascii="Times New Roman"/>
          <w:sz w:val="14"/>
        </w:rPr>
      </w:r>
    </w:p>
    <w:p>
      <w:pPr>
        <w:tabs>
          <w:tab w:pos="478" w:val="left" w:leader="none"/>
          <w:tab w:pos="911" w:val="left" w:leader="none"/>
        </w:tabs>
        <w:spacing w:line="169" w:lineRule="exact" w:before="0"/>
        <w:ind w:left="0" w:right="9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63.292633pt;margin-top:-5.811549pt;width:70.2pt;height:12.1pt;mso-position-horizontal-relative:page;mso-position-vertical-relative:paragraph;z-index:-249184" type="#_x0000_t202" filled="false" stroked="false">
            <v:textbox inset="0,0,0,0">
              <w:txbxContent>
                <w:p>
                  <w:pPr>
                    <w:tabs>
                      <w:tab w:pos="827" w:val="left" w:leader="none"/>
                      <w:tab w:pos="125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105"/>
                      <w:sz w:val="23"/>
                      <w:szCs w:val="23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5"/>
                      <w:w w:val="105"/>
                      <w:sz w:val="23"/>
                      <w:szCs w:val="23"/>
                    </w:rPr>
                    <w:t> </w:t>
                  </w:r>
                  <w:r>
                    <w:rPr>
                      <w:rFonts w:ascii="Symbol" w:hAnsi="Symbol" w:cs="Symbol" w:eastAsia="Symbol"/>
                      <w:w w:val="105"/>
                      <w:sz w:val="23"/>
                      <w:szCs w:val="23"/>
                    </w:rPr>
                    <w:t></w:t>
                  </w:r>
                  <w:r>
                    <w:rPr>
                      <w:rFonts w:ascii="Symbol" w:hAnsi="Symbol" w:cs="Symbol" w:eastAsia="Symbol"/>
                      <w:spacing w:val="-29"/>
                      <w:w w:val="105"/>
                      <w:sz w:val="23"/>
                      <w:szCs w:val="23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29"/>
                      <w:w w:val="105"/>
                      <w:sz w:val="23"/>
                      <w:szCs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105"/>
                      <w:sz w:val="23"/>
                      <w:szCs w:val="23"/>
                    </w:rPr>
                    <w:t>C</w:t>
                    <w:tab/>
                  </w:r>
                  <w:r>
                    <w:rPr>
                      <w:rFonts w:ascii="Symbol" w:hAnsi="Symbol" w:cs="Symbol" w:eastAsia="Symbol"/>
                      <w:w w:val="105"/>
                      <w:sz w:val="23"/>
                      <w:szCs w:val="23"/>
                    </w:rPr>
                    <w:t></w:t>
                  </w:r>
                  <w:r>
                    <w:rPr>
                      <w:rFonts w:ascii="Times New Roman" w:hAnsi="Times New Roman" w:cs="Times New Roman" w:eastAsia="Times New Roman"/>
                      <w:w w:val="105"/>
                      <w:sz w:val="23"/>
                      <w:szCs w:val="2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105"/>
                      <w:sz w:val="23"/>
                      <w:szCs w:val="2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2"/>
          <w:sz w:val="14"/>
          <w:szCs w:val="14"/>
        </w:rPr>
        <w:t>proj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ab/>
        <w:t>r</w:t>
      </w:r>
      <w:r>
        <w:rPr>
          <w:rFonts w:ascii="Times New Roman" w:hAnsi="Times New Roman" w:cs="Times New Roman" w:eastAsia="Times New Roman"/>
          <w:i/>
          <w:spacing w:val="-20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Times New Roman" w:hAnsi="Times New Roman" w:cs="Times New Roman" w:eastAsia="Times New Roman"/>
          <w:spacing w:val="-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x</w:t>
        <w:tab/>
        <w:t>x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numPr>
          <w:ilvl w:val="0"/>
          <w:numId w:val="40"/>
        </w:numPr>
        <w:tabs>
          <w:tab w:pos="228" w:val="left" w:leader="none"/>
        </w:tabs>
        <w:spacing w:before="87"/>
        <w:ind w:left="227" w:right="0" w:hanging="18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br w:type="column"/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34"/>
          <w:w w:val="10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15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5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3" w:equalWidth="0">
            <w:col w:w="4239" w:space="40"/>
            <w:col w:w="1644" w:space="40"/>
            <w:col w:w="410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39" w:lineRule="exact" w:before="69"/>
        <w:ind w:left="3873" w:right="0" w:firstLine="9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01"/>
          <w:sz w:val="20"/>
          <w:szCs w:val="20"/>
        </w:rPr>
        <w:t></w:t>
      </w:r>
      <w:r>
        <w:rPr>
          <w:rFonts w:ascii="Symbol" w:hAnsi="Symbol" w:cs="Symbol" w:eastAsia="Symbol"/>
          <w:position w:val="-4"/>
          <w:sz w:val="20"/>
          <w:szCs w:val="20"/>
        </w:rPr>
        <w:t></w:t>
      </w:r>
      <w:r>
        <w:rPr>
          <w:rFonts w:ascii="Times New Roman" w:hAnsi="Times New Roman" w:cs="Times New Roman" w:eastAsia="Times New Roman"/>
          <w:i/>
          <w:spacing w:val="-1"/>
          <w:position w:val="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9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20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position w:val="1"/>
          <w:sz w:val="20"/>
          <w:szCs w:val="20"/>
        </w:rPr>
        <w:t></w:t>
      </w:r>
      <w:r>
        <w:rPr>
          <w:rFonts w:ascii="Symbol" w:hAnsi="Symbol" w:cs="Symbol" w:eastAsia="Symbol"/>
          <w:spacing w:val="10"/>
          <w:position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0"/>
          <w:position w:val="1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position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69" w:lineRule="exact" w:before="0"/>
        <w:ind w:left="3873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</w:t>
      </w:r>
      <w:r>
        <w:rPr>
          <w:rFonts w:ascii="Symbol" w:hAnsi="Symbol" w:cs="Symbol" w:eastAsia="Symbol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</w:r>
      <w:r>
        <w:rPr>
          <w:rFonts w:ascii="Symbol" w:hAnsi="Symbol" w:cs="Symbol" w:eastAsia="Symbol"/>
          <w:position w:val="-2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before="78"/>
        <w:ind w:left="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  <w:t>RGPS</w:t>
      </w:r>
      <w:r>
        <w:rPr>
          <w:rFonts w:ascii="Times New Roman"/>
          <w:sz w:val="20"/>
        </w:rPr>
      </w:r>
    </w:p>
    <w:p>
      <w:pPr>
        <w:spacing w:before="78"/>
        <w:ind w:left="6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i/>
          <w:sz w:val="20"/>
        </w:rPr>
        <w:t>então:</w:t>
      </w:r>
      <w:r>
        <w:rPr>
          <w:rFonts w:ascii="Times New Roman" w:hAnsi="Times New Roman"/>
          <w:sz w:val="20"/>
        </w:rPr>
      </w:r>
    </w:p>
    <w:p>
      <w:pPr>
        <w:spacing w:before="64"/>
        <w:ind w:left="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-2"/>
          <w:w w:val="105"/>
          <w:position w:val="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11"/>
          <w:szCs w:val="11"/>
        </w:rPr>
        <w:t>Proj</w:t>
      </w:r>
      <w:r>
        <w:rPr>
          <w:rFonts w:ascii="Times New Roman" w:hAnsi="Times New Roman" w:cs="Times New Roman" w:eastAsia="Times New Roman"/>
          <w:i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spacing w:val="26"/>
          <w:w w:val="105"/>
          <w:sz w:val="11"/>
          <w:szCs w:val="11"/>
        </w:rPr>
        <w:t> </w:t>
      </w:r>
      <w:r>
        <w:rPr>
          <w:rFonts w:ascii="Symbol" w:hAnsi="Symbol" w:cs="Symbol" w:eastAsia="Symbol"/>
          <w:spacing w:val="8"/>
          <w:w w:val="105"/>
          <w:position w:val="5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8"/>
          <w:w w:val="105"/>
          <w:position w:val="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  <w:cols w:num="4" w:equalWidth="0">
            <w:col w:w="5826" w:space="40"/>
            <w:col w:w="569" w:space="40"/>
            <w:col w:w="595" w:space="40"/>
            <w:col w:w="2960"/>
          </w:cols>
        </w:sectPr>
      </w:pPr>
    </w:p>
    <w:p>
      <w:pPr>
        <w:spacing w:line="342" w:lineRule="exact" w:before="0"/>
        <w:ind w:left="47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01"/>
          <w:sz w:val="20"/>
          <w:szCs w:val="20"/>
        </w:rPr>
        <w:t></w:t>
      </w:r>
      <w:r>
        <w:rPr>
          <w:rFonts w:ascii="Symbol" w:hAnsi="Symbol" w:cs="Symbol" w:eastAsia="Symbol"/>
          <w:position w:val="-5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não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2"/>
          <w:position w:val="-2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i/>
          <w:spacing w:val="-4"/>
          <w:position w:val="-2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i/>
          <w:position w:val="-2"/>
          <w:sz w:val="11"/>
          <w:szCs w:val="11"/>
        </w:rPr>
        <w:t>j  </w:t>
      </w:r>
      <w:r>
        <w:rPr>
          <w:rFonts w:ascii="Times New Roman" w:hAnsi="Times New Roman" w:cs="Times New Roman" w:eastAsia="Times New Roman"/>
          <w:i/>
          <w:spacing w:val="14"/>
          <w:position w:val="-2"/>
          <w:sz w:val="11"/>
          <w:szCs w:val="11"/>
        </w:rPr>
        <w:t> </w:t>
      </w:r>
      <w:r>
        <w:rPr>
          <w:rFonts w:ascii="Symbol" w:hAnsi="Symbol" w:cs="Symbol" w:eastAsia="Symbol"/>
          <w:position w:val="2"/>
          <w:sz w:val="20"/>
          <w:szCs w:val="20"/>
        </w:rPr>
        <w:t></w:t>
      </w:r>
      <w:r>
        <w:rPr>
          <w:rFonts w:ascii="Symbol" w:hAnsi="Symbol" w:cs="Symbol" w:eastAsia="Symbol"/>
          <w:spacing w:val="19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9"/>
          <w:position w:val="2"/>
          <w:sz w:val="20"/>
          <w:szCs w:val="20"/>
        </w:rPr>
      </w:r>
      <w:r>
        <w:rPr>
          <w:rFonts w:ascii="Symbol" w:hAnsi="Symbol" w:cs="Symbol" w:eastAsia="Symbol"/>
          <w:spacing w:val="1"/>
          <w:position w:val="2"/>
          <w:sz w:val="26"/>
          <w:szCs w:val="26"/>
        </w:rPr>
        <w:t>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26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position w:val="2"/>
          <w:sz w:val="20"/>
          <w:szCs w:val="20"/>
        </w:rPr>
        <w:t></w:t>
      </w:r>
      <w:r>
        <w:rPr>
          <w:rFonts w:ascii="Symbol" w:hAnsi="Symbol" w:cs="Symbol" w:eastAsia="Symbol"/>
          <w:spacing w:val="2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3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position w:val="2"/>
          <w:sz w:val="26"/>
          <w:szCs w:val="26"/>
        </w:rPr>
        <w:t></w:t>
      </w:r>
      <w:r>
        <w:rPr>
          <w:rFonts w:ascii="Symbol" w:hAnsi="Symbol" w:cs="Symbol" w:eastAsia="Symbol"/>
          <w:spacing w:val="-23"/>
          <w:position w:val="2"/>
          <w:sz w:val="26"/>
          <w:szCs w:val="26"/>
        </w:rPr>
        <w:t></w:t>
      </w:r>
      <w:r>
        <w:rPr>
          <w:rFonts w:ascii="Times New Roman" w:hAnsi="Times New Roman" w:cs="Times New Roman" w:eastAsia="Times New Roman"/>
          <w:spacing w:val="-23"/>
          <w:position w:val="2"/>
          <w:sz w:val="26"/>
          <w:szCs w:val="26"/>
        </w:rPr>
      </w:r>
      <w:r>
        <w:rPr>
          <w:rFonts w:ascii="Symbol" w:hAnsi="Symbol" w:cs="Symbol" w:eastAsia="Symbol"/>
          <w:position w:val="2"/>
          <w:sz w:val="20"/>
          <w:szCs w:val="20"/>
        </w:rPr>
        <w:t></w:t>
      </w:r>
      <w:r>
        <w:rPr>
          <w:rFonts w:ascii="Symbol" w:hAnsi="Symbol" w:cs="Symbol" w:eastAsia="Symbol"/>
          <w:spacing w:val="33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3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í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31"/>
          <w:position w:val="2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18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3"/>
        </w:rPr>
        <w:t> </w:t>
      </w:r>
      <w:r>
        <w:rPr>
          <w:spacing w:val="-1"/>
        </w:rPr>
        <w:t>Líquido</w:t>
      </w:r>
      <w:r>
        <w:rPr>
          <w:spacing w:val="3"/>
        </w:rPr>
        <w:t> </w:t>
      </w:r>
      <w:r>
        <w:rPr>
          <w:spacing w:val="-1"/>
        </w:rPr>
        <w:t>(VABF</w:t>
      </w:r>
      <w:r>
        <w:rPr>
          <w:spacing w:val="-4"/>
        </w:rPr>
        <w:t> </w:t>
      </w:r>
      <w:r>
        <w:rPr>
          <w:spacing w:val="-1"/>
        </w:rPr>
        <w:t>LÍQUIDO)</w:t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95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6"/>
          <w:w w:val="95"/>
          <w:sz w:val="22"/>
        </w:rPr>
        <w:t>VABF</w:t>
      </w:r>
      <w:r>
        <w:rPr>
          <w:rFonts w:ascii="Times New Roman"/>
          <w:sz w:val="22"/>
        </w:rPr>
      </w:r>
    </w:p>
    <w:p>
      <w:pPr>
        <w:spacing w:before="88"/>
        <w:ind w:left="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/>
          <w:i/>
          <w:spacing w:val="-2"/>
          <w:sz w:val="22"/>
        </w:rPr>
        <w:t>L</w:t>
      </w:r>
      <w:r>
        <w:rPr>
          <w:rFonts w:ascii="Times New Roman" w:hAnsi="Times New Roman"/>
          <w:i/>
          <w:sz w:val="22"/>
        </w:rPr>
        <w:t>Í</w:t>
      </w:r>
      <w:r>
        <w:rPr>
          <w:rFonts w:ascii="Times New Roman" w:hAnsi="Times New Roman"/>
          <w:i/>
          <w:spacing w:val="-2"/>
          <w:sz w:val="22"/>
        </w:rPr>
        <w:t>QU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2"/>
          <w:sz w:val="22"/>
        </w:rPr>
        <w:t>D</w:t>
      </w:r>
      <w:r>
        <w:rPr>
          <w:rFonts w:ascii="Times New Roman" w:hAnsi="Times New Roman"/>
          <w:i/>
          <w:spacing w:val="23"/>
          <w:sz w:val="22"/>
        </w:rPr>
        <w:t>O</w:t>
      </w:r>
      <w:r>
        <w:rPr>
          <w:rFonts w:ascii="Times New Roman" w:hAnsi="Times New Roman"/>
          <w:i/>
          <w:spacing w:val="4"/>
          <w:position w:val="10"/>
          <w:sz w:val="12"/>
        </w:rPr>
        <w:t>A</w:t>
      </w:r>
      <w:r>
        <w:rPr>
          <w:rFonts w:ascii="Times New Roman" w:hAnsi="Times New Roman"/>
          <w:i/>
          <w:position w:val="10"/>
          <w:sz w:val="12"/>
        </w:rPr>
        <w:t>pv</w:t>
      </w:r>
      <w:r>
        <w:rPr>
          <w:rFonts w:ascii="Times New Roman" w:hAnsi="Times New Roman"/>
          <w:sz w:val="12"/>
        </w:rPr>
      </w:r>
    </w:p>
    <w:p>
      <w:pPr>
        <w:spacing w:before="79"/>
        <w:ind w:left="2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</w:t>
      </w:r>
      <w:r>
        <w:rPr>
          <w:rFonts w:ascii="Symbol" w:hAnsi="Symbol" w:cs="Symbol" w:eastAsia="Symbol"/>
          <w:spacing w:val="-2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2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6"/>
          <w:sz w:val="22"/>
          <w:szCs w:val="22"/>
        </w:rPr>
        <w:t>VABF</w:t>
      </w:r>
      <w:r>
        <w:rPr>
          <w:rFonts w:ascii="Times New Roman" w:hAnsi="Times New Roman" w:cs="Times New Roman" w:eastAsia="Times New Roman"/>
          <w:i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10"/>
          <w:sz w:val="12"/>
          <w:szCs w:val="12"/>
        </w:rPr>
        <w:t>Apv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79"/>
        <w:ind w:left="1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spacing w:val="-3"/>
          <w:w w:val="105"/>
          <w:sz w:val="22"/>
          <w:szCs w:val="22"/>
        </w:rPr>
        <w:t>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0"/>
          <w:sz w:val="12"/>
          <w:szCs w:val="12"/>
        </w:rPr>
        <w:t>Apv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4" w:equalWidth="0">
            <w:col w:w="3742" w:space="40"/>
            <w:col w:w="1215" w:space="40"/>
            <w:col w:w="968" w:space="40"/>
            <w:col w:w="402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160" w:hanging="792"/>
        <w:jc w:val="left"/>
      </w:pPr>
      <w:r>
        <w:rPr/>
        <w:pict>
          <v:shape style="position:absolute;margin-left:284.306183pt;margin-top:-19.323606pt;width:2.9pt;height:6.4pt;mso-position-horizontal-relative:page;mso-position-vertical-relative:paragraph;z-index:-249160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282806pt;margin-top:-19.323606pt;width:2.9pt;height:6.4pt;mso-position-horizontal-relative:page;mso-position-vertical-relative:paragraph;z-index:-249136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47906pt;margin-top:-19.323606pt;width:2.9pt;height:6.4pt;mso-position-horizontal-relative:page;mso-position-vertical-relative:paragraph;z-index:-249112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Valor  </w:t>
      </w:r>
      <w:r>
        <w:rPr>
          <w:spacing w:val="9"/>
        </w:rPr>
        <w:t> </w:t>
      </w:r>
      <w:r>
        <w:rPr>
          <w:spacing w:val="-1"/>
        </w:rPr>
        <w:t>Atual</w:t>
      </w:r>
      <w:r>
        <w:rPr/>
        <w:t>  </w:t>
      </w:r>
      <w:r>
        <w:rPr>
          <w:spacing w:val="8"/>
        </w:rPr>
        <w:t> </w:t>
      </w:r>
      <w:r>
        <w:rPr/>
        <w:t>das  </w:t>
      </w:r>
      <w:r>
        <w:rPr>
          <w:spacing w:val="10"/>
        </w:rPr>
        <w:t> </w:t>
      </w:r>
      <w:r>
        <w:rPr>
          <w:spacing w:val="-1"/>
        </w:rPr>
        <w:t>Contribuições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Futuras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(Servidor</w:t>
      </w:r>
      <w:r>
        <w:rPr/>
        <w:t>  </w:t>
      </w:r>
      <w:r>
        <w:rPr>
          <w:spacing w:val="11"/>
        </w:rPr>
        <w:t> </w:t>
      </w:r>
      <w:r>
        <w:rPr/>
        <w:t>e  </w:t>
      </w:r>
      <w:r>
        <w:rPr>
          <w:spacing w:val="8"/>
        </w:rPr>
        <w:t> </w:t>
      </w:r>
      <w:r>
        <w:rPr/>
        <w:t>Ente).  </w:t>
      </w:r>
      <w:r>
        <w:rPr>
          <w:spacing w:val="8"/>
        </w:rPr>
        <w:t> </w:t>
      </w:r>
      <w:r>
        <w:rPr>
          <w:spacing w:val="-1"/>
        </w:rPr>
        <w:t>Vide</w:t>
      </w:r>
      <w:r>
        <w:rPr>
          <w:spacing w:val="33"/>
          <w:w w:val="99"/>
        </w:rPr>
        <w:t> </w:t>
      </w:r>
      <w:r>
        <w:rPr>
          <w:spacing w:val="-1"/>
        </w:rPr>
        <w:t>expressões</w:t>
      </w:r>
      <w:r>
        <w:rPr>
          <w:spacing w:val="-2"/>
        </w:rPr>
        <w:t> </w:t>
      </w:r>
      <w:r>
        <w:rPr>
          <w:spacing w:val="-1"/>
        </w:rPr>
        <w:t>constantes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subitem </w:t>
      </w:r>
      <w:r>
        <w:rPr/>
        <w:t>5.3,</w:t>
      </w:r>
      <w:r>
        <w:rPr>
          <w:spacing w:val="-5"/>
        </w:rPr>
        <w:t> </w:t>
      </w:r>
      <w:r>
        <w:rPr>
          <w:spacing w:val="-1"/>
        </w:rPr>
        <w:t>desta</w:t>
      </w:r>
      <w:r>
        <w:rPr>
          <w:spacing w:val="-4"/>
        </w:rPr>
        <w:t> </w:t>
      </w:r>
      <w:r>
        <w:rPr>
          <w:spacing w:val="-1"/>
        </w:rPr>
        <w:t>NTA.</w:t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94"/>
        <w:ind w:left="0" w:right="51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02.873199pt;margin-top:6.242751pt;width:28.6pt;height:11.45pt;mso-position-horizontal-relative:page;mso-position-vertical-relative:paragraph;z-index:-249088" type="#_x0000_t202" filled="false" stroked="false">
            <v:textbox inset="0,0,0,0">
              <w:txbxContent>
                <w:p>
                  <w:pPr>
                    <w:spacing w:line="22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spacing w:val="-2"/>
                      <w:sz w:val="23"/>
                    </w:rPr>
                    <w:t>VACF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sz w:val="12"/>
        </w:rPr>
        <w:t>Apv</w:t>
      </w:r>
      <w:r>
        <w:rPr>
          <w:rFonts w:ascii="Times New Roman"/>
          <w:sz w:val="12"/>
        </w:rPr>
      </w:r>
    </w:p>
    <w:p>
      <w:pPr>
        <w:spacing w:before="23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sz w:val="12"/>
        </w:rPr>
        <w:t>x</w:t>
      </w:r>
      <w:r>
        <w:rPr>
          <w:rFonts w:ascii="Times New Roman"/>
          <w:i/>
          <w:spacing w:val="8"/>
          <w:sz w:val="12"/>
        </w:rPr>
        <w:t> </w:t>
      </w:r>
      <w:r>
        <w:rPr>
          <w:rFonts w:ascii="Times New Roman"/>
          <w:i/>
          <w:spacing w:val="-2"/>
          <w:sz w:val="12"/>
        </w:rPr>
        <w:t>Servidor</w:t>
      </w:r>
      <w:r>
        <w:rPr>
          <w:rFonts w:ascii="Times New Roman"/>
          <w:i/>
          <w:spacing w:val="-16"/>
          <w:sz w:val="12"/>
        </w:rPr>
        <w:t> </w:t>
      </w:r>
      <w:r>
        <w:rPr>
          <w:rFonts w:ascii="Times New Roman"/>
          <w:sz w:val="12"/>
        </w:rPr>
        <w:t>/</w:t>
      </w:r>
      <w:r>
        <w:rPr>
          <w:rFonts w:ascii="Times New Roman"/>
          <w:i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03" w:val="left" w:leader="none"/>
        </w:tabs>
        <w:spacing w:line="394" w:lineRule="exact" w:before="67"/>
        <w:ind w:left="3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0"/>
          <w:sz w:val="23"/>
          <w:szCs w:val="23"/>
        </w:rPr>
        <w:t></w:t>
      </w:r>
      <w:r>
        <w:rPr>
          <w:rFonts w:ascii="Times New Roman" w:hAnsi="Times New Roman" w:cs="Times New Roman" w:eastAsia="Times New Roman"/>
          <w:position w:val="-10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spacing w:val="-3"/>
          <w:position w:val="6"/>
          <w:sz w:val="23"/>
          <w:szCs w:val="23"/>
        </w:rPr>
        <w:t>VA</w:t>
      </w:r>
      <w:r>
        <w:rPr>
          <w:rFonts w:ascii="Times New Roman" w:hAnsi="Times New Roman" w:cs="Times New Roman" w:eastAsia="Times New Roman"/>
          <w:i/>
          <w:spacing w:val="-2"/>
          <w:position w:val="6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29"/>
          <w:position w:val="6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1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59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80.995453pt;margin-top:-3.14517pt;width:95.45pt;height:.1pt;mso-position-horizontal-relative:page;mso-position-vertical-relative:paragraph;z-index:-249472" coordorigin="5620,-63" coordsize="1909,2">
            <v:shape style="position:absolute;left:5620;top:-63;width:1909;height:2" coordorigin="5620,-63" coordsize="1909,0" path="m5620,-63l7529,-63e" filled="false" stroked="true" strokeweight=".56246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3"/>
          <w:sz w:val="23"/>
        </w:rPr>
        <w:t>VABF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pacing w:val="-4"/>
          <w:sz w:val="23"/>
        </w:rPr>
        <w:t>LÍQUIDO</w:t>
      </w:r>
      <w:r>
        <w:rPr>
          <w:rFonts w:ascii="Times New Roman" w:hAnsi="Times New Roman"/>
          <w:i/>
          <w:spacing w:val="-4"/>
          <w:position w:val="-5"/>
          <w:sz w:val="12"/>
        </w:rPr>
        <w:t>Total</w:t>
      </w:r>
      <w:r>
        <w:rPr>
          <w:rFonts w:ascii="Times New Roman" w:hAnsi="Times New Roman"/>
          <w:i/>
          <w:spacing w:val="17"/>
          <w:position w:val="-5"/>
          <w:sz w:val="12"/>
        </w:rPr>
        <w:t> </w:t>
      </w:r>
      <w:r>
        <w:rPr>
          <w:rFonts w:ascii="Times New Roman" w:hAnsi="Times New Roman"/>
          <w:i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9"/>
          <w:szCs w:val="19"/>
        </w:rPr>
      </w:pPr>
      <w:r>
        <w:rPr/>
        <w:br w:type="column"/>
      </w:r>
      <w:r>
        <w:rPr>
          <w:rFonts w:ascii="Times New Roman"/>
          <w:i/>
          <w:sz w:val="19"/>
        </w:rPr>
      </w:r>
    </w:p>
    <w:p>
      <w:pPr>
        <w:spacing w:before="0"/>
        <w:ind w:left="2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64.08078pt;margin-top:9.755934pt;width:2.7pt;height:5.95pt;mso-position-horizontal-relative:page;mso-position-vertical-relative:paragraph;z-index:-249064" type="#_x0000_t202" filled="false" stroked="false">
            <v:textbox inset="0,0,0,0">
              <w:txbxContent>
                <w:p>
                  <w:pPr>
                    <w:spacing w:line="11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1"/>
          <w:sz w:val="23"/>
          <w:szCs w:val="23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LÍQUIDO</w:t>
      </w:r>
      <w:r>
        <w:rPr>
          <w:rFonts w:ascii="Times New Roman" w:hAnsi="Times New Roman" w:cs="Times New Roman" w:eastAsia="Times New Roman"/>
          <w:i/>
          <w:spacing w:val="-1"/>
          <w:position w:val="10"/>
          <w:sz w:val="12"/>
          <w:szCs w:val="12"/>
        </w:rPr>
        <w:t>Apv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4444" w:space="40"/>
            <w:col w:w="2090" w:space="40"/>
            <w:col w:w="345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549"/>
        <w:jc w:val="left"/>
      </w:pPr>
      <w:r>
        <w:rPr/>
        <w:pict>
          <v:shape style="position:absolute;margin-left:363.040649pt;margin-top:40.320343pt;width:3.15pt;height:6.95pt;mso-position-horizontal-relative:page;mso-position-vertical-relative:paragraph;z-index:-24896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Provisão</w:t>
      </w:r>
      <w:r>
        <w:rPr>
          <w:spacing w:val="-6"/>
        </w:rPr>
        <w:t> </w:t>
      </w:r>
      <w:r>
        <w:rPr>
          <w:spacing w:val="-1"/>
        </w:rPr>
        <w:t>Matemática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Conceder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1910" w:h="16840"/>
          <w:pgMar w:header="728" w:footer="0" w:top="1220" w:bottom="280" w:left="920" w:right="920"/>
        </w:sectPr>
      </w:pPr>
    </w:p>
    <w:p>
      <w:pPr>
        <w:spacing w:before="7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55.176483pt;margin-top:13.331331pt;width:3.15pt;height:6.95pt;mso-position-horizontal-relative:page;mso-position-vertical-relative:paragraph;z-index:-24899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5"/>
          <w:w w:val="105"/>
          <w:sz w:val="23"/>
        </w:rPr>
        <w:t>PMBaC</w:t>
      </w:r>
      <w:r>
        <w:rPr>
          <w:rFonts w:ascii="Times New Roman"/>
          <w:i/>
          <w:spacing w:val="-30"/>
          <w:w w:val="105"/>
          <w:sz w:val="23"/>
        </w:rPr>
        <w:t> </w:t>
      </w:r>
      <w:r>
        <w:rPr>
          <w:rFonts w:ascii="Times New Roman"/>
          <w:i/>
          <w:spacing w:val="1"/>
          <w:w w:val="105"/>
          <w:position w:val="11"/>
          <w:sz w:val="14"/>
        </w:rPr>
        <w:t>Apv</w:t>
      </w:r>
      <w:r>
        <w:rPr>
          <w:rFonts w:ascii="Times New Roman"/>
          <w:sz w:val="14"/>
        </w:rPr>
      </w:r>
    </w:p>
    <w:p>
      <w:pPr>
        <w:spacing w:before="87"/>
        <w:ind w:left="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31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1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7"/>
          <w:w w:val="105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78"/>
        <w:ind w:left="9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i/>
          <w:sz w:val="23"/>
        </w:rPr>
        <w:t>LÍQUIDO</w:t>
      </w:r>
      <w:r>
        <w:rPr>
          <w:rFonts w:ascii="Times New Roman" w:hAnsi="Times New Roman"/>
          <w:i/>
          <w:spacing w:val="1"/>
          <w:position w:val="11"/>
          <w:sz w:val="14"/>
        </w:rPr>
        <w:t>Apv</w:t>
      </w:r>
      <w:r>
        <w:rPr>
          <w:rFonts w:ascii="Times New Roman" w:hAnsi="Times New Roman"/>
          <w:sz w:val="14"/>
        </w:rPr>
      </w:r>
    </w:p>
    <w:p>
      <w:pPr>
        <w:spacing w:before="81"/>
        <w:ind w:left="8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pacing w:val="4"/>
          <w:sz w:val="14"/>
        </w:rPr>
        <w:t>A</w:t>
      </w:r>
      <w:r>
        <w:rPr>
          <w:rFonts w:ascii="Times New Roman"/>
          <w:i/>
          <w:sz w:val="14"/>
        </w:rPr>
        <w:t>pv</w:t>
      </w:r>
      <w:r>
        <w:rPr>
          <w:rFonts w:ascii="Times New Roman"/>
          <w:sz w:val="14"/>
        </w:rPr>
      </w:r>
    </w:p>
    <w:p>
      <w:pPr>
        <w:spacing w:before="5"/>
        <w:ind w:left="7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78.54364pt;margin-top:-5.95489pt;width:36.450pt;height:12.1pt;mso-position-horizontal-relative:page;mso-position-vertical-relative:paragraph;z-index:416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Symbol" w:hAnsi="Symbol" w:cs="Symbol" w:eastAsia="Symbol"/>
                      <w:w w:val="105"/>
                      <w:sz w:val="23"/>
                      <w:szCs w:val="23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40"/>
                      <w:w w:val="105"/>
                      <w:sz w:val="23"/>
                      <w:szCs w:val="23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40"/>
                      <w:w w:val="105"/>
                      <w:sz w:val="23"/>
                      <w:szCs w:val="23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8"/>
                      <w:w w:val="105"/>
                      <w:sz w:val="23"/>
                      <w:szCs w:val="23"/>
                    </w:rPr>
                    <w:t>VACF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14"/>
        </w:rPr>
        <w:t>x </w:t>
      </w:r>
      <w:r>
        <w:rPr>
          <w:rFonts w:ascii="Times New Roman"/>
          <w:i/>
          <w:spacing w:val="10"/>
          <w:sz w:val="14"/>
        </w:rPr>
        <w:t> </w:t>
      </w:r>
      <w:r>
        <w:rPr>
          <w:rFonts w:ascii="Times New Roman"/>
          <w:i/>
          <w:sz w:val="14"/>
        </w:rPr>
        <w:t>Servidor</w:t>
      </w:r>
      <w:r>
        <w:rPr>
          <w:rFonts w:ascii="Times New Roman"/>
          <w:i/>
          <w:spacing w:val="10"/>
          <w:sz w:val="14"/>
        </w:rPr>
        <w:t> </w:t>
      </w:r>
      <w:r>
        <w:rPr>
          <w:rFonts w:ascii="Times New Roman"/>
          <w:sz w:val="14"/>
        </w:rPr>
        <w:t>/</w:t>
      </w:r>
      <w:r>
        <w:rPr>
          <w:rFonts w:ascii="Times New Roman"/>
          <w:spacing w:val="-5"/>
          <w:sz w:val="14"/>
        </w:rPr>
        <w:t> </w:t>
      </w:r>
      <w:r>
        <w:rPr>
          <w:rFonts w:ascii="Times New Roman"/>
          <w:i/>
          <w:spacing w:val="1"/>
          <w:sz w:val="14"/>
        </w:rPr>
        <w:t>Ente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1580" w:bottom="280" w:left="920" w:right="920"/>
          <w:cols w:num="4" w:equalWidth="0">
            <w:col w:w="4434" w:space="40"/>
            <w:col w:w="757" w:space="40"/>
            <w:col w:w="1321" w:space="40"/>
            <w:col w:w="343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  <w:u w:val="single" w:color="000000"/>
        </w:rPr>
        <w:t>Pensão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5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conceder em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caso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de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morte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de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futuro</w:t>
      </w:r>
      <w:r>
        <w:rPr>
          <w:rFonts w:ascii="Calibri" w:hAnsi="Calibri"/>
          <w:b/>
          <w:spacing w:val="-8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aposentado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válido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(</w:t>
      </w:r>
      <w:r>
        <w:rPr>
          <w:rFonts w:ascii="Calibri" w:hAnsi="Calibri"/>
          <w:b/>
          <w:i/>
          <w:spacing w:val="-1"/>
          <w:sz w:val="24"/>
          <w:u w:val="single" w:color="000000"/>
        </w:rPr>
        <w:t>Reversão</w:t>
      </w:r>
      <w:r>
        <w:rPr>
          <w:rFonts w:ascii="Calibri" w:hAnsi="Calibri"/>
          <w:b/>
          <w:spacing w:val="-1"/>
          <w:sz w:val="24"/>
          <w:u w:val="single" w:color="000000"/>
        </w:rPr>
        <w:t>)</w:t>
      </w:r>
      <w:r>
        <w:rPr>
          <w:rFonts w:ascii="Calibri" w:hAnsi="Calibri"/>
          <w:b/>
          <w:sz w:val="24"/>
        </w:rPr>
      </w:r>
      <w:r>
        <w:rPr>
          <w:rFonts w:ascii="Calibri" w:hAnsi="Calibri"/>
          <w:b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0" w:hanging="792"/>
        <w:jc w:val="left"/>
      </w:pPr>
      <w:r>
        <w:rPr>
          <w:spacing w:val="-1"/>
        </w:rPr>
        <w:t>Valor</w:t>
      </w:r>
      <w:r>
        <w:rPr>
          <w:spacing w:val="-3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3"/>
        </w:rPr>
        <w:t> </w:t>
      </w:r>
      <w:r>
        <w:rPr>
          <w:spacing w:val="-1"/>
        </w:rPr>
        <w:t>Futuros</w:t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179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25.57106pt;margin-top:18.371090pt;width:3.15pt;height:7.2pt;mso-position-horizontal-relative:page;mso-position-vertical-relative:paragraph;z-index:-24892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6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16"/>
          <w:position w:val="-1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6"/>
          <w:position w:val="-1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9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pv </w:t>
      </w:r>
      <w:r>
        <w:rPr>
          <w:rFonts w:ascii="Times New Roman" w:hAnsi="Times New Roman" w:cs="Times New Roman" w:eastAsia="Times New Roman"/>
          <w:i/>
          <w:spacing w:val="17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180"/>
        <w:ind w:left="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1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-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2"/>
          <w:sz w:val="14"/>
        </w:rPr>
        <w:t>proj</w:t>
      </w:r>
      <w:r>
        <w:rPr>
          <w:rFonts w:ascii="Times New Roman"/>
          <w:sz w:val="14"/>
        </w:rPr>
      </w:r>
    </w:p>
    <w:p>
      <w:pPr>
        <w:spacing w:before="182"/>
        <w:ind w:left="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2"/>
          <w:position w:val="6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9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Symbol" w:hAnsi="Symbol" w:cs="Symbol" w:eastAsia="Symbol"/>
          <w:spacing w:val="-21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1"/>
          <w:sz w:val="14"/>
          <w:szCs w:val="14"/>
        </w:rPr>
      </w:r>
      <w:r>
        <w:rPr>
          <w:rFonts w:ascii="Times New Roman" w:hAnsi="Times New Roman" w:cs="Times New Roman" w:eastAsia="Times New Roman"/>
          <w:i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39"/>
        <w:ind w:left="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aa </w:t>
      </w:r>
      <w:r>
        <w:rPr>
          <w:rFonts w:ascii="Times New Roman" w:hAnsi="Times New Roman" w:cs="Times New Roman" w:eastAsia="Times New Roman"/>
          <w:i/>
          <w:spacing w:val="1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</w:r>
      <w:r>
        <w:rPr>
          <w:rFonts w:ascii="Symbol" w:hAnsi="Symbol" w:cs="Symbol" w:eastAsia="Symbol"/>
          <w:spacing w:val="-13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9"/>
        </w:numPr>
        <w:tabs>
          <w:tab w:pos="226" w:val="left" w:leader="none"/>
        </w:tabs>
        <w:spacing w:before="180"/>
        <w:ind w:left="225" w:right="0" w:hanging="18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6"/>
          <w:w w:val="101"/>
          <w:sz w:val="24"/>
        </w:rPr>
        <w:br w:type="column"/>
        <w:t>a</w:t>
      </w:r>
      <w:r>
        <w:rPr>
          <w:rFonts w:ascii="Times New Roman"/>
          <w:i/>
          <w:spacing w:val="6"/>
          <w:position w:val="-5"/>
          <w:sz w:val="14"/>
        </w:rPr>
        <w:t>xy</w:t>
      </w:r>
      <w:r>
        <w:rPr>
          <w:rFonts w:ascii="Times New Roman"/>
          <w:sz w:val="14"/>
        </w:rPr>
      </w:r>
    </w:p>
    <w:p>
      <w:pPr>
        <w:spacing w:before="39"/>
        <w:ind w:left="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spacing w:val="1"/>
          <w:w w:val="95"/>
          <w:sz w:val="38"/>
          <w:szCs w:val="38"/>
        </w:rPr>
        <w:t></w:t>
      </w:r>
      <w:r>
        <w:rPr>
          <w:rFonts w:ascii="Symbol" w:hAnsi="Symbol" w:cs="Symbol" w:eastAsia="Symbol"/>
          <w:w w:val="95"/>
          <w:sz w:val="24"/>
          <w:szCs w:val="24"/>
        </w:rPr>
        <w:t></w:t>
      </w:r>
      <w:r>
        <w:rPr>
          <w:rFonts w:ascii="Symbol" w:hAnsi="Symbol" w:cs="Symbol" w:eastAsia="Symbol"/>
          <w:spacing w:val="-35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7" w:equalWidth="0">
            <w:col w:w="4305" w:space="40"/>
            <w:col w:w="550" w:space="40"/>
            <w:col w:w="211" w:space="40"/>
            <w:col w:w="387" w:space="40"/>
            <w:col w:w="1224" w:space="40"/>
            <w:col w:w="486" w:space="40"/>
            <w:col w:w="266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334.97879pt;margin-top:-22.082232pt;width:3.15pt;height:7.2pt;mso-position-horizontal-relative:page;mso-position-vertical-relative:paragraph;z-index:-24889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572449pt;margin-top:42.717739pt;width:3.15pt;height:7.2pt;mso-position-horizontal-relative:page;mso-position-vertical-relative:paragraph;z-index:-24884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560394pt;margin-top:-22.08222pt;width:3.15pt;height:7.2pt;mso-position-horizontal-relative:page;mso-position-vertical-relative:paragraph;z-index:440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636963pt;margin-top:42.717739pt;width:3.15pt;height:7.2pt;mso-position-horizontal-relative:page;mso-position-vertical-relative:paragraph;z-index:443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183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25.473999pt;margin-top:18.571095pt;width:3.15pt;height:7.2pt;mso-position-horizontal-relative:page;mso-position-vertical-relative:paragraph;z-index:-24887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6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16"/>
          <w:position w:val="-1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10"/>
          <w:position w:val="-1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15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4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pv </w:t>
      </w:r>
      <w:r>
        <w:rPr>
          <w:rFonts w:ascii="Times New Roman" w:hAnsi="Times New Roman" w:cs="Times New Roman" w:eastAsia="Times New Roman"/>
          <w:i/>
          <w:spacing w:val="17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184"/>
        <w:ind w:left="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-1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2"/>
          <w:sz w:val="14"/>
        </w:rPr>
        <w:t>proj</w:t>
      </w:r>
      <w:r>
        <w:rPr>
          <w:rFonts w:ascii="Times New Roman"/>
          <w:sz w:val="14"/>
        </w:rPr>
      </w:r>
    </w:p>
    <w:p>
      <w:pPr>
        <w:spacing w:before="185"/>
        <w:ind w:left="6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2"/>
          <w:position w:val="6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3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-19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</w:t>
      </w:r>
      <w:r>
        <w:rPr>
          <w:rFonts w:ascii="Symbol" w:hAnsi="Symbol" w:cs="Symbol" w:eastAsia="Symbol"/>
          <w:spacing w:val="-21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1"/>
          <w:sz w:val="14"/>
          <w:szCs w:val="14"/>
        </w:rPr>
      </w:r>
      <w:r>
        <w:rPr>
          <w:rFonts w:ascii="Times New Roman" w:hAnsi="Times New Roman" w:cs="Times New Roman" w:eastAsia="Times New Roman"/>
          <w:i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33"/>
        <w:ind w:left="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aa</w:t>
      </w:r>
      <w:r>
        <w:rPr>
          <w:rFonts w:ascii="Times New Roman" w:hAnsi="Times New Roman" w:cs="Times New Roman" w:eastAsia="Times New Roman"/>
          <w:i/>
          <w:spacing w:val="2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</w:r>
      <w:r>
        <w:rPr>
          <w:rFonts w:ascii="Symbol" w:hAnsi="Symbol" w:cs="Symbol" w:eastAsia="Symbol"/>
          <w:spacing w:val="-14"/>
          <w:sz w:val="39"/>
          <w:szCs w:val="39"/>
        </w:rPr>
        <w:t>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9"/>
        </w:numPr>
        <w:tabs>
          <w:tab w:pos="226" w:val="left" w:leader="none"/>
        </w:tabs>
        <w:spacing w:before="184"/>
        <w:ind w:left="225" w:right="0" w:hanging="18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6"/>
          <w:w w:val="101"/>
          <w:sz w:val="24"/>
        </w:rPr>
        <w:br w:type="column"/>
        <w:t>a</w:t>
      </w:r>
      <w:r>
        <w:rPr>
          <w:rFonts w:ascii="Times New Roman"/>
          <w:i/>
          <w:spacing w:val="6"/>
          <w:position w:val="-5"/>
          <w:sz w:val="14"/>
        </w:rPr>
        <w:t>xy</w:t>
      </w:r>
      <w:r>
        <w:rPr>
          <w:rFonts w:ascii="Times New Roman"/>
          <w:sz w:val="14"/>
        </w:rPr>
      </w:r>
    </w:p>
    <w:p>
      <w:pPr>
        <w:spacing w:before="33"/>
        <w:ind w:left="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spacing w:val="4"/>
          <w:w w:val="95"/>
          <w:sz w:val="39"/>
          <w:szCs w:val="39"/>
        </w:rPr>
        <w:t></w:t>
      </w:r>
      <w:r>
        <w:rPr>
          <w:rFonts w:ascii="Symbol" w:hAnsi="Symbol" w:cs="Symbol" w:eastAsia="Symbol"/>
          <w:w w:val="95"/>
          <w:sz w:val="24"/>
          <w:szCs w:val="24"/>
        </w:rPr>
        <w:t></w:t>
      </w:r>
      <w:r>
        <w:rPr>
          <w:rFonts w:ascii="Symbol" w:hAnsi="Symbol" w:cs="Symbol" w:eastAsia="Symbol"/>
          <w:spacing w:val="-40"/>
          <w:w w:val="9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0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7" w:equalWidth="0">
            <w:col w:w="4303" w:space="40"/>
            <w:col w:w="548" w:space="40"/>
            <w:col w:w="221" w:space="40"/>
            <w:col w:w="433" w:space="40"/>
            <w:col w:w="1193" w:space="40"/>
            <w:col w:w="486" w:space="40"/>
            <w:col w:w="2646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39" w:lineRule="exact" w:before="69"/>
        <w:ind w:left="3211" w:right="0" w:firstLine="9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01"/>
          <w:sz w:val="20"/>
          <w:szCs w:val="20"/>
        </w:rPr>
        <w:t></w:t>
      </w:r>
      <w:r>
        <w:rPr>
          <w:rFonts w:ascii="Symbol" w:hAnsi="Symbol" w:cs="Symbol" w:eastAsia="Symbol"/>
          <w:spacing w:val="1"/>
          <w:position w:val="-4"/>
          <w:sz w:val="20"/>
          <w:szCs w:val="20"/>
        </w:rPr>
        <w:t></w:t>
      </w:r>
      <w:r>
        <w:rPr>
          <w:rFonts w:ascii="Times New Roman" w:hAnsi="Times New Roman" w:cs="Times New Roman" w:eastAsia="Times New Roman"/>
          <w:i/>
          <w:spacing w:val="-1"/>
          <w:position w:val="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9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19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position w:val="1"/>
          <w:sz w:val="20"/>
          <w:szCs w:val="20"/>
        </w:rPr>
        <w:t></w:t>
      </w:r>
      <w:r>
        <w:rPr>
          <w:rFonts w:ascii="Symbol" w:hAnsi="Symbol" w:cs="Symbol" w:eastAsia="Symbol"/>
          <w:spacing w:val="10"/>
          <w:position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0"/>
          <w:position w:val="1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position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69" w:lineRule="exact" w:before="0"/>
        <w:ind w:left="3211" w:right="0" w:firstLine="0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</w:t>
      </w:r>
      <w:r>
        <w:rPr>
          <w:rFonts w:ascii="Symbol" w:hAnsi="Symbol" w:cs="Symbol" w:eastAsia="Symbol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</w:r>
      <w:r>
        <w:rPr>
          <w:rFonts w:ascii="Symbol" w:hAnsi="Symbol" w:cs="Symbol" w:eastAsia="Symbol"/>
          <w:position w:val="-2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before="78"/>
        <w:ind w:left="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  <w:t>RGPS</w:t>
      </w:r>
      <w:r>
        <w:rPr>
          <w:rFonts w:ascii="Times New Roman"/>
          <w:sz w:val="20"/>
        </w:rPr>
      </w:r>
    </w:p>
    <w:p>
      <w:pPr>
        <w:spacing w:before="78"/>
        <w:ind w:left="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i/>
          <w:sz w:val="20"/>
        </w:rPr>
        <w:t>então:</w:t>
      </w:r>
      <w:r>
        <w:rPr>
          <w:rFonts w:ascii="Times New Roman" w:hAnsi="Times New Roman"/>
          <w:sz w:val="20"/>
        </w:rPr>
      </w:r>
    </w:p>
    <w:p>
      <w:pPr>
        <w:spacing w:before="64"/>
        <w:ind w:left="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-2"/>
          <w:w w:val="105"/>
          <w:position w:val="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11"/>
          <w:szCs w:val="11"/>
        </w:rPr>
        <w:t>Proj</w:t>
      </w:r>
      <w:r>
        <w:rPr>
          <w:rFonts w:ascii="Times New Roman" w:hAnsi="Times New Roman" w:cs="Times New Roman" w:eastAsia="Times New Roman"/>
          <w:i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i/>
          <w:spacing w:val="26"/>
          <w:w w:val="105"/>
          <w:sz w:val="11"/>
          <w:szCs w:val="11"/>
        </w:rPr>
        <w:t> </w:t>
      </w:r>
      <w:r>
        <w:rPr>
          <w:rFonts w:ascii="Symbol" w:hAnsi="Symbol" w:cs="Symbol" w:eastAsia="Symbol"/>
          <w:spacing w:val="8"/>
          <w:w w:val="105"/>
          <w:position w:val="5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8"/>
          <w:w w:val="105"/>
          <w:position w:val="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920"/>
          <w:cols w:num="4" w:equalWidth="0">
            <w:col w:w="5166" w:space="40"/>
            <w:col w:w="569" w:space="40"/>
            <w:col w:w="597" w:space="40"/>
            <w:col w:w="3618"/>
          </w:cols>
        </w:sectPr>
      </w:pPr>
    </w:p>
    <w:p>
      <w:pPr>
        <w:spacing w:line="342" w:lineRule="exact" w:before="0"/>
        <w:ind w:left="4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01"/>
          <w:sz w:val="20"/>
          <w:szCs w:val="20"/>
        </w:rPr>
        <w:t></w:t>
      </w:r>
      <w:r>
        <w:rPr>
          <w:rFonts w:ascii="Symbol" w:hAnsi="Symbol" w:cs="Symbol" w:eastAsia="Symbol"/>
          <w:spacing w:val="1"/>
          <w:position w:val="-5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2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não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2"/>
          <w:position w:val="-2"/>
          <w:sz w:val="11"/>
          <w:szCs w:val="11"/>
        </w:rPr>
        <w:t>P</w:t>
      </w:r>
      <w:r>
        <w:rPr>
          <w:rFonts w:ascii="Times New Roman" w:hAnsi="Times New Roman" w:cs="Times New Roman" w:eastAsia="Times New Roman"/>
          <w:i/>
          <w:spacing w:val="-4"/>
          <w:position w:val="-2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i/>
          <w:position w:val="-2"/>
          <w:sz w:val="11"/>
          <w:szCs w:val="11"/>
        </w:rPr>
        <w:t>j  </w:t>
      </w:r>
      <w:r>
        <w:rPr>
          <w:rFonts w:ascii="Times New Roman" w:hAnsi="Times New Roman" w:cs="Times New Roman" w:eastAsia="Times New Roman"/>
          <w:i/>
          <w:spacing w:val="14"/>
          <w:position w:val="-2"/>
          <w:sz w:val="11"/>
          <w:szCs w:val="11"/>
        </w:rPr>
        <w:t> </w:t>
      </w:r>
      <w:r>
        <w:rPr>
          <w:rFonts w:ascii="Symbol" w:hAnsi="Symbol" w:cs="Symbol" w:eastAsia="Symbol"/>
          <w:position w:val="2"/>
          <w:sz w:val="20"/>
          <w:szCs w:val="20"/>
        </w:rPr>
        <w:t></w:t>
      </w:r>
      <w:r>
        <w:rPr>
          <w:rFonts w:ascii="Symbol" w:hAnsi="Symbol" w:cs="Symbol" w:eastAsia="Symbol"/>
          <w:spacing w:val="19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9"/>
          <w:position w:val="2"/>
          <w:sz w:val="20"/>
          <w:szCs w:val="20"/>
        </w:rPr>
      </w:r>
      <w:r>
        <w:rPr>
          <w:rFonts w:ascii="Symbol" w:hAnsi="Symbol" w:cs="Symbol" w:eastAsia="Symbol"/>
          <w:spacing w:val="1"/>
          <w:position w:val="2"/>
          <w:sz w:val="26"/>
          <w:szCs w:val="26"/>
        </w:rPr>
        <w:t>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26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position w:val="2"/>
          <w:sz w:val="20"/>
          <w:szCs w:val="20"/>
        </w:rPr>
        <w:t></w:t>
      </w:r>
      <w:r>
        <w:rPr>
          <w:rFonts w:ascii="Symbol" w:hAnsi="Symbol" w:cs="Symbol" w:eastAsia="Symbol"/>
          <w:spacing w:val="2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 </w:t>
      </w:r>
      <w:r>
        <w:rPr>
          <w:rFonts w:ascii="Symbol" w:hAnsi="Symbol" w:cs="Symbol" w:eastAsia="Symbol"/>
          <w:position w:val="2"/>
          <w:sz w:val="26"/>
          <w:szCs w:val="26"/>
        </w:rPr>
        <w:t></w:t>
      </w:r>
      <w:r>
        <w:rPr>
          <w:rFonts w:ascii="Symbol" w:hAnsi="Symbol" w:cs="Symbol" w:eastAsia="Symbol"/>
          <w:spacing w:val="-23"/>
          <w:position w:val="2"/>
          <w:sz w:val="26"/>
          <w:szCs w:val="26"/>
        </w:rPr>
        <w:t></w:t>
      </w:r>
      <w:r>
        <w:rPr>
          <w:rFonts w:ascii="Times New Roman" w:hAnsi="Times New Roman" w:cs="Times New Roman" w:eastAsia="Times New Roman"/>
          <w:spacing w:val="-23"/>
          <w:position w:val="2"/>
          <w:sz w:val="26"/>
          <w:szCs w:val="26"/>
        </w:rPr>
      </w:r>
      <w:r>
        <w:rPr>
          <w:rFonts w:ascii="Symbol" w:hAnsi="Symbol" w:cs="Symbol" w:eastAsia="Symbol"/>
          <w:position w:val="2"/>
          <w:sz w:val="20"/>
          <w:szCs w:val="20"/>
        </w:rPr>
        <w:t></w:t>
      </w:r>
      <w:r>
        <w:rPr>
          <w:rFonts w:ascii="Symbol" w:hAnsi="Symbol" w:cs="Symbol" w:eastAsia="Symbol"/>
          <w:spacing w:val="33"/>
          <w:position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3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í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3"/>
          <w:position w:val="2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4"/>
          <w:position w:val="2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31"/>
          <w:position w:val="2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3"/>
        </w:rPr>
        <w:t> </w:t>
      </w:r>
      <w:r>
        <w:rPr>
          <w:spacing w:val="-1"/>
        </w:rPr>
        <w:t>Líquido</w:t>
      </w:r>
      <w:r>
        <w:rPr>
          <w:spacing w:val="3"/>
        </w:rPr>
        <w:t> </w:t>
      </w:r>
      <w:r>
        <w:rPr>
          <w:spacing w:val="-1"/>
        </w:rPr>
        <w:t>(VABF</w:t>
      </w:r>
      <w:r>
        <w:rPr>
          <w:spacing w:val="-4"/>
        </w:rPr>
        <w:t> </w:t>
      </w:r>
      <w:r>
        <w:rPr>
          <w:spacing w:val="-1"/>
        </w:rPr>
        <w:t>LÍQUIDO)</w:t>
      </w: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6006" w:val="left" w:leader="none"/>
          <w:tab w:pos="7241" w:val="left" w:leader="none"/>
        </w:tabs>
        <w:spacing w:line="20" w:lineRule="exact" w:before="0"/>
        <w:ind w:left="47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spacing w:val="-1"/>
          <w:w w:val="110"/>
          <w:sz w:val="11"/>
        </w:rPr>
        <w:t>PenApv</w:t>
        <w:tab/>
        <w:t>PenApv</w:t>
        <w:tab/>
      </w:r>
      <w:r>
        <w:rPr>
          <w:rFonts w:ascii="Times New Roman"/>
          <w:i/>
          <w:spacing w:val="-1"/>
          <w:w w:val="115"/>
          <w:sz w:val="11"/>
        </w:rPr>
        <w:t>PenApv</w:t>
      </w:r>
      <w:r>
        <w:rPr>
          <w:rFonts w:ascii="Times New Roman"/>
          <w:sz w:val="11"/>
        </w:rPr>
      </w:r>
    </w:p>
    <w:p>
      <w:pPr>
        <w:spacing w:after="0" w:line="20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66" w:lineRule="exact" w:before="0"/>
        <w:ind w:left="306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i/>
          <w:spacing w:val="-2"/>
          <w:w w:val="110"/>
          <w:sz w:val="22"/>
        </w:rPr>
        <w:t>VABF</w:t>
      </w:r>
      <w:r>
        <w:rPr>
          <w:rFonts w:ascii="Times New Roman" w:hAnsi="Times New Roman"/>
          <w:i/>
          <w:spacing w:val="33"/>
          <w:w w:val="110"/>
          <w:sz w:val="22"/>
        </w:rPr>
        <w:t> </w:t>
      </w:r>
      <w:r>
        <w:rPr>
          <w:rFonts w:ascii="Times New Roman" w:hAnsi="Times New Roman"/>
          <w:i/>
          <w:spacing w:val="-2"/>
          <w:w w:val="110"/>
          <w:sz w:val="22"/>
        </w:rPr>
        <w:t>LÍQUIDO</w:t>
      </w:r>
      <w:r>
        <w:rPr>
          <w:rFonts w:ascii="Times New Roman" w:hAnsi="Times New Roman"/>
          <w:i/>
          <w:spacing w:val="-2"/>
          <w:w w:val="110"/>
          <w:position w:val="-5"/>
          <w:sz w:val="11"/>
        </w:rPr>
        <w:t>x</w:t>
      </w:r>
      <w:r>
        <w:rPr>
          <w:rFonts w:ascii="Times New Roman" w:hAnsi="Times New Roman"/>
          <w:sz w:val="11"/>
        </w:rPr>
      </w:r>
    </w:p>
    <w:p>
      <w:pPr>
        <w:spacing w:line="266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pacing w:val="-31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1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5"/>
          <w:w w:val="110"/>
          <w:sz w:val="22"/>
          <w:szCs w:val="22"/>
        </w:rPr>
        <w:t>VABF</w:t>
      </w:r>
      <w:r>
        <w:rPr>
          <w:rFonts w:ascii="Times New Roman" w:hAnsi="Times New Roman" w:cs="Times New Roman" w:eastAsia="Times New Roman"/>
          <w:i/>
          <w:spacing w:val="-4"/>
          <w:w w:val="110"/>
          <w:position w:val="-5"/>
          <w:sz w:val="11"/>
          <w:szCs w:val="11"/>
        </w:rPr>
        <w:t>x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66" w:lineRule="exact" w:before="0"/>
        <w:ind w:left="40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spacing w:val="-1"/>
          <w:w w:val="110"/>
          <w:sz w:val="22"/>
          <w:szCs w:val="22"/>
        </w:rPr>
        <w:t></w:t>
      </w:r>
      <w:r>
        <w:rPr>
          <w:rFonts w:ascii="Times New Roman" w:hAnsi="Times New Roman" w:cs="Times New Roman" w:eastAsia="Times New Roman"/>
          <w:i/>
          <w:spacing w:val="-1"/>
          <w:w w:val="110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-1"/>
          <w:w w:val="110"/>
          <w:position w:val="-5"/>
          <w:sz w:val="11"/>
          <w:szCs w:val="11"/>
        </w:rPr>
        <w:t>x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266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1580" w:bottom="280" w:left="920" w:right="920"/>
          <w:cols w:num="3" w:equalWidth="0">
            <w:col w:w="4794" w:space="40"/>
            <w:col w:w="1180" w:space="40"/>
            <w:col w:w="401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160" w:hanging="792"/>
        <w:jc w:val="left"/>
      </w:pPr>
      <w:r>
        <w:rPr/>
        <w:t>Valor  </w:t>
      </w:r>
      <w:r>
        <w:rPr>
          <w:spacing w:val="9"/>
        </w:rPr>
        <w:t> </w:t>
      </w:r>
      <w:r>
        <w:rPr>
          <w:spacing w:val="-1"/>
        </w:rPr>
        <w:t>Atual</w:t>
      </w:r>
      <w:r>
        <w:rPr/>
        <w:t>  </w:t>
      </w:r>
      <w:r>
        <w:rPr>
          <w:spacing w:val="8"/>
        </w:rPr>
        <w:t> </w:t>
      </w:r>
      <w:r>
        <w:rPr/>
        <w:t>das  </w:t>
      </w:r>
      <w:r>
        <w:rPr>
          <w:spacing w:val="10"/>
        </w:rPr>
        <w:t> </w:t>
      </w:r>
      <w:r>
        <w:rPr>
          <w:spacing w:val="-1"/>
        </w:rPr>
        <w:t>Contribuições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Futuras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(Servidor</w:t>
      </w:r>
      <w:r>
        <w:rPr/>
        <w:t>  </w:t>
      </w:r>
      <w:r>
        <w:rPr>
          <w:spacing w:val="11"/>
        </w:rPr>
        <w:t> </w:t>
      </w:r>
      <w:r>
        <w:rPr/>
        <w:t>e  </w:t>
      </w:r>
      <w:r>
        <w:rPr>
          <w:spacing w:val="8"/>
        </w:rPr>
        <w:t> </w:t>
      </w:r>
      <w:r>
        <w:rPr>
          <w:spacing w:val="-1"/>
        </w:rPr>
        <w:t>Ente).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Vide</w:t>
      </w:r>
      <w:r>
        <w:rPr>
          <w:spacing w:val="33"/>
          <w:w w:val="99"/>
        </w:rPr>
        <w:t> </w:t>
      </w:r>
      <w:r>
        <w:rPr>
          <w:spacing w:val="-1"/>
        </w:rPr>
        <w:t>expressões</w:t>
      </w:r>
      <w:r>
        <w:rPr>
          <w:spacing w:val="-2"/>
        </w:rPr>
        <w:t> </w:t>
      </w:r>
      <w:r>
        <w:rPr>
          <w:spacing w:val="-1"/>
        </w:rPr>
        <w:t>constantes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subitem</w:t>
      </w:r>
      <w:r>
        <w:rPr>
          <w:spacing w:val="-4"/>
        </w:rPr>
        <w:t> </w:t>
      </w:r>
      <w:r>
        <w:rPr/>
        <w:t>5.3,</w:t>
      </w:r>
      <w:r>
        <w:rPr>
          <w:spacing w:val="-5"/>
        </w:rPr>
        <w:t> </w:t>
      </w:r>
      <w:r>
        <w:rPr>
          <w:spacing w:val="-1"/>
        </w:rPr>
        <w:t>desta</w:t>
      </w:r>
      <w:r>
        <w:rPr>
          <w:spacing w:val="-4"/>
        </w:rPr>
        <w:t> </w:t>
      </w:r>
      <w:r>
        <w:rPr>
          <w:spacing w:val="-1"/>
        </w:rPr>
        <w:t>NTA.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3"/>
        <w:rPr>
          <w:rFonts w:ascii="Calibri" w:hAnsi="Calibri" w:cs="Calibri" w:eastAsia="Calibri"/>
          <w:sz w:val="12"/>
          <w:szCs w:val="12"/>
        </w:rPr>
      </w:pPr>
    </w:p>
    <w:p>
      <w:pPr>
        <w:spacing w:before="0"/>
        <w:ind w:left="0" w:right="354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98.05983pt;margin-top:1.317243pt;width:30.2pt;height:12.05pt;mso-position-horizontal-relative:page;mso-position-vertical-relative:paragraph;z-index:-248824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w w:val="105"/>
          <w:sz w:val="12"/>
        </w:rPr>
        <w:t>PenApv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spacing w:val="1"/>
          <w:w w:val="105"/>
          <w:sz w:val="12"/>
        </w:rPr>
        <w:t>/</w:t>
      </w:r>
      <w:r>
        <w:rPr>
          <w:rFonts w:ascii="Times New Roman"/>
          <w:i/>
          <w:spacing w:val="1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5" w:val="left" w:leader="none"/>
        </w:tabs>
        <w:spacing w:line="412" w:lineRule="exact" w:before="112"/>
        <w:ind w:left="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80.543488pt;margin-top:-3.466723pt;width:100.8pt;height:.1pt;mso-position-horizontal-relative:page;mso-position-vertical-relative:paragraph;z-index:-249016" coordorigin="5611,-69" coordsize="2016,2">
            <v:shape style="position:absolute;left:5611;top:-69;width:2016;height:2" coordorigin="5611,-69" coordsize="2016,0" path="m5611,-69l7627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32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-5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spacing w:before="0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73.905365pt;margin-top:10.158301pt;width:2.85pt;height:6.25pt;mso-position-horizontal-relative:page;mso-position-vertical-relative:paragraph;z-index:-248800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position w:val="11"/>
          <w:sz w:val="12"/>
          <w:szCs w:val="12"/>
        </w:rPr>
        <w:t>PenApv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4420" w:space="40"/>
            <w:col w:w="2211" w:space="40"/>
            <w:col w:w="335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358.607941pt;margin-top:42.683331pt;width:3.15pt;height:7.25pt;mso-position-horizontal-relative:page;mso-position-vertical-relative:paragraph;z-index:-24875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Provisão</w:t>
      </w:r>
      <w:r>
        <w:rPr>
          <w:spacing w:val="-6"/>
        </w:rPr>
        <w:t> </w:t>
      </w:r>
      <w:r>
        <w:rPr>
          <w:spacing w:val="-1"/>
        </w:rPr>
        <w:t>Matemática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Conceder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85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39.564056pt;margin-top:13.648732pt;width:3.15pt;height:7.25pt;mso-position-horizontal-relative:page;mso-position-vertical-relative:paragraph;z-index:-248776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6"/>
          <w:position w:val="-10"/>
          <w:sz w:val="24"/>
        </w:rPr>
        <w:t>P</w:t>
      </w:r>
      <w:r>
        <w:rPr>
          <w:rFonts w:ascii="Times New Roman"/>
          <w:i/>
          <w:spacing w:val="-8"/>
          <w:position w:val="-10"/>
          <w:sz w:val="24"/>
        </w:rPr>
        <w:t>M</w:t>
      </w:r>
      <w:r>
        <w:rPr>
          <w:rFonts w:ascii="Times New Roman"/>
          <w:i/>
          <w:spacing w:val="-6"/>
          <w:position w:val="-10"/>
          <w:sz w:val="24"/>
        </w:rPr>
        <w:t>B</w:t>
      </w:r>
      <w:r>
        <w:rPr>
          <w:rFonts w:ascii="Times New Roman"/>
          <w:i/>
          <w:position w:val="-10"/>
          <w:sz w:val="24"/>
        </w:rPr>
        <w:t>aC</w:t>
      </w:r>
      <w:r>
        <w:rPr>
          <w:rFonts w:ascii="Times New Roman"/>
          <w:i/>
          <w:spacing w:val="-4"/>
          <w:position w:val="-10"/>
          <w:sz w:val="24"/>
        </w:rPr>
        <w:t> </w:t>
      </w:r>
      <w:r>
        <w:rPr>
          <w:rFonts w:ascii="Times New Roman"/>
          <w:i/>
          <w:spacing w:val="3"/>
          <w:sz w:val="14"/>
        </w:rPr>
        <w:t>P</w:t>
      </w:r>
      <w:r>
        <w:rPr>
          <w:rFonts w:ascii="Times New Roman"/>
          <w:i/>
          <w:spacing w:val="-2"/>
          <w:sz w:val="14"/>
        </w:rPr>
        <w:t>e</w:t>
      </w:r>
      <w:r>
        <w:rPr>
          <w:rFonts w:ascii="Times New Roman"/>
          <w:i/>
          <w:sz w:val="14"/>
        </w:rPr>
        <w:t>n</w:t>
      </w:r>
      <w:r>
        <w:rPr>
          <w:rFonts w:ascii="Times New Roman"/>
          <w:i/>
          <w:spacing w:val="3"/>
          <w:sz w:val="14"/>
        </w:rPr>
        <w:t>A</w:t>
      </w:r>
      <w:r>
        <w:rPr>
          <w:rFonts w:ascii="Times New Roman"/>
          <w:i/>
          <w:sz w:val="14"/>
        </w:rPr>
        <w:t>pv</w:t>
      </w:r>
      <w:r>
        <w:rPr>
          <w:rFonts w:ascii="Times New Roman"/>
          <w:sz w:val="14"/>
        </w:rPr>
      </w:r>
    </w:p>
    <w:p>
      <w:pPr>
        <w:spacing w:before="86"/>
        <w:ind w:left="2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6"/>
        <w:ind w:left="8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i/>
          <w:spacing w:val="1"/>
          <w:sz w:val="24"/>
        </w:rPr>
        <w:t>LÍQUIDO</w:t>
      </w:r>
      <w:r>
        <w:rPr>
          <w:rFonts w:ascii="Times New Roman" w:hAnsi="Times New Roman"/>
          <w:i/>
          <w:spacing w:val="1"/>
          <w:position w:val="11"/>
          <w:sz w:val="14"/>
        </w:rPr>
        <w:t>PenApv</w:t>
      </w:r>
      <w:r>
        <w:rPr>
          <w:rFonts w:ascii="Times New Roman" w:hAnsi="Times New Roman"/>
          <w:sz w:val="14"/>
        </w:rPr>
      </w:r>
    </w:p>
    <w:p>
      <w:pPr>
        <w:spacing w:before="85"/>
        <w:ind w:left="8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PenApv</w:t>
      </w:r>
      <w:r>
        <w:rPr>
          <w:rFonts w:ascii="Times New Roman"/>
          <w:sz w:val="14"/>
        </w:rPr>
      </w:r>
    </w:p>
    <w:p>
      <w:pPr>
        <w:spacing w:before="12"/>
        <w:ind w:left="7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85.033386pt;margin-top:-6.114449pt;width:36.6pt;height:12.6pt;mso-position-horizontal-relative:page;mso-position-vertical-relative:paragraph;z-index:4384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</w:t>
                  </w:r>
                  <w:r>
                    <w:rPr>
                      <w:rFonts w:ascii="Symbol" w:hAnsi="Symbol" w:cs="Symbol" w:eastAsia="Symbol"/>
                      <w:spacing w:val="-32"/>
                      <w:sz w:val="24"/>
                      <w:szCs w:val="24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32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8"/>
                      <w:sz w:val="24"/>
                      <w:szCs w:val="24"/>
                    </w:rPr>
                    <w:t>VACF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14"/>
        </w:rPr>
        <w:t>x</w:t>
      </w:r>
      <w:r>
        <w:rPr>
          <w:rFonts w:ascii="Times New Roman"/>
          <w:i/>
          <w:spacing w:val="18"/>
          <w:sz w:val="14"/>
        </w:rPr>
        <w:t> </w:t>
      </w:r>
      <w:r>
        <w:rPr>
          <w:rFonts w:ascii="Times New Roman"/>
          <w:i/>
          <w:spacing w:val="-1"/>
          <w:sz w:val="14"/>
        </w:rPr>
        <w:t>Servidor/ente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1580" w:bottom="280" w:left="920" w:right="920"/>
          <w:cols w:num="4" w:equalWidth="0">
            <w:col w:w="4340" w:space="40"/>
            <w:col w:w="759" w:space="40"/>
            <w:col w:w="1543" w:space="40"/>
            <w:col w:w="33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  <w:u w:val="single" w:color="000000"/>
        </w:rPr>
        <w:t>Aposentadoria</w:t>
      </w:r>
      <w:r>
        <w:rPr>
          <w:rFonts w:ascii="Calibri"/>
          <w:b/>
          <w:spacing w:val="-7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a</w:t>
      </w:r>
      <w:r>
        <w:rPr>
          <w:rFonts w:ascii="Calibri"/>
          <w:b/>
          <w:spacing w:val="-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conceder</w:t>
      </w:r>
      <w:r>
        <w:rPr>
          <w:rFonts w:ascii="Calibri"/>
          <w:b/>
          <w:spacing w:val="-4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por</w:t>
      </w:r>
      <w:r>
        <w:rPr>
          <w:rFonts w:ascii="Calibri"/>
          <w:b/>
          <w:spacing w:val="-5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invalidez</w:t>
      </w:r>
      <w:r>
        <w:rPr>
          <w:rFonts w:ascii="Calibri"/>
          <w:b/>
          <w:sz w:val="24"/>
        </w:rPr>
      </w:r>
      <w:r>
        <w:rPr>
          <w:rFonts w:ascii="Calibri"/>
          <w:spacing w:val="-1"/>
          <w:sz w:val="24"/>
        </w:rPr>
        <w:t>:</w:t>
      </w:r>
      <w:r>
        <w:rPr>
          <w:rFonts w:asci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0" w:hanging="792"/>
        <w:jc w:val="left"/>
      </w:pPr>
      <w:r>
        <w:rPr>
          <w:spacing w:val="-1"/>
        </w:rPr>
        <w:t>Valor</w:t>
      </w:r>
      <w:r>
        <w:rPr>
          <w:spacing w:val="-3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-2"/>
        </w:rPr>
        <w:t> </w:t>
      </w:r>
      <w:r>
        <w:rPr>
          <w:spacing w:val="-1"/>
        </w:rPr>
        <w:t>Benefícios</w:t>
      </w:r>
      <w:r>
        <w:rPr>
          <w:spacing w:val="-3"/>
        </w:rPr>
        <w:t> </w:t>
      </w:r>
      <w:r>
        <w:rPr>
          <w:spacing w:val="-1"/>
        </w:rPr>
        <w:t>Futuros</w:t>
      </w:r>
    </w:p>
    <w:p>
      <w:pPr>
        <w:spacing w:line="240" w:lineRule="auto" w:before="0"/>
        <w:rPr>
          <w:rFonts w:ascii="Calibri" w:hAnsi="Calibri" w:cs="Calibri" w:eastAsia="Calibri"/>
          <w:sz w:val="25"/>
          <w:szCs w:val="25"/>
        </w:rPr>
      </w:pPr>
    </w:p>
    <w:p>
      <w:pPr>
        <w:spacing w:line="42" w:lineRule="exact" w:before="87"/>
        <w:ind w:left="3741" w:right="2336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89.587006pt;margin-top:5.492517pt;width:4.650pt;height:12pt;mso-position-horizontal-relative:page;mso-position-vertical-relative:paragraph;z-index:-24863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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6"/>
          <w:w w:val="105"/>
          <w:sz w:val="12"/>
        </w:rPr>
        <w:t>r-</w:t>
      </w:r>
      <w:r>
        <w:rPr>
          <w:rFonts w:ascii="Times New Roman"/>
          <w:i/>
          <w:spacing w:val="-23"/>
          <w:w w:val="105"/>
          <w:sz w:val="12"/>
        </w:rPr>
        <w:t> </w:t>
      </w:r>
      <w:r>
        <w:rPr>
          <w:rFonts w:ascii="Times New Roman"/>
          <w:i/>
          <w:spacing w:val="3"/>
          <w:w w:val="105"/>
          <w:sz w:val="12"/>
        </w:rPr>
        <w:t>x-1</w:t>
      </w:r>
      <w:r>
        <w:rPr>
          <w:rFonts w:ascii="Times New Roman"/>
          <w:sz w:val="12"/>
        </w:rPr>
      </w:r>
    </w:p>
    <w:p>
      <w:pPr>
        <w:tabs>
          <w:tab w:pos="6776" w:val="left" w:leader="none"/>
          <w:tab w:pos="7297" w:val="left" w:leader="none"/>
          <w:tab w:pos="8871" w:val="left" w:leader="none"/>
        </w:tabs>
        <w:spacing w:line="201" w:lineRule="exact" w:before="0"/>
        <w:ind w:left="500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296.182434pt;margin-top:-.9412pt;width:4.650pt;height:12pt;mso-position-horizontal-relative:page;mso-position-vertical-relative:paragraph;z-index:-24865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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position w:val="-9"/>
          <w:sz w:val="24"/>
          <w:szCs w:val="24"/>
        </w:rPr>
        <w:t></w:t>
      </w:r>
      <w:r>
        <w:rPr>
          <w:rFonts w:ascii="Symbol" w:hAnsi="Symbol" w:cs="Symbol" w:eastAsia="Symbol"/>
          <w:spacing w:val="50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0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12"/>
          <w:szCs w:val="12"/>
        </w:rPr>
        <w:t>1   </w:t>
      </w:r>
      <w:r>
        <w:rPr>
          <w:rFonts w:ascii="Times New Roman" w:hAnsi="Times New Roman" w:cs="Times New Roman" w:eastAsia="Times New Roman"/>
          <w:i/>
          <w:spacing w:val="27"/>
          <w:sz w:val="12"/>
          <w:szCs w:val="12"/>
        </w:rPr>
        <w:t> </w:t>
      </w:r>
      <w:r>
        <w:rPr>
          <w:rFonts w:ascii="Symbol" w:hAnsi="Symbol" w:cs="Symbol" w:eastAsia="Symbol"/>
          <w:spacing w:val="43"/>
          <w:position w:val="-10"/>
          <w:sz w:val="73"/>
          <w:szCs w:val="73"/>
        </w:rPr>
        <w:t>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t     </w:t>
      </w:r>
      <w:r>
        <w:rPr>
          <w:rFonts w:ascii="Times New Roman" w:hAnsi="Times New Roman" w:cs="Times New Roman" w:eastAsia="Times New Roman"/>
          <w:i/>
          <w:spacing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  <w:tab/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x+t</w:t>
        <w:tab/>
      </w:r>
      <w:r>
        <w:rPr>
          <w:rFonts w:ascii="Times New Roman" w:hAnsi="Times New Roman" w:cs="Times New Roman" w:eastAsia="Times New Roman"/>
          <w:i/>
          <w:spacing w:val="-3"/>
          <w:sz w:val="12"/>
          <w:szCs w:val="12"/>
        </w:rPr>
        <w:t>x+1+t</w:t>
        <w:tab/>
      </w:r>
      <w:r>
        <w:rPr>
          <w:rFonts w:ascii="Symbol" w:hAnsi="Symbol" w:cs="Symbol" w:eastAsia="Symbol"/>
          <w:position w:val="-9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01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tabs>
          <w:tab w:pos="1137" w:val="left" w:leader="none"/>
        </w:tabs>
        <w:spacing w:line="31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Symbol" w:hAnsi="Symbol" w:cs="Symbol" w:eastAsia="Symbol"/>
          <w:position w:val="7"/>
          <w:sz w:val="24"/>
          <w:szCs w:val="24"/>
        </w:rPr>
        <w:t></w:t>
      </w:r>
      <w:r>
        <w:rPr>
          <w:rFonts w:ascii="Symbol" w:hAnsi="Symbol" w:cs="Symbol" w:eastAsia="Symbol"/>
          <w:spacing w:val="-18"/>
          <w:position w:val="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  <w:tab/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aa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ai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40"/>
        <w:ind w:left="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ä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1490" w:val="left" w:leader="none"/>
        </w:tabs>
        <w:spacing w:line="319" w:lineRule="exact" w:before="0"/>
        <w:ind w:left="26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0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t+1</w:t>
        <w:tab/>
      </w:r>
      <w:r>
        <w:rPr>
          <w:rFonts w:ascii="Symbol" w:hAnsi="Symbol" w:cs="Symbol" w:eastAsia="Symbol"/>
          <w:position w:val="-3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319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3" w:equalWidth="0">
            <w:col w:w="6882" w:space="40"/>
            <w:col w:w="420" w:space="40"/>
            <w:col w:w="2688"/>
          </w:cols>
        </w:sectPr>
      </w:pPr>
    </w:p>
    <w:p>
      <w:pPr>
        <w:pStyle w:val="Heading3"/>
        <w:spacing w:line="263" w:lineRule="exact" w:before="96"/>
        <w:ind w:left="0" w:right="162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95"/>
        </w:rPr>
        <w:t></w:t>
      </w:r>
      <w:r>
        <w:rPr>
          <w:rFonts w:ascii="Symbol" w:hAnsi="Symbol" w:cs="Symbol" w:eastAsia="Symbol"/>
        </w:rPr>
      </w:r>
    </w:p>
    <w:p>
      <w:pPr>
        <w:spacing w:line="223" w:lineRule="exact" w:before="0"/>
        <w:ind w:left="294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Api</w:t>
      </w:r>
      <w:r>
        <w:rPr>
          <w:rFonts w:ascii="Times New Roman" w:hAnsi="Times New Roman" w:cs="Times New Roman" w:eastAsia="Times New Roman"/>
          <w:i/>
          <w:spacing w:val="29"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 </w:t>
      </w:r>
      <w:r>
        <w:rPr>
          <w:rFonts w:ascii="Symbol" w:hAnsi="Symbol" w:cs="Symbol" w:eastAsia="Symbol"/>
          <w:position w:val="5"/>
          <w:sz w:val="24"/>
          <w:szCs w:val="24"/>
        </w:rPr>
        <w:t></w:t>
      </w:r>
      <w:r>
        <w:rPr>
          <w:rFonts w:ascii="Symbol" w:hAnsi="Symbol" w:cs="Symbol" w:eastAsia="Symbol"/>
          <w:spacing w:val="-28"/>
          <w:position w:val="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8"/>
          <w:position w:val="5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3234" w:val="left" w:leader="none"/>
        </w:tabs>
        <w:spacing w:line="264" w:lineRule="exact" w:before="93"/>
        <w:ind w:left="0" w:right="110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=0</w:t>
        <w:tab/>
      </w:r>
      <w:r>
        <w:rPr>
          <w:rFonts w:ascii="Symbol" w:hAnsi="Symbol" w:cs="Symbol" w:eastAsia="Symbol"/>
          <w:w w:val="95"/>
          <w:position w:val="-1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Heading3"/>
        <w:spacing w:line="225" w:lineRule="exact"/>
        <w:ind w:left="0" w:right="1100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95"/>
        </w:rPr>
        <w:t></w:t>
      </w:r>
      <w:r>
        <w:rPr>
          <w:rFonts w:ascii="Symbol" w:hAnsi="Symbol" w:cs="Symbol" w:eastAsia="Symbol"/>
        </w:rPr>
      </w:r>
    </w:p>
    <w:p>
      <w:pPr>
        <w:spacing w:after="0" w:line="225" w:lineRule="exact"/>
        <w:jc w:val="right"/>
        <w:rPr>
          <w:rFonts w:ascii="Symbol" w:hAnsi="Symbol" w:cs="Symbol" w:eastAsia="Symbol"/>
        </w:rPr>
        <w:sectPr>
          <w:type w:val="continuous"/>
          <w:pgSz w:w="11910" w:h="16840"/>
          <w:pgMar w:top="1580" w:bottom="280" w:left="920" w:right="920"/>
          <w:cols w:num="2" w:equalWidth="0">
            <w:col w:w="5261" w:space="40"/>
            <w:col w:w="4769"/>
          </w:cols>
        </w:sectPr>
      </w:pPr>
    </w:p>
    <w:p>
      <w:pPr>
        <w:tabs>
          <w:tab w:pos="4526" w:val="left" w:leader="none"/>
          <w:tab w:pos="5003" w:val="left" w:leader="none"/>
          <w:tab w:pos="8871" w:val="left" w:leader="none"/>
        </w:tabs>
        <w:spacing w:line="209" w:lineRule="exact" w:before="0"/>
        <w:ind w:left="351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12"/>
          <w:szCs w:val="12"/>
        </w:rPr>
        <w:t>x</w:t>
        <w:tab/>
        <w:t>I</w:t>
        <w:tab/>
      </w:r>
      <w:r>
        <w:rPr>
          <w:rFonts w:ascii="Symbol" w:hAnsi="Symbol" w:cs="Symbol" w:eastAsia="Symbol"/>
          <w:w w:val="95"/>
          <w:position w:val="-11"/>
          <w:sz w:val="24"/>
          <w:szCs w:val="24"/>
        </w:rPr>
        <w:t></w:t>
      </w:r>
      <w:r>
        <w:rPr>
          <w:rFonts w:ascii="Times New Roman" w:hAnsi="Times New Roman" w:cs="Times New Roman" w:eastAsia="Times New Roman"/>
          <w:w w:val="95"/>
          <w:position w:val="-11"/>
          <w:sz w:val="24"/>
          <w:szCs w:val="24"/>
        </w:rPr>
        <w:tab/>
      </w:r>
      <w:r>
        <w:rPr>
          <w:rFonts w:ascii="Symbol" w:hAnsi="Symbol" w:cs="Symbol" w:eastAsia="Symbol"/>
          <w:position w:val="-11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09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9" w:lineRule="exact" w:before="0"/>
        <w:ind w:left="0" w:right="40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spacing w:val="6"/>
          <w:w w:val="105"/>
          <w:sz w:val="12"/>
        </w:rPr>
        <w:t>r-</w:t>
      </w:r>
      <w:r>
        <w:rPr>
          <w:rFonts w:ascii="Times New Roman"/>
          <w:i/>
          <w:spacing w:val="-23"/>
          <w:w w:val="105"/>
          <w:sz w:val="12"/>
        </w:rPr>
        <w:t> </w:t>
      </w:r>
      <w:r>
        <w:rPr>
          <w:rFonts w:ascii="Times New Roman"/>
          <w:i/>
          <w:spacing w:val="3"/>
          <w:w w:val="105"/>
          <w:sz w:val="12"/>
        </w:rPr>
        <w:t>x-1</w:t>
      </w:r>
      <w:r>
        <w:rPr>
          <w:rFonts w:ascii="Times New Roman"/>
          <w:sz w:val="12"/>
        </w:rPr>
      </w:r>
    </w:p>
    <w:p>
      <w:pPr>
        <w:tabs>
          <w:tab w:pos="543" w:val="left" w:leader="none"/>
        </w:tabs>
        <w:spacing w:line="10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96.182465pt;margin-top:.523204pt;width:4.650pt;height:12pt;mso-position-horizontal-relative:page;mso-position-vertical-relative:paragraph;z-index:-24860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4"/>
          <w:szCs w:val="24"/>
        </w:rPr>
        <w:t></w:t>
      </w:r>
      <w:r>
        <w:rPr>
          <w:rFonts w:ascii="Symbol" w:hAnsi="Symbol" w:cs="Symbol" w:eastAsia="Symbol"/>
          <w:spacing w:val="5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4"/>
          <w:sz w:val="12"/>
          <w:szCs w:val="12"/>
        </w:rPr>
        <w:t>2</w:t>
        <w:tab/>
      </w:r>
      <w:r>
        <w:rPr>
          <w:rFonts w:ascii="Symbol" w:hAnsi="Symbol" w:cs="Symbol" w:eastAsia="Symbol"/>
          <w:position w:val="3"/>
          <w:sz w:val="73"/>
          <w:szCs w:val="73"/>
        </w:rPr>
        <w:t></w:t>
      </w:r>
      <w:r>
        <w:rPr>
          <w:rFonts w:ascii="Symbol" w:hAnsi="Symbol" w:cs="Symbol" w:eastAsia="Symbol"/>
          <w:spacing w:val="-32"/>
          <w:position w:val="3"/>
          <w:sz w:val="73"/>
          <w:szCs w:val="73"/>
        </w:rPr>
        <w:t></w:t>
      </w:r>
      <w:r>
        <w:rPr>
          <w:rFonts w:ascii="Times New Roman" w:hAnsi="Times New Roman" w:cs="Times New Roman" w:eastAsia="Times New Roman"/>
          <w:spacing w:val="-32"/>
          <w:position w:val="3"/>
          <w:sz w:val="73"/>
          <w:szCs w:val="73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89" w:lineRule="exact" w:before="0"/>
        <w:ind w:left="0" w:right="110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736" w:val="left" w:leader="none"/>
          <w:tab w:pos="1256" w:val="left" w:leader="none"/>
          <w:tab w:pos="2134" w:val="left" w:leader="none"/>
        </w:tabs>
        <w:spacing w:line="308" w:lineRule="atLeast" w:before="156"/>
        <w:ind w:left="0" w:right="110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12"/>
          <w:szCs w:val="12"/>
        </w:rPr>
        <w:t>t     </w:t>
      </w:r>
      <w:r>
        <w:rPr>
          <w:rFonts w:ascii="Times New Roman" w:hAnsi="Times New Roman" w:cs="Times New Roman" w:eastAsia="Times New Roman"/>
          <w:i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  <w:tab/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x+t</w:t>
        <w:tab/>
      </w:r>
      <w:r>
        <w:rPr>
          <w:rFonts w:ascii="Times New Roman" w:hAnsi="Times New Roman" w:cs="Times New Roman" w:eastAsia="Times New Roman"/>
          <w:i/>
          <w:spacing w:val="-3"/>
          <w:sz w:val="12"/>
          <w:szCs w:val="12"/>
        </w:rPr>
        <w:t>x+1+t</w:t>
        <w:tab/>
      </w:r>
      <w:r>
        <w:rPr>
          <w:rFonts w:ascii="Symbol" w:hAnsi="Symbol" w:cs="Symbol" w:eastAsia="Symbol"/>
          <w:w w:val="95"/>
          <w:position w:val="-13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308" w:lineRule="atLeast"/>
        <w:jc w:val="right"/>
        <w:rPr>
          <w:rFonts w:ascii="Symbol" w:hAnsi="Symbol" w:cs="Symbol" w:eastAsia="Symbol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2" w:equalWidth="0">
            <w:col w:w="6357" w:space="40"/>
            <w:col w:w="3673"/>
          </w:cols>
        </w:sectPr>
      </w:pPr>
    </w:p>
    <w:p>
      <w:pPr>
        <w:spacing w:line="203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50.901978pt;margin-top:10.568612pt;width:21.2pt;height:.1pt;mso-position-horizontal-relative:page;mso-position-vertical-relative:paragraph;z-index:-249040" coordorigin="7018,211" coordsize="424,2">
            <v:shape style="position:absolute;left:7018;top:211;width:424;height:2" coordorigin="7018,211" coordsize="424,0" path="m7018,211l7442,211e" filled="false" stroked="true" strokeweight=".602567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position w:val="3"/>
          <w:sz w:val="24"/>
          <w:szCs w:val="24"/>
        </w:rPr>
        <w:t></w:t>
      </w:r>
      <w:r>
        <w:rPr>
          <w:rFonts w:ascii="Symbol" w:hAnsi="Symbol" w:cs="Symbol" w:eastAsia="Symbol"/>
          <w:spacing w:val="-18"/>
          <w:position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position w:val="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Heading3"/>
        <w:spacing w:line="240" w:lineRule="auto" w:before="84"/>
        <w:ind w:left="0" w:right="426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95"/>
        </w:rPr>
        <w:t></w:t>
      </w:r>
      <w:r>
        <w:rPr>
          <w:rFonts w:ascii="Symbol" w:hAnsi="Symbol" w:cs="Symbol" w:eastAsia="Symbol"/>
        </w:rPr>
      </w:r>
    </w:p>
    <w:p>
      <w:pPr>
        <w:spacing w:before="2"/>
        <w:ind w:left="14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i/>
          <w:spacing w:val="2"/>
          <w:sz w:val="12"/>
        </w:rPr>
        <w:t>t</w:t>
      </w:r>
      <w:r>
        <w:rPr>
          <w:rFonts w:ascii="Times New Roman"/>
          <w:i/>
          <w:sz w:val="12"/>
        </w:rPr>
        <w:t>=0</w:t>
      </w:r>
      <w:r>
        <w:rPr>
          <w:rFonts w:ascii="Times New Roman"/>
          <w:sz w:val="12"/>
        </w:rPr>
      </w:r>
    </w:p>
    <w:p>
      <w:pPr>
        <w:spacing w:line="200" w:lineRule="atLeast" w:before="0"/>
        <w:ind w:left="15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i/>
          <w:position w:val="4"/>
          <w:sz w:val="25"/>
          <w:szCs w:val="25"/>
        </w:rPr>
        <w:t></w:t>
      </w:r>
      <w:r>
        <w:rPr>
          <w:rFonts w:ascii="Symbol" w:hAnsi="Symbol" w:cs="Symbol" w:eastAsia="Symbol"/>
          <w:i/>
          <w:spacing w:val="-8"/>
          <w:position w:val="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-8"/>
          <w:position w:val="4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15"/>
          <w:position w:val="4"/>
          <w:sz w:val="24"/>
          <w:szCs w:val="24"/>
        </w:rPr>
        <w:t>+t</w:t>
      </w:r>
      <w:r>
        <w:rPr>
          <w:rFonts w:ascii="Times New Roman" w:hAnsi="Times New Roman" w:cs="Times New Roman" w:eastAsia="Times New Roman"/>
          <w:i/>
          <w:spacing w:val="15"/>
          <w:position w:val="-10"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8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1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sz w:val="12"/>
          <w:szCs w:val="12"/>
        </w:rPr>
        <w:t>ai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3" w:lineRule="atLeast" w:before="0"/>
        <w:ind w:left="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ä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0" w:lineRule="atLeast" w:before="0"/>
        <w:ind w:left="26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-10"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4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t+1</w:t>
      </w:r>
      <w:r>
        <w:rPr>
          <w:rFonts w:ascii="Times New Roman" w:hAnsi="Times New Roman" w:cs="Times New Roman" w:eastAsia="Times New Roman"/>
          <w:i/>
          <w:spacing w:val="19"/>
          <w:sz w:val="12"/>
          <w:szCs w:val="12"/>
        </w:rPr>
        <w:t> </w:t>
      </w:r>
      <w:r>
        <w:rPr>
          <w:rFonts w:ascii="Symbol" w:hAnsi="Symbol" w:cs="Symbol" w:eastAsia="Symbol"/>
          <w:position w:val="-7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Heading3"/>
        <w:spacing w:line="240" w:lineRule="auto" w:before="82"/>
        <w:ind w:left="0" w:right="306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</w:t>
      </w:r>
    </w:p>
    <w:p>
      <w:pPr>
        <w:spacing w:after="0" w:line="240" w:lineRule="auto"/>
        <w:jc w:val="center"/>
        <w:rPr>
          <w:rFonts w:ascii="Symbol" w:hAnsi="Symbol" w:cs="Symbol" w:eastAsia="Symbol"/>
        </w:rPr>
        <w:sectPr>
          <w:type w:val="continuous"/>
          <w:pgSz w:w="11910" w:h="16840"/>
          <w:pgMar w:top="1580" w:bottom="280" w:left="920" w:right="920"/>
          <w:cols w:num="5" w:equalWidth="0">
            <w:col w:w="5525" w:space="40"/>
            <w:col w:w="332" w:space="40"/>
            <w:col w:w="1642" w:space="40"/>
            <w:col w:w="420" w:space="40"/>
            <w:col w:w="1991"/>
          </w:cols>
        </w:sect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3"/>
        <w:rPr>
          <w:rFonts w:ascii="Symbol" w:hAnsi="Symbol" w:cs="Symbol" w:eastAsia="Symbol"/>
          <w:sz w:val="26"/>
          <w:szCs w:val="26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</w:t>
      </w:r>
      <w:r>
        <w:rPr>
          <w:spacing w:val="-3"/>
        </w:rPr>
        <w:t> </w:t>
      </w:r>
      <w:r>
        <w:rPr>
          <w:spacing w:val="-1"/>
        </w:rPr>
        <w:t>Futuras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spacing w:line="51" w:lineRule="exact" w:before="81"/>
        <w:ind w:left="3741" w:right="177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08.822662pt;margin-top:5.632453pt;width:4.650pt;height:12pt;mso-position-horizontal-relative:page;mso-position-vertical-relative:paragraph;z-index:-24824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360291pt;margin-top:5.632487pt;width:4.650pt;height:12pt;mso-position-horizontal-relative:page;mso-position-vertical-relative:paragraph;z-index:-248224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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12"/>
          <w:szCs w:val="12"/>
        </w:rPr>
        <w:t></w:t>
      </w:r>
      <w:r>
        <w:rPr>
          <w:rFonts w:ascii="Symbol" w:hAnsi="Symbol" w:cs="Symbol" w:eastAsia="Symbol"/>
          <w:spacing w:val="-20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sz w:val="12"/>
          <w:szCs w:val="12"/>
        </w:rPr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7008" w:val="left" w:leader="none"/>
          <w:tab w:pos="7529" w:val="left" w:leader="none"/>
          <w:tab w:pos="9107" w:val="left" w:leader="none"/>
        </w:tabs>
        <w:spacing w:line="201" w:lineRule="exact" w:before="0"/>
        <w:ind w:left="525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Symbol" w:hAnsi="Symbol" w:cs="Symbol" w:eastAsia="Symbol"/>
          <w:position w:val="-9"/>
          <w:sz w:val="24"/>
          <w:szCs w:val="24"/>
        </w:rPr>
        <w:t></w:t>
      </w:r>
      <w:r>
        <w:rPr>
          <w:rFonts w:ascii="Symbol" w:hAnsi="Symbol" w:cs="Symbol" w:eastAsia="Symbol"/>
          <w:spacing w:val="44"/>
          <w:position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4"/>
          <w:position w:val="-9"/>
          <w:sz w:val="24"/>
          <w:szCs w:val="24"/>
        </w:rPr>
      </w:r>
      <w:r>
        <w:rPr>
          <w:rFonts w:ascii="Times New Roman" w:hAnsi="Times New Roman" w:cs="Times New Roman" w:eastAsia="Times New Roman"/>
          <w:sz w:val="12"/>
          <w:szCs w:val="12"/>
        </w:rPr>
        <w:t>1   </w:t>
      </w:r>
      <w:r>
        <w:rPr>
          <w:rFonts w:ascii="Times New Roman" w:hAnsi="Times New Roman" w:cs="Times New Roman" w:eastAsia="Times New Roman"/>
          <w:spacing w:val="20"/>
          <w:sz w:val="12"/>
          <w:szCs w:val="12"/>
        </w:rPr>
        <w:t> </w:t>
      </w:r>
      <w:r>
        <w:rPr>
          <w:rFonts w:ascii="Symbol" w:hAnsi="Symbol" w:cs="Symbol" w:eastAsia="Symbol"/>
          <w:spacing w:val="39"/>
          <w:position w:val="-10"/>
          <w:sz w:val="73"/>
          <w:szCs w:val="73"/>
        </w:rPr>
        <w:t>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t     </w:t>
      </w:r>
      <w:r>
        <w:rPr>
          <w:rFonts w:ascii="Times New Roman" w:hAnsi="Times New Roman" w:cs="Times New Roman" w:eastAsia="Times New Roman"/>
          <w:i/>
          <w:spacing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  <w:tab/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x+t</w:t>
        <w:tab/>
      </w:r>
      <w:r>
        <w:rPr>
          <w:rFonts w:ascii="Times New Roman" w:hAnsi="Times New Roman" w:cs="Times New Roman" w:eastAsia="Times New Roman"/>
          <w:i/>
          <w:spacing w:val="-3"/>
          <w:sz w:val="12"/>
          <w:szCs w:val="12"/>
        </w:rPr>
        <w:t>x+1+t</w:t>
        <w:tab/>
      </w:r>
      <w:r>
        <w:rPr>
          <w:rFonts w:ascii="Symbol" w:hAnsi="Symbol" w:cs="Symbol" w:eastAsia="Symbol"/>
          <w:position w:val="-9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01" w:lineRule="exact"/>
        <w:jc w:val="left"/>
        <w:rPr>
          <w:rFonts w:ascii="Symbol" w:hAnsi="Symbol" w:cs="Symbol" w:eastAsia="Symbol"/>
          <w:sz w:val="24"/>
          <w:szCs w:val="24"/>
        </w:rPr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line="240" w:lineRule="auto" w:before="0"/>
        <w:rPr>
          <w:rFonts w:ascii="Symbol" w:hAnsi="Symbol" w:cs="Symbol" w:eastAsia="Symbol"/>
          <w:sz w:val="33"/>
          <w:szCs w:val="33"/>
        </w:rPr>
      </w:pPr>
    </w:p>
    <w:p>
      <w:pPr>
        <w:spacing w:line="204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VACF</w:t>
      </w:r>
      <w:r>
        <w:rPr>
          <w:rFonts w:ascii="Times New Roman" w:hAnsi="Times New Roman" w:cs="Times New Roman" w:eastAsia="Times New Roman"/>
          <w:i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2"/>
          <w:szCs w:val="12"/>
        </w:rPr>
        <w:t>Api</w:t>
      </w: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8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317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7"/>
          <w:sz w:val="24"/>
          <w:szCs w:val="24"/>
        </w:rPr>
        <w:t></w:t>
      </w:r>
      <w:r>
        <w:rPr>
          <w:rFonts w:ascii="Symbol" w:hAnsi="Symbol" w:cs="Symbol" w:eastAsia="Symbol"/>
          <w:spacing w:val="-17"/>
          <w:position w:val="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position w:val="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i/>
          <w:spacing w:val="3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</w:p>
    <w:p>
      <w:pPr>
        <w:pStyle w:val="Heading3"/>
        <w:spacing w:line="263" w:lineRule="exact" w:before="98"/>
        <w:ind w:left="0" w:right="386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</w:t>
      </w:r>
    </w:p>
    <w:p>
      <w:pPr>
        <w:spacing w:line="223" w:lineRule="exact" w:before="0"/>
        <w:ind w:left="6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3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2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Symbol" w:hAnsi="Symbol" w:cs="Symbol" w:eastAsia="Symbol"/>
          <w:position w:val="5"/>
          <w:sz w:val="24"/>
          <w:szCs w:val="24"/>
        </w:rPr>
        <w:t></w:t>
      </w:r>
      <w:r>
        <w:rPr>
          <w:rFonts w:ascii="Symbol" w:hAnsi="Symbol" w:cs="Symbol" w:eastAsia="Symbol"/>
          <w:spacing w:val="-29"/>
          <w:position w:val="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position w:val="5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line="240" w:lineRule="auto" w:before="0"/>
        <w:rPr>
          <w:rFonts w:ascii="Symbol" w:hAnsi="Symbol" w:cs="Symbol" w:eastAsia="Symbol"/>
          <w:sz w:val="12"/>
          <w:szCs w:val="12"/>
        </w:rPr>
      </w:pPr>
      <w:r>
        <w:rPr/>
        <w:br w:type="column"/>
      </w:r>
      <w:r>
        <w:rPr>
          <w:rFonts w:ascii="Symbol"/>
          <w:sz w:val="12"/>
        </w:rPr>
      </w:r>
    </w:p>
    <w:p>
      <w:pPr>
        <w:spacing w:line="240" w:lineRule="auto" w:before="0"/>
        <w:rPr>
          <w:rFonts w:ascii="Symbol" w:hAnsi="Symbol" w:cs="Symbol" w:eastAsia="Symbol"/>
          <w:sz w:val="12"/>
          <w:szCs w:val="12"/>
        </w:rPr>
      </w:pPr>
    </w:p>
    <w:p>
      <w:pPr>
        <w:spacing w:line="240" w:lineRule="auto" w:before="11"/>
        <w:rPr>
          <w:rFonts w:ascii="Symbol" w:hAnsi="Symbol" w:cs="Symbol" w:eastAsia="Symbol"/>
          <w:sz w:val="17"/>
          <w:szCs w:val="17"/>
        </w:rPr>
      </w:pPr>
    </w:p>
    <w:p>
      <w:pPr>
        <w:spacing w:before="0"/>
        <w:ind w:left="9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6"/>
          <w:w w:val="105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25"/>
        <w:ind w:left="2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13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spacing w:val="25"/>
          <w:sz w:val="12"/>
          <w:szCs w:val="12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pacing w:val="6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6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3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40"/>
        <w:ind w:left="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ä</w:t>
      </w:r>
      <w:r>
        <w:rPr>
          <w:rFonts w:ascii="Times New Roman" w:hAnsi="Times New Roman" w:cs="Times New Roman" w:eastAsia="Times New Roman"/>
          <w:i/>
          <w:spacing w:val="3"/>
          <w:position w:val="11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1494" w:val="left" w:leader="none"/>
        </w:tabs>
        <w:spacing w:line="320" w:lineRule="exact" w:before="0"/>
        <w:ind w:left="28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pacing w:val="-27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2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3"/>
          <w:sz w:val="12"/>
          <w:szCs w:val="12"/>
        </w:rPr>
        <w:t> </w:t>
      </w:r>
      <w:r>
        <w:rPr>
          <w:rFonts w:ascii="Symbol" w:hAnsi="Symbol" w:cs="Symbol" w:eastAsia="Symbol"/>
          <w:spacing w:val="1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1</w:t>
        <w:tab/>
      </w:r>
      <w:r>
        <w:rPr>
          <w:rFonts w:ascii="Symbol" w:hAnsi="Symbol" w:cs="Symbol" w:eastAsia="Symbol"/>
          <w:position w:val="-3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Heading3"/>
        <w:spacing w:line="262" w:lineRule="exact" w:before="96"/>
        <w:ind w:left="1474" w:right="847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</w:t>
      </w:r>
    </w:p>
    <w:p>
      <w:pPr>
        <w:pStyle w:val="Heading3"/>
        <w:spacing w:line="224" w:lineRule="exact"/>
        <w:ind w:left="1474" w:right="847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</w:t>
      </w:r>
    </w:p>
    <w:p>
      <w:pPr>
        <w:spacing w:after="0" w:line="224" w:lineRule="exact"/>
        <w:jc w:val="center"/>
        <w:rPr>
          <w:rFonts w:ascii="Symbol" w:hAnsi="Symbol" w:cs="Symbol" w:eastAsia="Symbol"/>
        </w:rPr>
        <w:sectPr>
          <w:type w:val="continuous"/>
          <w:pgSz w:w="11910" w:h="16840"/>
          <w:pgMar w:top="1580" w:bottom="280" w:left="920" w:right="920"/>
          <w:cols w:num="6" w:equalWidth="0">
            <w:col w:w="4093" w:space="40"/>
            <w:col w:w="1606" w:space="40"/>
            <w:col w:w="285" w:space="40"/>
            <w:col w:w="1012" w:space="40"/>
            <w:col w:w="420" w:space="40"/>
            <w:col w:w="2454"/>
          </w:cols>
        </w:sectPr>
      </w:pPr>
    </w:p>
    <w:p>
      <w:pPr>
        <w:tabs>
          <w:tab w:pos="5256" w:val="left" w:leader="none"/>
          <w:tab w:pos="9107" w:val="left" w:leader="none"/>
        </w:tabs>
        <w:spacing w:line="207" w:lineRule="exact" w:before="0"/>
        <w:ind w:left="364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position w:val="12"/>
          <w:sz w:val="12"/>
          <w:szCs w:val="12"/>
        </w:rPr>
        <w:t>x</w:t>
        <w:tab/>
      </w:r>
      <w:r>
        <w:rPr>
          <w:rFonts w:ascii="Symbol" w:hAnsi="Symbol" w:cs="Symbol" w:eastAsia="Symbol"/>
          <w:sz w:val="24"/>
          <w:szCs w:val="24"/>
        </w:rPr>
        <w:t>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sz w:val="24"/>
          <w:szCs w:val="24"/>
        </w:rPr>
        <w:t></w:t>
      </w:r>
    </w:p>
    <w:p>
      <w:pPr>
        <w:spacing w:after="0" w:line="207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32" w:lineRule="exact" w:before="0"/>
        <w:ind w:left="0" w:right="35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12"/>
          <w:szCs w:val="12"/>
        </w:rPr>
        <w:t></w:t>
      </w:r>
      <w:r>
        <w:rPr>
          <w:rFonts w:ascii="Symbol" w:hAnsi="Symbol" w:cs="Symbol" w:eastAsia="Symbol"/>
          <w:spacing w:val="-19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19"/>
          <w:w w:val="105"/>
          <w:sz w:val="12"/>
          <w:szCs w:val="12"/>
        </w:rPr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536" w:val="left" w:leader="none"/>
        </w:tabs>
        <w:spacing w:line="10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08.822662pt;margin-top:.505055pt;width:4.650pt;height:12pt;mso-position-horizontal-relative:page;mso-position-vertical-relative:paragraph;z-index:-24820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z w:val="24"/>
                      <w:szCs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4"/>
          <w:szCs w:val="24"/>
        </w:rPr>
        <w:t></w:t>
      </w:r>
      <w:r>
        <w:rPr>
          <w:rFonts w:ascii="Symbol" w:hAnsi="Symbol" w:cs="Symbol" w:eastAsia="Symbol"/>
          <w:spacing w:val="5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</w:r>
      <w:r>
        <w:rPr>
          <w:rFonts w:ascii="Times New Roman" w:hAnsi="Times New Roman" w:cs="Times New Roman" w:eastAsia="Times New Roman"/>
          <w:position w:val="14"/>
          <w:sz w:val="12"/>
          <w:szCs w:val="12"/>
        </w:rPr>
        <w:t>2</w:t>
        <w:tab/>
      </w:r>
      <w:r>
        <w:rPr>
          <w:rFonts w:ascii="Symbol" w:hAnsi="Symbol" w:cs="Symbol" w:eastAsia="Symbol"/>
          <w:position w:val="3"/>
          <w:sz w:val="73"/>
          <w:szCs w:val="73"/>
        </w:rPr>
        <w:t></w:t>
      </w:r>
      <w:r>
        <w:rPr>
          <w:rFonts w:ascii="Symbol" w:hAnsi="Symbol" w:cs="Symbol" w:eastAsia="Symbol"/>
          <w:spacing w:val="-26"/>
          <w:position w:val="3"/>
          <w:sz w:val="73"/>
          <w:szCs w:val="73"/>
        </w:rPr>
        <w:t></w:t>
      </w:r>
      <w:r>
        <w:rPr>
          <w:rFonts w:ascii="Times New Roman" w:hAnsi="Times New Roman" w:cs="Times New Roman" w:eastAsia="Times New Roman"/>
          <w:spacing w:val="-26"/>
          <w:position w:val="3"/>
          <w:sz w:val="73"/>
          <w:szCs w:val="73"/>
        </w:rPr>
      </w:r>
      <w:r>
        <w:rPr>
          <w:rFonts w:ascii="Times New Roman" w:hAnsi="Times New Roman" w:cs="Times New Roman" w:eastAsia="Times New Roman"/>
          <w:i/>
          <w:position w:val="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91" w:lineRule="exact" w:before="0"/>
        <w:ind w:left="0" w:right="864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</w:t>
      </w:r>
    </w:p>
    <w:p>
      <w:pPr>
        <w:tabs>
          <w:tab w:pos="731" w:val="left" w:leader="none"/>
          <w:tab w:pos="1251" w:val="left" w:leader="none"/>
          <w:tab w:pos="2124" w:val="left" w:leader="none"/>
        </w:tabs>
        <w:spacing w:line="308" w:lineRule="atLeast" w:before="157"/>
        <w:ind w:left="0" w:right="864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12"/>
          <w:szCs w:val="12"/>
        </w:rPr>
        <w:t>t     </w:t>
      </w:r>
      <w:r>
        <w:rPr>
          <w:rFonts w:ascii="Times New Roman" w:hAnsi="Times New Roman" w:cs="Times New Roman" w:eastAsia="Times New Roman"/>
          <w:i/>
          <w:spacing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  <w:tab/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x+t</w:t>
        <w:tab/>
      </w:r>
      <w:r>
        <w:rPr>
          <w:rFonts w:ascii="Times New Roman" w:hAnsi="Times New Roman" w:cs="Times New Roman" w:eastAsia="Times New Roman"/>
          <w:i/>
          <w:spacing w:val="-3"/>
          <w:sz w:val="12"/>
          <w:szCs w:val="12"/>
        </w:rPr>
        <w:t>x+1+t</w:t>
        <w:tab/>
      </w:r>
      <w:r>
        <w:rPr>
          <w:rFonts w:ascii="Symbol" w:hAnsi="Symbol" w:cs="Symbol" w:eastAsia="Symbol"/>
          <w:position w:val="-13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308" w:lineRule="atLeast"/>
        <w:jc w:val="right"/>
        <w:rPr>
          <w:rFonts w:ascii="Symbol" w:hAnsi="Symbol" w:cs="Symbol" w:eastAsia="Symbol"/>
          <w:sz w:val="24"/>
          <w:szCs w:val="24"/>
        </w:rPr>
        <w:sectPr>
          <w:type w:val="continuous"/>
          <w:pgSz w:w="11910" w:h="16840"/>
          <w:pgMar w:top="1580" w:bottom="280" w:left="920" w:right="920"/>
          <w:cols w:num="2" w:equalWidth="0">
            <w:col w:w="6605" w:space="40"/>
            <w:col w:w="3425"/>
          </w:cols>
        </w:sectPr>
      </w:pPr>
    </w:p>
    <w:p>
      <w:pPr>
        <w:spacing w:line="202" w:lineRule="atLeas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363.1698pt;margin-top:10.549788pt;width:21.4pt;height:.1pt;mso-position-horizontal-relative:page;mso-position-vertical-relative:paragraph;z-index:-248560" coordorigin="7263,211" coordsize="428,2">
            <v:shape style="position:absolute;left:7263;top:211;width:428;height:2" coordorigin="7263,211" coordsize="428,0" path="m7263,211l7691,211e" filled="false" stroked="true" strokeweight=".601355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position w:val="3"/>
          <w:sz w:val="24"/>
          <w:szCs w:val="24"/>
        </w:rPr>
        <w:t></w:t>
      </w:r>
      <w:r>
        <w:rPr>
          <w:rFonts w:ascii="Symbol" w:hAnsi="Symbol" w:cs="Symbol" w:eastAsia="Symbol"/>
          <w:spacing w:val="-17"/>
          <w:position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position w:val="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g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</w:t>
      </w:r>
    </w:p>
    <w:p>
      <w:pPr>
        <w:pStyle w:val="Heading3"/>
        <w:spacing w:line="240" w:lineRule="auto" w:before="84"/>
        <w:ind w:left="0" w:right="417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</w:t>
      </w:r>
    </w:p>
    <w:p>
      <w:pPr>
        <w:spacing w:line="141" w:lineRule="exact" w:before="0"/>
        <w:ind w:left="15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6"/>
          <w:w w:val="105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3" w:lineRule="atLeast" w:before="0"/>
        <w:ind w:left="14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i/>
          <w:sz w:val="25"/>
          <w:szCs w:val="25"/>
        </w:rPr>
        <w:t></w:t>
      </w:r>
      <w:r>
        <w:rPr>
          <w:rFonts w:ascii="Symbol" w:hAnsi="Symbol" w:cs="Symbol" w:eastAsia="Symbol"/>
          <w:i/>
          <w:spacing w:val="8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8"/>
          <w:sz w:val="25"/>
          <w:szCs w:val="25"/>
        </w:rPr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12"/>
          <w:sz w:val="24"/>
          <w:szCs w:val="24"/>
        </w:rPr>
        <w:t> </w:t>
      </w:r>
      <w:r>
        <w:rPr>
          <w:rFonts w:ascii="Symbol" w:hAnsi="Symbol" w:cs="Symbol" w:eastAsia="Symbol"/>
          <w:position w:val="-14"/>
          <w:sz w:val="24"/>
          <w:szCs w:val="24"/>
        </w:rPr>
        <w:t>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199" w:lineRule="atLeast" w:before="0"/>
        <w:ind w:left="11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27"/>
          <w:sz w:val="12"/>
          <w:szCs w:val="12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pacing w:val="8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8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sz w:val="12"/>
          <w:szCs w:val="12"/>
        </w:rPr>
        <w:t>ai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3" w:lineRule="atLeast" w:before="0"/>
        <w:ind w:left="6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×</w:t>
      </w:r>
      <w:r>
        <w:rPr>
          <w:rFonts w:ascii="Times New Roman" w:hAnsi="Times New Roman" w:cs="Times New Roman" w:eastAsia="Times New Roman"/>
          <w:i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ä</w:t>
      </w: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99" w:lineRule="atLeast" w:before="0"/>
        <w:ind w:left="28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pacing w:val="-30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position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position w:val="-1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2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3"/>
          <w:sz w:val="12"/>
          <w:szCs w:val="12"/>
        </w:rPr>
        <w:t> </w:t>
      </w:r>
      <w:r>
        <w:rPr>
          <w:rFonts w:ascii="Symbol" w:hAnsi="Symbol" w:cs="Symbol" w:eastAsia="Symbol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9"/>
          <w:sz w:val="12"/>
          <w:szCs w:val="12"/>
        </w:rPr>
        <w:t> </w:t>
      </w:r>
      <w:r>
        <w:rPr>
          <w:rFonts w:ascii="Symbol" w:hAnsi="Symbol" w:cs="Symbol" w:eastAsia="Symbol"/>
          <w:position w:val="-7"/>
          <w:sz w:val="24"/>
          <w:szCs w:val="24"/>
        </w:rPr>
        <w:t>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Heading3"/>
        <w:spacing w:line="240" w:lineRule="auto" w:before="82"/>
        <w:ind w:left="0" w:right="75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</w:t>
      </w:r>
    </w:p>
    <w:p>
      <w:pPr>
        <w:spacing w:after="0" w:line="240" w:lineRule="auto"/>
        <w:jc w:val="center"/>
        <w:rPr>
          <w:rFonts w:ascii="Symbol" w:hAnsi="Symbol" w:cs="Symbol" w:eastAsia="Symbol"/>
        </w:rPr>
        <w:sectPr>
          <w:type w:val="continuous"/>
          <w:pgSz w:w="11910" w:h="16840"/>
          <w:pgMar w:top="1580" w:bottom="280" w:left="920" w:right="920"/>
          <w:cols w:num="6" w:equalWidth="0">
            <w:col w:w="5768" w:space="40"/>
            <w:col w:w="338" w:space="40"/>
            <w:col w:w="744" w:space="40"/>
            <w:col w:w="850" w:space="40"/>
            <w:col w:w="420" w:space="40"/>
            <w:col w:w="1750"/>
          </w:cols>
        </w:sectPr>
      </w:pPr>
    </w:p>
    <w:p>
      <w:pPr>
        <w:spacing w:line="240" w:lineRule="auto" w:before="10"/>
        <w:rPr>
          <w:rFonts w:ascii="Symbol" w:hAnsi="Symbol" w:cs="Symbol" w:eastAsia="Symbol"/>
          <w:sz w:val="26"/>
          <w:szCs w:val="26"/>
        </w:rPr>
      </w:pPr>
    </w:p>
    <w:p>
      <w:pPr>
        <w:spacing w:line="136" w:lineRule="auto" w:before="162"/>
        <w:ind w:left="3959" w:right="2171" w:firstLine="917"/>
        <w:jc w:val="left"/>
        <w:rPr>
          <w:rFonts w:ascii="Symbol" w:hAnsi="Symbol" w:cs="Symbol" w:eastAsia="Symbol"/>
          <w:sz w:val="20"/>
          <w:szCs w:val="20"/>
        </w:rPr>
      </w:pPr>
      <w:r>
        <w:rPr/>
        <w:pict>
          <v:shape style="position:absolute;margin-left:348.352905pt;margin-top:17.582863pt;width:70.150pt;height:13.45pt;mso-position-horizontal-relative:page;mso-position-vertical-relative:paragraph;z-index:-248512" type="#_x0000_t202" filled="false" stroked="false">
            <v:textbox inset="0,0,0,0">
              <w:txbxContent>
                <w:p>
                  <w:pPr>
                    <w:tabs>
                      <w:tab w:pos="1334" w:val="left" w:leader="none"/>
                    </w:tabs>
                    <w:spacing w:line="26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7"/>
                      <w:szCs w:val="27"/>
                    </w:rPr>
                  </w:pPr>
                  <w:r>
                    <w:rPr>
                      <w:rFonts w:ascii="Symbol" w:hAnsi="Symbol" w:cs="Symbol" w:eastAsia="Symbol"/>
                      <w:w w:val="75"/>
                      <w:sz w:val="27"/>
                      <w:szCs w:val="27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w w:val="75"/>
                      <w:sz w:val="27"/>
                      <w:szCs w:val="27"/>
                    </w:rPr>
                    <w:tab/>
                  </w:r>
                  <w:r>
                    <w:rPr>
                      <w:rFonts w:ascii="Symbol" w:hAnsi="Symbol" w:cs="Symbol" w:eastAsia="Symbol"/>
                      <w:w w:val="75"/>
                      <w:sz w:val="27"/>
                      <w:szCs w:val="27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3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33"/>
          <w:w w:val="105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spacing w:val="2"/>
          <w:w w:val="105"/>
          <w:position w:val="1"/>
          <w:sz w:val="20"/>
          <w:szCs w:val="20"/>
        </w:rPr>
        <w:t></w:t>
      </w:r>
      <w:r>
        <w:rPr>
          <w:rFonts w:ascii="Times New Roman" w:hAnsi="Times New Roman" w:cs="Times New Roman" w:eastAsia="Times New Roman"/>
          <w:i/>
          <w:spacing w:val="2"/>
          <w:w w:val="105"/>
          <w:position w:val="1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i/>
          <w:spacing w:val="32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RGPS</w:t>
      </w:r>
      <w:r>
        <w:rPr>
          <w:rFonts w:ascii="Times New Roman" w:hAnsi="Times New Roman" w:cs="Times New Roman" w:eastAsia="Times New Roman"/>
          <w:i/>
          <w:spacing w:val="34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então:</w:t>
      </w:r>
      <w:r>
        <w:rPr>
          <w:rFonts w:ascii="Times New Roman" w:hAnsi="Times New Roman" w:cs="Times New Roman" w:eastAsia="Times New Roman"/>
          <w:i/>
          <w:spacing w:val="36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9"/>
          <w:w w:val="105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spacing w:val="6"/>
          <w:w w:val="105"/>
          <w:position w:val="1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1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i/>
          <w:spacing w:val="28"/>
          <w:w w:val="10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19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5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line="202" w:lineRule="exact" w:before="0"/>
        <w:ind w:left="48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2"/>
          <w:w w:val="105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não:</w:t>
      </w:r>
      <w:r>
        <w:rPr>
          <w:rFonts w:ascii="Times New Roman" w:hAnsi="Times New Roman" w:cs="Times New Roman" w:eastAsia="Times New Roman"/>
          <w:i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</w:t>
      </w:r>
      <w:r>
        <w:rPr>
          <w:rFonts w:ascii="Symbol" w:hAnsi="Symbol" w:cs="Symbol" w:eastAsia="Symbol"/>
          <w:spacing w:val="6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</w:t>
      </w:r>
      <w:r>
        <w:rPr>
          <w:rFonts w:ascii="Symbol" w:hAnsi="Symbol" w:cs="Symbol" w:eastAsia="Symbol"/>
          <w:spacing w:val="-12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-4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 </w:t>
      </w:r>
      <w:r>
        <w:rPr>
          <w:rFonts w:ascii="Times New Roman" w:hAnsi="Times New Roman" w:cs="Times New Roman" w:eastAsia="Times New Roman"/>
          <w:i/>
          <w:spacing w:val="18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</w:t>
      </w:r>
      <w:r>
        <w:rPr>
          <w:rFonts w:ascii="Symbol" w:hAnsi="Symbol" w:cs="Symbol" w:eastAsia="Symbol"/>
          <w:spacing w:val="8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8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8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og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29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279.209656pt;margin-top:39.196407pt;width:2.9pt;height:6.4pt;mso-position-horizontal-relative:page;mso-position-vertical-relative:paragraph;z-index:-248488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651398pt;margin-top:39.196423pt;width:2.9pt;height:6.4pt;mso-position-horizontal-relative:page;mso-position-vertical-relative:paragraph;z-index:-248464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276947pt;margin-top:39.196434pt;width:2.9pt;height:6.4pt;mso-position-horizontal-relative:page;mso-position-vertical-relative:paragraph;z-index:-248440" type="#_x0000_t202" filled="false" stroked="false">
            <v:textbox inset="0,0,0,0">
              <w:txbxContent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3"/>
        </w:rPr>
        <w:t> </w:t>
      </w:r>
      <w:r>
        <w:rPr>
          <w:spacing w:val="-1"/>
        </w:rPr>
        <w:t>Líquido</w:t>
      </w:r>
      <w:r>
        <w:rPr>
          <w:spacing w:val="3"/>
        </w:rPr>
        <w:t> </w:t>
      </w:r>
      <w:r>
        <w:rPr>
          <w:spacing w:val="-1"/>
        </w:rPr>
        <w:t>(VABF</w:t>
      </w:r>
      <w:r>
        <w:rPr>
          <w:spacing w:val="-4"/>
        </w:rPr>
        <w:t> </w:t>
      </w:r>
      <w:r>
        <w:rPr>
          <w:spacing w:val="-1"/>
        </w:rPr>
        <w:t>LÍQUIDO)</w:t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95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6"/>
          <w:w w:val="95"/>
          <w:sz w:val="22"/>
        </w:rPr>
        <w:t>VABF</w:t>
      </w:r>
      <w:r>
        <w:rPr>
          <w:rFonts w:ascii="Times New Roman"/>
          <w:sz w:val="22"/>
        </w:rPr>
      </w:r>
    </w:p>
    <w:p>
      <w:pPr>
        <w:spacing w:before="88"/>
        <w:ind w:left="8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/>
          <w:i/>
          <w:spacing w:val="1"/>
          <w:sz w:val="22"/>
        </w:rPr>
        <w:t>LÍQUIDO</w:t>
      </w:r>
      <w:r>
        <w:rPr>
          <w:rFonts w:ascii="Times New Roman" w:hAnsi="Times New Roman"/>
          <w:i/>
          <w:position w:val="10"/>
          <w:sz w:val="12"/>
        </w:rPr>
        <w:t>Api</w:t>
      </w:r>
      <w:r>
        <w:rPr>
          <w:rFonts w:ascii="Times New Roman" w:hAnsi="Times New Roman"/>
          <w:sz w:val="12"/>
        </w:rPr>
      </w:r>
    </w:p>
    <w:p>
      <w:pPr>
        <w:spacing w:before="79"/>
        <w:ind w:left="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</w:t>
      </w:r>
      <w:r>
        <w:rPr>
          <w:rFonts w:ascii="Symbol" w:hAnsi="Symbol" w:cs="Symbol" w:eastAsia="Symbol"/>
          <w:spacing w:val="-24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24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6"/>
          <w:sz w:val="22"/>
          <w:szCs w:val="22"/>
        </w:rPr>
        <w:t>VABF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10"/>
          <w:sz w:val="12"/>
          <w:szCs w:val="12"/>
        </w:rPr>
        <w:t>Api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79"/>
        <w:ind w:left="1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</w:t>
      </w:r>
      <w:r>
        <w:rPr>
          <w:rFonts w:ascii="Symbol" w:hAnsi="Symbol" w:cs="Symbol" w:eastAsia="Symbol"/>
          <w:spacing w:val="-33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3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10"/>
          <w:sz w:val="12"/>
          <w:szCs w:val="12"/>
        </w:rPr>
        <w:t>Api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4" w:equalWidth="0">
            <w:col w:w="3640" w:space="40"/>
            <w:col w:w="1193" w:space="40"/>
            <w:col w:w="937" w:space="40"/>
            <w:col w:w="41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160" w:hanging="792"/>
        <w:jc w:val="left"/>
      </w:pPr>
      <w:r>
        <w:rPr/>
        <w:pict>
          <v:shape style="position:absolute;margin-left:477.89267pt;margin-top:63.077961pt;width:2.85pt;height:6.25pt;mso-position-horizontal-relative:page;mso-position-vertical-relative:paragraph;z-index:-248392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Valor  </w:t>
      </w:r>
      <w:r>
        <w:rPr>
          <w:spacing w:val="9"/>
        </w:rPr>
        <w:t> </w:t>
      </w:r>
      <w:r>
        <w:rPr>
          <w:spacing w:val="-1"/>
        </w:rPr>
        <w:t>Atual</w:t>
      </w:r>
      <w:r>
        <w:rPr/>
        <w:t>  </w:t>
      </w:r>
      <w:r>
        <w:rPr>
          <w:spacing w:val="8"/>
        </w:rPr>
        <w:t> </w:t>
      </w:r>
      <w:r>
        <w:rPr/>
        <w:t>das  </w:t>
      </w:r>
      <w:r>
        <w:rPr>
          <w:spacing w:val="10"/>
        </w:rPr>
        <w:t> </w:t>
      </w:r>
      <w:r>
        <w:rPr>
          <w:spacing w:val="-1"/>
        </w:rPr>
        <w:t>Contribuições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Futuras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(Servidor</w:t>
      </w:r>
      <w:r>
        <w:rPr/>
        <w:t>  </w:t>
      </w:r>
      <w:r>
        <w:rPr>
          <w:spacing w:val="11"/>
        </w:rPr>
        <w:t> </w:t>
      </w:r>
      <w:r>
        <w:rPr/>
        <w:t>e  </w:t>
      </w:r>
      <w:r>
        <w:rPr>
          <w:spacing w:val="8"/>
        </w:rPr>
        <w:t> </w:t>
      </w:r>
      <w:r>
        <w:rPr>
          <w:spacing w:val="-1"/>
        </w:rPr>
        <w:t>Ente).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Vide</w:t>
      </w:r>
      <w:r>
        <w:rPr>
          <w:spacing w:val="33"/>
          <w:w w:val="99"/>
        </w:rPr>
        <w:t> </w:t>
      </w:r>
      <w:r>
        <w:rPr>
          <w:spacing w:val="-1"/>
        </w:rPr>
        <w:t>expressões</w:t>
      </w:r>
      <w:r>
        <w:rPr>
          <w:spacing w:val="-2"/>
        </w:rPr>
        <w:t> </w:t>
      </w:r>
      <w:r>
        <w:rPr>
          <w:spacing w:val="-1"/>
        </w:rPr>
        <w:t>constantes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subitem</w:t>
      </w:r>
      <w:r>
        <w:rPr>
          <w:spacing w:val="-4"/>
        </w:rPr>
        <w:t> </w:t>
      </w:r>
      <w:r>
        <w:rPr/>
        <w:t>5.3,</w:t>
      </w:r>
      <w:r>
        <w:rPr>
          <w:spacing w:val="-5"/>
        </w:rPr>
        <w:t> </w:t>
      </w:r>
      <w:r>
        <w:rPr>
          <w:spacing w:val="-1"/>
        </w:rPr>
        <w:t>desta</w:t>
      </w:r>
      <w:r>
        <w:rPr>
          <w:spacing w:val="-4"/>
        </w:rPr>
        <w:t> </w:t>
      </w:r>
      <w:r>
        <w:rPr>
          <w:spacing w:val="-1"/>
        </w:rPr>
        <w:t>NTA.</w:t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11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56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02.160141pt;margin-top:1.317243pt;width:30.2pt;height:12.05pt;mso-position-horizontal-relative:page;mso-position-vertical-relative:paragraph;z-index:-248416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w w:val="105"/>
          <w:sz w:val="12"/>
        </w:rPr>
        <w:t>Api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/</w:t>
      </w:r>
      <w:r>
        <w:rPr>
          <w:rFonts w:ascii="Times New Roman"/>
          <w:spacing w:val="-22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4" w:val="left" w:leader="none"/>
        </w:tabs>
        <w:spacing w:line="412" w:lineRule="exact" w:before="71"/>
        <w:ind w:left="3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84.609161pt;margin-top:-3.466723pt;width:100.75pt;height:.1pt;mso-position-horizontal-relative:page;mso-position-vertical-relative:paragraph;z-index:-248536" coordorigin="5692,-69" coordsize="2015,2">
            <v:shape style="position:absolute;left:5692;top:-69;width:2015;height:2" coordorigin="5692,-69" coordsize="2015,0" path="m5692,-69l7707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23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2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before="234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2"/>
          <w:szCs w:val="12"/>
        </w:rPr>
        <w:t>Api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4502" w:space="40"/>
            <w:col w:w="2209" w:space="40"/>
            <w:col w:w="32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343.431458pt;margin-top:42.547699pt;width:3.15pt;height:7.2pt;mso-position-horizontal-relative:page;mso-position-vertical-relative:paragraph;z-index:-248344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Provisão</w:t>
      </w:r>
      <w:r>
        <w:rPr>
          <w:spacing w:val="-6"/>
        </w:rPr>
        <w:t> </w:t>
      </w:r>
      <w:r>
        <w:rPr>
          <w:spacing w:val="-1"/>
        </w:rPr>
        <w:t>Matemática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/>
        <w:t>Benefícios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Conceder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before="86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36.935913pt;margin-top:13.63373pt;width:3.15pt;height:7.2pt;mso-position-horizontal-relative:page;mso-position-vertical-relative:paragraph;z-index:-248368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sz w:val="14"/>
                    </w:rPr>
                    <w:t>x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5"/>
          <w:sz w:val="24"/>
        </w:rPr>
        <w:t>PMBaC</w:t>
      </w:r>
      <w:r>
        <w:rPr>
          <w:rFonts w:ascii="Times New Roman"/>
          <w:i/>
          <w:spacing w:val="-13"/>
          <w:sz w:val="24"/>
        </w:rPr>
        <w:t> </w:t>
      </w:r>
      <w:r>
        <w:rPr>
          <w:rFonts w:ascii="Times New Roman"/>
          <w:i/>
          <w:spacing w:val="1"/>
          <w:position w:val="11"/>
          <w:sz w:val="14"/>
        </w:rPr>
        <w:t>Api</w:t>
      </w:r>
      <w:r>
        <w:rPr>
          <w:rFonts w:ascii="Times New Roman"/>
          <w:sz w:val="14"/>
        </w:rPr>
      </w:r>
    </w:p>
    <w:p>
      <w:pPr>
        <w:spacing w:before="85"/>
        <w:ind w:left="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86"/>
        <w:ind w:left="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i/>
          <w:spacing w:val="-3"/>
          <w:sz w:val="24"/>
        </w:rPr>
        <w:t>L</w:t>
      </w:r>
      <w:r>
        <w:rPr>
          <w:rFonts w:ascii="Times New Roman" w:hAnsi="Times New Roman"/>
          <w:i/>
          <w:sz w:val="24"/>
        </w:rPr>
        <w:t>Í</w:t>
      </w:r>
      <w:r>
        <w:rPr>
          <w:rFonts w:ascii="Times New Roman" w:hAnsi="Times New Roman"/>
          <w:i/>
          <w:spacing w:val="-3"/>
          <w:sz w:val="24"/>
        </w:rPr>
        <w:t>Q</w:t>
      </w:r>
      <w:r>
        <w:rPr>
          <w:rFonts w:ascii="Times New Roman" w:hAnsi="Times New Roman"/>
          <w:i/>
          <w:spacing w:val="-2"/>
          <w:sz w:val="24"/>
        </w:rPr>
        <w:t>U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>D</w:t>
      </w:r>
      <w:r>
        <w:rPr>
          <w:rFonts w:ascii="Times New Roman" w:hAnsi="Times New Roman"/>
          <w:i/>
          <w:spacing w:val="22"/>
          <w:sz w:val="24"/>
        </w:rPr>
        <w:t>O</w:t>
      </w:r>
      <w:r>
        <w:rPr>
          <w:rFonts w:ascii="Times New Roman" w:hAnsi="Times New Roman"/>
          <w:i/>
          <w:spacing w:val="4"/>
          <w:position w:val="11"/>
          <w:sz w:val="14"/>
        </w:rPr>
        <w:t>A</w:t>
      </w:r>
      <w:r>
        <w:rPr>
          <w:rFonts w:ascii="Times New Roman" w:hAnsi="Times New Roman"/>
          <w:i/>
          <w:position w:val="11"/>
          <w:sz w:val="14"/>
        </w:rPr>
        <w:t>pi</w:t>
      </w:r>
      <w:r>
        <w:rPr>
          <w:rFonts w:ascii="Times New Roman" w:hAnsi="Times New Roman"/>
          <w:sz w:val="14"/>
        </w:rPr>
      </w:r>
    </w:p>
    <w:p>
      <w:pPr>
        <w:spacing w:before="85"/>
        <w:ind w:left="8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pacing w:val="4"/>
          <w:sz w:val="14"/>
        </w:rPr>
        <w:t>A</w:t>
      </w:r>
      <w:r>
        <w:rPr>
          <w:rFonts w:ascii="Times New Roman"/>
          <w:i/>
          <w:sz w:val="14"/>
        </w:rPr>
        <w:t>pi</w:t>
      </w:r>
      <w:r>
        <w:rPr>
          <w:rFonts w:ascii="Times New Roman"/>
          <w:sz w:val="14"/>
        </w:rPr>
      </w:r>
    </w:p>
    <w:p>
      <w:pPr>
        <w:spacing w:before="12"/>
        <w:ind w:left="77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58.085999pt;margin-top:-6.082352pt;width:36.35pt;height:12.55pt;mso-position-horizontal-relative:page;mso-position-vertical-relative:paragraph;z-index:4792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Symbol" w:hAnsi="Symbol" w:cs="Symbol" w:eastAsia="Symbol"/>
                      <w:spacing w:val="20"/>
                      <w:sz w:val="24"/>
                      <w:szCs w:val="24"/>
                    </w:rPr>
                    <w:t>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6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6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1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14"/>
        </w:rPr>
        <w:t>x</w:t>
      </w:r>
      <w:r>
        <w:rPr>
          <w:rFonts w:ascii="Times New Roman"/>
          <w:i/>
          <w:spacing w:val="9"/>
          <w:sz w:val="14"/>
        </w:rPr>
        <w:t> </w:t>
      </w:r>
      <w:r>
        <w:rPr>
          <w:rFonts w:ascii="Times New Roman"/>
          <w:i/>
          <w:spacing w:val="-1"/>
          <w:sz w:val="14"/>
        </w:rPr>
        <w:t>Servidor/ente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1580" w:bottom="280" w:left="920" w:right="920"/>
          <w:cols w:num="4" w:equalWidth="0">
            <w:col w:w="4045" w:space="40"/>
            <w:col w:w="762" w:space="40"/>
            <w:col w:w="1289" w:space="40"/>
            <w:col w:w="385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  <w:u w:val="single" w:color="000000"/>
        </w:rPr>
        <w:t>Pensão</w:t>
      </w:r>
      <w:r>
        <w:rPr>
          <w:rFonts w:ascii="Calibri" w:hAnsi="Calibri"/>
          <w:b/>
          <w:spacing w:val="-18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a</w:t>
      </w:r>
      <w:r>
        <w:rPr>
          <w:rFonts w:ascii="Calibri" w:hAnsi="Calibri"/>
          <w:b/>
          <w:spacing w:val="-18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conceder</w:t>
      </w:r>
      <w:r>
        <w:rPr>
          <w:rFonts w:ascii="Calibri" w:hAnsi="Calibri"/>
          <w:b/>
          <w:spacing w:val="-16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no</w:t>
      </w:r>
      <w:r>
        <w:rPr>
          <w:rFonts w:ascii="Calibri" w:hAnsi="Calibri"/>
          <w:b/>
          <w:spacing w:val="-17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caso</w:t>
      </w:r>
      <w:r>
        <w:rPr>
          <w:rFonts w:ascii="Calibri" w:hAnsi="Calibri"/>
          <w:b/>
          <w:spacing w:val="-17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de</w:t>
      </w:r>
      <w:r>
        <w:rPr>
          <w:rFonts w:ascii="Calibri" w:hAnsi="Calibri"/>
          <w:b/>
          <w:spacing w:val="-19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morte</w:t>
      </w:r>
      <w:r>
        <w:rPr>
          <w:rFonts w:ascii="Calibri" w:hAnsi="Calibri"/>
          <w:b/>
          <w:spacing w:val="-18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do</w:t>
      </w:r>
      <w:r>
        <w:rPr>
          <w:rFonts w:ascii="Calibri" w:hAnsi="Calibri"/>
          <w:b/>
          <w:spacing w:val="-16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futuro</w:t>
      </w:r>
      <w:r>
        <w:rPr>
          <w:rFonts w:ascii="Calibri" w:hAnsi="Calibri"/>
          <w:b/>
          <w:spacing w:val="-17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aposentado</w:t>
      </w:r>
      <w:r>
        <w:rPr>
          <w:rFonts w:ascii="Calibri" w:hAnsi="Calibri"/>
          <w:b/>
          <w:spacing w:val="-16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inválido</w:t>
      </w:r>
      <w:r>
        <w:rPr>
          <w:rFonts w:ascii="Calibri" w:hAnsi="Calibri"/>
          <w:b/>
          <w:spacing w:val="-17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(</w:t>
      </w:r>
      <w:r>
        <w:rPr>
          <w:rFonts w:ascii="Calibri" w:hAnsi="Calibri"/>
          <w:b/>
          <w:i/>
          <w:spacing w:val="-1"/>
          <w:sz w:val="24"/>
          <w:u w:val="single" w:color="000000"/>
        </w:rPr>
        <w:t>Reversão</w:t>
      </w:r>
      <w:r>
        <w:rPr>
          <w:rFonts w:ascii="Calibri" w:hAnsi="Calibri"/>
          <w:b/>
          <w:spacing w:val="-1"/>
          <w:sz w:val="24"/>
          <w:u w:val="single" w:color="000000"/>
        </w:rPr>
        <w:t>)</w:t>
      </w:r>
      <w:r>
        <w:rPr>
          <w:rFonts w:ascii="Calibri" w:hAnsi="Calibri"/>
          <w:b/>
          <w:sz w:val="24"/>
        </w:rPr>
      </w:r>
      <w:r>
        <w:rPr>
          <w:rFonts w:ascii="Calibri" w:hAnsi="Calibri"/>
          <w:b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0" w:hanging="792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VABF</w:t>
      </w: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pStyle w:val="Heading5"/>
        <w:spacing w:line="240" w:lineRule="auto" w:before="76"/>
        <w:ind w:right="223"/>
        <w:jc w:val="right"/>
      </w:pPr>
      <w:r>
        <w:rPr/>
        <w:t></w:t>
      </w:r>
    </w:p>
    <w:p>
      <w:pPr>
        <w:spacing w:line="48" w:lineRule="atLeast" w:before="2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Symbol" w:hAnsi="Symbol" w:cs="Symbol" w:eastAsia="Symbol"/>
          <w:w w:val="105"/>
          <w:position w:val="-15"/>
          <w:sz w:val="23"/>
          <w:szCs w:val="23"/>
        </w:rPr>
        <w:t></w:t>
      </w:r>
      <w:r>
        <w:rPr>
          <w:rFonts w:ascii="Symbol" w:hAnsi="Symbol" w:cs="Symbol" w:eastAsia="Symbol"/>
          <w:spacing w:val="-20"/>
          <w:w w:val="105"/>
          <w:position w:val="-1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position w:val="-1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spacing w:val="-3"/>
          <w:w w:val="105"/>
          <w:position w:val="-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49" w:lineRule="exact" w:before="80"/>
        <w:ind w:left="19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1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12"/>
          <w:szCs w:val="12"/>
        </w:rPr>
        <w:t></w:t>
      </w:r>
      <w:r>
        <w:rPr>
          <w:rFonts w:ascii="Symbol" w:hAnsi="Symbol" w:cs="Symbol" w:eastAsia="Symbol"/>
          <w:spacing w:val="-20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sz w:val="12"/>
          <w:szCs w:val="12"/>
        </w:rPr>
      </w:r>
      <w:r>
        <w:rPr>
          <w:rFonts w:ascii="Times New Roman" w:hAnsi="Times New Roman" w:cs="Times New Roman" w:eastAsia="Times New Roman"/>
          <w:i/>
          <w:spacing w:val="1"/>
          <w:w w:val="105"/>
          <w:sz w:val="12"/>
          <w:szCs w:val="12"/>
        </w:rPr>
        <w:t>x</w:t>
      </w:r>
      <w:r>
        <w:rPr>
          <w:rFonts w:ascii="Symbol" w:hAnsi="Symbol" w:cs="Symbol" w:eastAsia="Symbol"/>
          <w:spacing w:val="1"/>
          <w:w w:val="105"/>
          <w:sz w:val="12"/>
          <w:szCs w:val="12"/>
        </w:rPr>
        <w:t></w:t>
      </w:r>
      <w:r>
        <w:rPr>
          <w:rFonts w:ascii="Times New Roman" w:hAnsi="Times New Roman" w:cs="Times New Roman" w:eastAsia="Times New Roman"/>
          <w:spacing w:val="1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02" w:lineRule="exact" w:before="0"/>
        <w:ind w:left="9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Symbol" w:hAnsi="Symbol" w:cs="Symbol" w:eastAsia="Symbol"/>
          <w:spacing w:val="40"/>
          <w:position w:val="-10"/>
          <w:sz w:val="73"/>
          <w:szCs w:val="73"/>
        </w:rPr>
        <w:t>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t </w:t>
      </w:r>
      <w:r>
        <w:rPr>
          <w:rFonts w:ascii="Times New Roman" w:hAnsi="Times New Roman" w:cs="Times New Roman" w:eastAsia="Times New Roman"/>
          <w:i/>
          <w:spacing w:val="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3"/>
          <w:szCs w:val="33"/>
        </w:rPr>
      </w:pPr>
      <w:r>
        <w:rPr/>
        <w:br w:type="column"/>
      </w:r>
      <w:r>
        <w:rPr>
          <w:rFonts w:ascii="Times New Roman"/>
          <w:i/>
          <w:sz w:val="33"/>
        </w:rPr>
      </w:r>
    </w:p>
    <w:p>
      <w:pPr>
        <w:tabs>
          <w:tab w:pos="939" w:val="left" w:leader="none"/>
        </w:tabs>
        <w:spacing w:line="49" w:lineRule="atLeast" w:before="0"/>
        <w:ind w:left="28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38.037323pt;margin-top:8.686591pt;width:3.45pt;height:6.2pt;mso-position-horizontal-relative:page;mso-position-vertical-relative:paragraph;z-index:-248176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12"/>
                      <w:szCs w:val="12"/>
                    </w:rPr>
                  </w:pPr>
                  <w:r>
                    <w:rPr>
                      <w:rFonts w:ascii="Symbol" w:hAnsi="Symbol" w:cs="Symbol" w:eastAsia="Symbol"/>
                      <w:w w:val="105"/>
                      <w:sz w:val="12"/>
                      <w:szCs w:val="12"/>
                    </w:rPr>
                    <w:t></w:t>
                  </w:r>
                  <w:r>
                    <w:rPr>
                      <w:rFonts w:ascii="Symbol" w:hAnsi="Symbol" w:cs="Symbol" w:eastAsia="Symbol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/1</w:t>
      </w:r>
      <w:r>
        <w:rPr>
          <w:rFonts w:ascii="Times New Roman" w:hAnsi="Times New Roman" w:cs="Times New Roman" w:eastAsia="Times New Roman"/>
          <w:spacing w:val="-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5"/>
          <w:position w:val="6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spacing w:val="2"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  <w:tab/>
        <w:t>t</w:t>
      </w:r>
      <w:r>
        <w:rPr>
          <w:rFonts w:ascii="Times New Roman" w:hAnsi="Times New Roman" w:cs="Times New Roman" w:eastAsia="Times New Roman"/>
          <w:i/>
          <w:spacing w:val="-17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105"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5"/>
          <w:w w:val="105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38" w:lineRule="exact" w:before="193"/>
        <w:ind w:left="1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90"/>
        </w:rPr>
        <w:br w:type="column"/>
      </w:r>
      <w:r>
        <w:rPr>
          <w:rFonts w:ascii="Symbol" w:hAnsi="Symbol" w:cs="Symbol" w:eastAsia="Symbol"/>
          <w:spacing w:val="10"/>
          <w:w w:val="90"/>
          <w:position w:val="1"/>
          <w:sz w:val="45"/>
          <w:szCs w:val="45"/>
        </w:rPr>
        <w:t></w:t>
      </w:r>
      <w:r>
        <w:rPr>
          <w:rFonts w:ascii="Times New Roman" w:hAnsi="Times New Roman" w:cs="Times New Roman" w:eastAsia="Times New Roman"/>
          <w:i/>
          <w:spacing w:val="5"/>
          <w:w w:val="90"/>
          <w:position w:val="6"/>
          <w:sz w:val="23"/>
          <w:szCs w:val="23"/>
        </w:rPr>
        <w:t>ä</w:t>
      </w:r>
      <w:r>
        <w:rPr>
          <w:rFonts w:ascii="Times New Roman" w:hAnsi="Times New Roman" w:cs="Times New Roman" w:eastAsia="Times New Roman"/>
          <w:i/>
          <w:spacing w:val="5"/>
          <w:w w:val="90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i/>
          <w:spacing w:val="-17"/>
          <w:w w:val="90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9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9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4"/>
          <w:w w:val="90"/>
          <w:sz w:val="12"/>
          <w:szCs w:val="12"/>
        </w:rPr>
        <w:t> </w:t>
      </w:r>
      <w:r>
        <w:rPr>
          <w:rFonts w:ascii="Symbol" w:hAnsi="Symbol" w:cs="Symbol" w:eastAsia="Symbol"/>
          <w:spacing w:val="-2"/>
          <w:w w:val="9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2"/>
          <w:w w:val="9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76"/>
        <w:ind w:left="0" w:right="109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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Heading6"/>
        <w:tabs>
          <w:tab w:pos="1082" w:val="left" w:leader="none"/>
        </w:tabs>
        <w:spacing w:line="203" w:lineRule="exact" w:before="20"/>
        <w:ind w:left="185" w:right="0"/>
        <w:jc w:val="left"/>
        <w:rPr>
          <w:i w:val="0"/>
        </w:rPr>
      </w:pPr>
      <w:r>
        <w:rPr/>
        <w:pict>
          <v:shape style="position:absolute;margin-left:436.15802pt;margin-top:-4.335687pt;width:24.05pt;height:22.6pt;mso-position-horizontal-relative:page;mso-position-vertical-relative:paragraph;z-index:-248296" type="#_x0000_t202" filled="false" stroked="false">
            <v:textbox inset="0,0,0,0">
              <w:txbxContent>
                <w:p>
                  <w:pPr>
                    <w:tabs>
                      <w:tab w:pos="401" w:val="left" w:leader="none"/>
                    </w:tabs>
                    <w:spacing w:line="452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position w:val="1"/>
                      <w:sz w:val="10"/>
                      <w:szCs w:val="10"/>
                    </w:rPr>
                    <w:t>i</w:t>
                    <w:tab/>
                  </w:r>
                  <w:r>
                    <w:rPr>
                      <w:rFonts w:ascii="Symbol" w:hAnsi="Symbol" w:cs="Symbol" w:eastAsia="Symbol"/>
                      <w:w w:val="50"/>
                      <w:sz w:val="45"/>
                      <w:szCs w:val="45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i/>
        </w:rPr>
        <w:t>ä</w:t>
        <w:tab/>
      </w:r>
      <w:r>
        <w:rPr>
          <w:i/>
          <w:w w:val="105"/>
        </w:rPr>
        <w:t>p  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v</w:t>
      </w:r>
      <w:r>
        <w:rPr>
          <w:i w:val="0"/>
        </w:rPr>
      </w:r>
    </w:p>
    <w:p>
      <w:pPr>
        <w:tabs>
          <w:tab w:pos="2138" w:val="left" w:leader="none"/>
        </w:tabs>
        <w:spacing w:line="251" w:lineRule="atLeast" w:before="0"/>
        <w:ind w:left="0" w:right="109" w:firstLine="0"/>
        <w:jc w:val="righ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 </w:t>
      </w:r>
      <w:r>
        <w:rPr>
          <w:rFonts w:ascii="Times New Roman" w:hAnsi="Times New Roman" w:cs="Times New Roman" w:eastAsia="Times New Roman"/>
          <w:i/>
          <w:spacing w:val="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3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3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7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-3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3"/>
          <w:w w:val="105"/>
          <w:sz w:val="12"/>
          <w:szCs w:val="12"/>
        </w:rPr>
        <w:t>1</w:t>
        <w:tab/>
      </w:r>
      <w:r>
        <w:rPr>
          <w:rFonts w:ascii="Symbol" w:hAnsi="Symbol" w:cs="Symbol" w:eastAsia="Symbol"/>
          <w:position w:val="-5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251" w:lineRule="atLeast"/>
        <w:jc w:val="right"/>
        <w:rPr>
          <w:rFonts w:ascii="Symbol" w:hAnsi="Symbol" w:cs="Symbol" w:eastAsia="Symbol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5" w:equalWidth="0">
            <w:col w:w="4229" w:space="40"/>
            <w:col w:w="946" w:space="40"/>
            <w:col w:w="1363" w:space="40"/>
            <w:col w:w="720" w:space="40"/>
            <w:col w:w="2652"/>
          </w:cols>
        </w:sectPr>
      </w:pPr>
    </w:p>
    <w:p>
      <w:pPr>
        <w:tabs>
          <w:tab w:pos="348" w:val="left" w:leader="none"/>
          <w:tab w:pos="1255" w:val="left" w:leader="none"/>
        </w:tabs>
        <w:spacing w:line="157" w:lineRule="atLeast" w:before="0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>
          <w:rFonts w:ascii="Symbol" w:hAnsi="Symbol" w:cs="Symbol" w:eastAsia="Symbol"/>
          <w:position w:val="-3"/>
          <w:sz w:val="23"/>
          <w:szCs w:val="23"/>
        </w:rPr>
        <w:t></w:t>
      </w:r>
      <w:r>
        <w:rPr>
          <w:rFonts w:ascii="Times New Roman" w:hAnsi="Times New Roman" w:cs="Times New Roman" w:eastAsia="Times New Roman"/>
          <w:position w:val="-3"/>
          <w:sz w:val="23"/>
          <w:szCs w:val="23"/>
        </w:rPr>
        <w:tab/>
      </w:r>
      <w:r>
        <w:rPr>
          <w:rFonts w:ascii="Symbol" w:hAnsi="Symbol" w:cs="Symbol" w:eastAsia="Symbol"/>
          <w:position w:val="-10"/>
          <w:sz w:val="23"/>
          <w:szCs w:val="23"/>
        </w:rPr>
        <w:t></w:t>
      </w:r>
      <w:r>
        <w:rPr>
          <w:rFonts w:ascii="Times New Roman" w:hAnsi="Times New Roman" w:cs="Times New Roman" w:eastAsia="Times New Roman"/>
          <w:position w:val="-10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17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1154" w:val="left" w:leader="none"/>
          <w:tab w:pos="1912" w:val="left" w:leader="none"/>
          <w:tab w:pos="2787" w:val="left" w:leader="none"/>
          <w:tab w:pos="3132" w:val="left" w:leader="none"/>
        </w:tabs>
        <w:spacing w:line="160" w:lineRule="atLeast" w:before="0"/>
        <w:ind w:left="266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5"/>
          <w:position w:val="11"/>
          <w:sz w:val="12"/>
          <w:szCs w:val="12"/>
        </w:rPr>
        <w:t>ai</w:t>
      </w:r>
      <w:r>
        <w:rPr>
          <w:rFonts w:ascii="Times New Roman" w:hAnsi="Times New Roman" w:cs="Times New Roman" w:eastAsia="Times New Roman"/>
          <w:i/>
          <w:w w:val="105"/>
          <w:position w:val="11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29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ab/>
      </w:r>
      <w:r>
        <w:rPr>
          <w:rFonts w:ascii="Symbol" w:hAnsi="Symbol" w:cs="Symbol" w:eastAsia="Symbol"/>
          <w:sz w:val="23"/>
          <w:szCs w:val="23"/>
        </w:rPr>
        <w:t>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Symbol" w:hAnsi="Symbol" w:cs="Symbol" w:eastAsia="Symbol"/>
          <w:sz w:val="23"/>
          <w:szCs w:val="23"/>
        </w:rPr>
        <w:t>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Symbol" w:hAnsi="Symbol" w:cs="Symbol" w:eastAsia="Symbol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1040" w:val="left" w:leader="none"/>
        </w:tabs>
        <w:spacing w:line="227" w:lineRule="atLeast" w:before="0"/>
        <w:ind w:left="104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4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1</w:t>
        <w:tab/>
      </w:r>
      <w:r>
        <w:rPr>
          <w:rFonts w:ascii="Symbol" w:hAnsi="Symbol" w:cs="Symbol" w:eastAsia="Symbol"/>
          <w:w w:val="105"/>
          <w:position w:val="-3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227" w:lineRule="atLeast"/>
        <w:jc w:val="left"/>
        <w:rPr>
          <w:rFonts w:ascii="Symbol" w:hAnsi="Symbol" w:cs="Symbol" w:eastAsia="Symbol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3" w:equalWidth="0">
            <w:col w:w="5477" w:space="40"/>
            <w:col w:w="3265" w:space="40"/>
            <w:col w:w="1248"/>
          </w:cols>
        </w:sectPr>
      </w:pPr>
    </w:p>
    <w:p>
      <w:pPr>
        <w:spacing w:line="240" w:lineRule="auto" w:before="11"/>
        <w:rPr>
          <w:rFonts w:ascii="Symbol" w:hAnsi="Symbol" w:cs="Symbol" w:eastAsia="Symbol"/>
          <w:sz w:val="18"/>
          <w:szCs w:val="18"/>
        </w:rPr>
      </w:pPr>
    </w:p>
    <w:p>
      <w:pPr>
        <w:spacing w:before="0"/>
        <w:ind w:left="1590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pict>
          <v:shape style="position:absolute;margin-left:154.130432pt;margin-top:9.527364pt;width:2.8pt;height:6.2pt;mso-position-horizontal-relative:page;mso-position-vertical-relative:paragraph;z-index:-248272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10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-31"/>
          <w:w w:val="105"/>
          <w:position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PenApi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1699" w:val="left" w:leader="none"/>
          <w:tab w:pos="7030" w:val="left" w:leader="none"/>
        </w:tabs>
        <w:spacing w:line="202" w:lineRule="exact" w:before="0"/>
        <w:ind w:left="1080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position w:val="-1"/>
          <w:sz w:val="23"/>
          <w:szCs w:val="23"/>
        </w:rPr>
        <w:t></w:t>
      </w:r>
      <w:r>
        <w:rPr>
          <w:rFonts w:ascii="Times New Roman" w:hAnsi="Times New Roman" w:cs="Times New Roman" w:eastAsia="Times New Roman"/>
          <w:position w:val="-1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0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6"/>
          <w:w w:val="105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0</w:t>
        <w:tab/>
      </w:r>
      <w:r>
        <w:rPr>
          <w:rFonts w:ascii="Symbol" w:hAnsi="Symbol" w:cs="Symbol" w:eastAsia="Symbol"/>
          <w:w w:val="105"/>
          <w:position w:val="-1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7030" w:val="left" w:leader="none"/>
        </w:tabs>
        <w:spacing w:line="255" w:lineRule="exact" w:before="0"/>
        <w:ind w:left="60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15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1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1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i/>
          <w:spacing w:val="-33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-14"/>
          <w:w w:val="105"/>
          <w:sz w:val="23"/>
          <w:szCs w:val="23"/>
        </w:rPr>
        <w:t> </w:t>
      </w:r>
      <w:r>
        <w:rPr>
          <w:rFonts w:ascii="Symbol" w:hAnsi="Symbol" w:cs="Symbol" w:eastAsia="Symbol"/>
          <w:spacing w:val="26"/>
          <w:w w:val="105"/>
          <w:sz w:val="23"/>
          <w:szCs w:val="23"/>
        </w:rPr>
        <w:t></w:t>
      </w:r>
      <w:r>
        <w:rPr>
          <w:rFonts w:ascii="Symbol" w:hAnsi="Symbol" w:cs="Symbol" w:eastAsia="Symbol"/>
          <w:w w:val="105"/>
          <w:position w:val="5"/>
          <w:sz w:val="23"/>
          <w:szCs w:val="23"/>
        </w:rPr>
        <w:t></w:t>
      </w:r>
      <w:r>
        <w:rPr>
          <w:rFonts w:ascii="Symbol" w:hAnsi="Symbol" w:cs="Symbol" w:eastAsia="Symbol"/>
          <w:spacing w:val="-30"/>
          <w:w w:val="105"/>
          <w:position w:val="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0"/>
          <w:w w:val="105"/>
          <w:position w:val="5"/>
          <w:sz w:val="23"/>
          <w:szCs w:val="23"/>
        </w:rPr>
      </w:r>
      <w:r>
        <w:rPr>
          <w:rFonts w:ascii="Symbol" w:hAnsi="Symbol" w:cs="Symbol" w:eastAsia="Symbol"/>
          <w:w w:val="105"/>
          <w:sz w:val="23"/>
          <w:szCs w:val="23"/>
        </w:rPr>
        <w:t>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ab/>
      </w:r>
      <w:r>
        <w:rPr>
          <w:rFonts w:ascii="Symbol" w:hAnsi="Symbol" w:cs="Symbol" w:eastAsia="Symbol"/>
          <w:w w:val="105"/>
          <w:position w:val="5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Heading5"/>
        <w:tabs>
          <w:tab w:pos="7030" w:val="left" w:leader="none"/>
        </w:tabs>
        <w:spacing w:line="170" w:lineRule="exact"/>
        <w:ind w:left="1080" w:right="0"/>
        <w:jc w:val="left"/>
      </w:pPr>
      <w:r>
        <w:rPr/>
        <w:t></w:t>
      </w:r>
      <w:r>
        <w:rPr>
          <w:rFonts w:ascii="Times New Roman" w:hAnsi="Times New Roman" w:cs="Times New Roman" w:eastAsia="Times New Roman"/>
        </w:rPr>
        <w:tab/>
      </w:r>
      <w:r>
        <w:rPr>
          <w:w w:val="105"/>
        </w:rPr>
        <w:t></w:t>
      </w:r>
      <w:r>
        <w:rPr/>
      </w:r>
    </w:p>
    <w:p>
      <w:pPr>
        <w:spacing w:after="0" w:line="170" w:lineRule="exact"/>
        <w:jc w:val="left"/>
        <w:sectPr>
          <w:type w:val="continuous"/>
          <w:pgSz w:w="11910" w:h="16840"/>
          <w:pgMar w:top="1580" w:bottom="280" w:left="920" w:right="920"/>
          <w:cols w:num="2" w:equalWidth="0">
            <w:col w:w="2792" w:space="40"/>
            <w:col w:w="7238"/>
          </w:cols>
        </w:sectPr>
      </w:pPr>
    </w:p>
    <w:p>
      <w:pPr>
        <w:spacing w:line="33" w:lineRule="exact" w:before="0"/>
        <w:ind w:left="0" w:right="376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1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12"/>
          <w:szCs w:val="12"/>
        </w:rPr>
        <w:t></w:t>
      </w:r>
      <w:r>
        <w:rPr>
          <w:rFonts w:ascii="Symbol" w:hAnsi="Symbol" w:cs="Symbol" w:eastAsia="Symbol"/>
          <w:spacing w:val="-20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sz w:val="12"/>
          <w:szCs w:val="12"/>
        </w:rPr>
      </w:r>
      <w:r>
        <w:rPr>
          <w:rFonts w:ascii="Times New Roman" w:hAnsi="Times New Roman" w:cs="Times New Roman" w:eastAsia="Times New Roman"/>
          <w:i/>
          <w:spacing w:val="1"/>
          <w:w w:val="105"/>
          <w:sz w:val="12"/>
          <w:szCs w:val="12"/>
        </w:rPr>
        <w:t>x</w:t>
      </w:r>
      <w:r>
        <w:rPr>
          <w:rFonts w:ascii="Symbol" w:hAnsi="Symbol" w:cs="Symbol" w:eastAsia="Symbol"/>
          <w:spacing w:val="1"/>
          <w:w w:val="105"/>
          <w:sz w:val="12"/>
          <w:szCs w:val="12"/>
        </w:rPr>
        <w:t></w:t>
      </w:r>
      <w:r>
        <w:rPr>
          <w:rFonts w:ascii="Times New Roman" w:hAnsi="Times New Roman" w:cs="Times New Roman" w:eastAsia="Times New Roman"/>
          <w:spacing w:val="1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536" w:val="left" w:leader="none"/>
        </w:tabs>
        <w:spacing w:line="10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41.604233pt;margin-top:.407176pt;width:4.650pt;height:11.9pt;mso-position-horizontal-relative:page;mso-position-vertical-relative:paragraph;z-index:-248152" type="#_x0000_t202" filled="false" stroked="false"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3"/>
                      <w:szCs w:val="23"/>
                    </w:rPr>
                  </w:pPr>
                  <w:r>
                    <w:rPr>
                      <w:rFonts w:ascii="Symbol" w:hAnsi="Symbol" w:cs="Symbol" w:eastAsia="Symbol"/>
                      <w:sz w:val="23"/>
                      <w:szCs w:val="23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3"/>
          <w:szCs w:val="23"/>
        </w:rPr>
        <w:t>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Symbol" w:hAnsi="Symbol" w:cs="Symbol" w:eastAsia="Symbol"/>
          <w:w w:val="105"/>
          <w:position w:val="2"/>
          <w:sz w:val="73"/>
          <w:szCs w:val="73"/>
        </w:rPr>
        <w:t></w:t>
      </w:r>
      <w:r>
        <w:rPr>
          <w:rFonts w:ascii="Symbol" w:hAnsi="Symbol" w:cs="Symbol" w:eastAsia="Symbol"/>
          <w:spacing w:val="-63"/>
          <w:w w:val="105"/>
          <w:position w:val="2"/>
          <w:sz w:val="73"/>
          <w:szCs w:val="73"/>
        </w:rPr>
        <w:t></w:t>
      </w:r>
      <w:r>
        <w:rPr>
          <w:rFonts w:ascii="Times New Roman" w:hAnsi="Times New Roman" w:cs="Times New Roman" w:eastAsia="Times New Roman"/>
          <w:spacing w:val="-63"/>
          <w:w w:val="105"/>
          <w:position w:val="2"/>
          <w:sz w:val="73"/>
          <w:szCs w:val="73"/>
        </w:rPr>
      </w:r>
      <w:r>
        <w:rPr>
          <w:rFonts w:ascii="Times New Roman" w:hAnsi="Times New Roman" w:cs="Times New Roman" w:eastAsia="Times New Roman"/>
          <w:i/>
          <w:w w:val="105"/>
          <w:position w:val="1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5"/>
        <w:ind w:left="0" w:right="109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842" w:val="left" w:leader="none"/>
          <w:tab w:pos="1260" w:val="left" w:leader="none"/>
          <w:tab w:pos="2120" w:val="left" w:leader="none"/>
          <w:tab w:pos="2790" w:val="left" w:leader="none"/>
          <w:tab w:pos="4223" w:val="left" w:leader="none"/>
        </w:tabs>
        <w:spacing w:line="305" w:lineRule="atLeast" w:before="156"/>
        <w:ind w:left="0" w:right="109" w:firstLine="0"/>
        <w:jc w:val="righ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    </w:t>
      </w:r>
      <w:r>
        <w:rPr>
          <w:rFonts w:ascii="Times New Roman" w:hAnsi="Times New Roman" w:cs="Times New Roman" w:eastAsia="Times New Roman"/>
          <w:i/>
          <w:spacing w:val="3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  <w:tab/>
        <w:t>x </w:t>
      </w:r>
      <w:r>
        <w:rPr>
          <w:rFonts w:ascii="Times New Roman" w:hAnsi="Times New Roman" w:cs="Times New Roman" w:eastAsia="Times New Roman"/>
          <w:i/>
          <w:spacing w:val="2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  <w:tab/>
        <w:t>t </w:t>
      </w:r>
      <w:r>
        <w:rPr>
          <w:rFonts w:ascii="Times New Roman" w:hAnsi="Times New Roman" w:cs="Times New Roman" w:eastAsia="Times New Roman"/>
          <w:i/>
          <w:spacing w:val="2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1    </w:t>
      </w:r>
      <w:r>
        <w:rPr>
          <w:rFonts w:ascii="Times New Roman" w:hAnsi="Times New Roman" w:cs="Times New Roman" w:eastAsia="Times New Roman"/>
          <w:i/>
          <w:spacing w:val="2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y</w:t>
        <w:tab/>
        <w:t>y </w:t>
      </w:r>
      <w:r>
        <w:rPr>
          <w:rFonts w:ascii="Times New Roman" w:hAnsi="Times New Roman" w:cs="Times New Roman" w:eastAsia="Times New Roman"/>
          <w:i/>
          <w:spacing w:val="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  <w:tab/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x </w:t>
      </w:r>
      <w:r>
        <w:rPr>
          <w:rFonts w:ascii="Times New Roman" w:hAnsi="Times New Roman" w:cs="Times New Roman" w:eastAsia="Times New Roman"/>
          <w:i/>
          <w:spacing w:val="10"/>
          <w:w w:val="105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y </w:t>
      </w:r>
      <w:r>
        <w:rPr>
          <w:rFonts w:ascii="Times New Roman" w:hAnsi="Times New Roman" w:cs="Times New Roman" w:eastAsia="Times New Roman"/>
          <w:i/>
          <w:spacing w:val="23"/>
          <w:w w:val="105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t</w:t>
        <w:tab/>
      </w:r>
      <w:r>
        <w:rPr>
          <w:rFonts w:ascii="Symbol" w:hAnsi="Symbol" w:cs="Symbol" w:eastAsia="Symbol"/>
          <w:position w:val="-13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305" w:lineRule="atLeast"/>
        <w:jc w:val="right"/>
        <w:rPr>
          <w:rFonts w:ascii="Symbol" w:hAnsi="Symbol" w:cs="Symbol" w:eastAsia="Symbol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2" w:equalWidth="0">
            <w:col w:w="5262" w:space="40"/>
            <w:col w:w="4768"/>
          </w:cols>
        </w:sectPr>
      </w:pPr>
    </w:p>
    <w:p>
      <w:pPr>
        <w:spacing w:line="574" w:lineRule="atLeast" w:before="0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pict>
          <v:group style="position:absolute;margin-left:295.98703pt;margin-top:10.072653pt;width:21.4pt;height:.1pt;mso-position-horizontal-relative:page;mso-position-vertical-relative:paragraph;z-index:-248584" coordorigin="5920,201" coordsize="428,2">
            <v:shape style="position:absolute;left:5920;top:201;width:428;height:2" coordorigin="5920,201" coordsize="428,0" path="m5920,201l6347,201e" filled="false" stroked="true" strokeweight=".596254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w w:val="105"/>
          <w:position w:val="3"/>
          <w:sz w:val="23"/>
          <w:szCs w:val="23"/>
        </w:rPr>
        <w:t></w:t>
      </w:r>
      <w:r>
        <w:rPr>
          <w:rFonts w:ascii="Symbol" w:hAnsi="Symbol" w:cs="Symbol" w:eastAsia="Symbol"/>
          <w:spacing w:val="-18"/>
          <w:w w:val="105"/>
          <w:position w:val="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8"/>
          <w:w w:val="105"/>
          <w:position w:val="3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g 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574" w:lineRule="atLeast" w:before="0"/>
        <w:ind w:left="524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i/>
          <w:w w:val="105"/>
          <w:sz w:val="25"/>
          <w:szCs w:val="25"/>
        </w:rPr>
        <w:t></w:t>
      </w:r>
      <w:r>
        <w:rPr>
          <w:rFonts w:ascii="Symbol" w:hAnsi="Symbol" w:cs="Symbol" w:eastAsia="Symbol"/>
          <w:i/>
          <w:spacing w:val="2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2"/>
          <w:w w:val="105"/>
          <w:sz w:val="25"/>
          <w:szCs w:val="25"/>
        </w:rPr>
      </w:r>
      <w:r>
        <w:rPr>
          <w:rFonts w:ascii="Symbol" w:hAnsi="Symbol" w:cs="Symbol" w:eastAsia="Symbol"/>
          <w:w w:val="105"/>
          <w:sz w:val="23"/>
          <w:szCs w:val="23"/>
        </w:rPr>
        <w:t></w:t>
      </w:r>
      <w:r>
        <w:rPr>
          <w:rFonts w:ascii="Symbol" w:hAnsi="Symbol" w:cs="Symbol" w:eastAsia="Symbol"/>
          <w:spacing w:val="-2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5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position w:val="-14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574" w:lineRule="atLeast" w:before="0"/>
        <w:ind w:left="113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13"/>
          <w:w w:val="105"/>
          <w:position w:val="-1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spacing w:val="17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574" w:lineRule="atLeast" w:before="0"/>
        <w:ind w:left="132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spacing w:val="13"/>
          <w:w w:val="105"/>
          <w:position w:val="-1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i  </w:t>
      </w:r>
      <w:r>
        <w:rPr>
          <w:rFonts w:ascii="Times New Roman" w:hAnsi="Times New Roman" w:cs="Times New Roman" w:eastAsia="Times New Roman"/>
          <w:i/>
          <w:spacing w:val="29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1249" w:val="left" w:leader="none"/>
        </w:tabs>
        <w:spacing w:line="574" w:lineRule="atLeast" w:before="0"/>
        <w:ind w:left="2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58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</w:t>
      </w:r>
      <w:r>
        <w:rPr>
          <w:rFonts w:ascii="Symbol" w:hAnsi="Symbol" w:cs="Symbol" w:eastAsia="Symbol"/>
          <w:spacing w:val="1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ä</w:t>
        <w:tab/>
      </w:r>
      <w:r>
        <w:rPr>
          <w:rFonts w:ascii="Symbol" w:hAnsi="Symbol" w:cs="Symbol" w:eastAsia="Symbol"/>
          <w:w w:val="105"/>
          <w:sz w:val="23"/>
          <w:szCs w:val="23"/>
        </w:rPr>
        <w:t></w:t>
      </w:r>
      <w:r>
        <w:rPr>
          <w:rFonts w:ascii="Symbol" w:hAnsi="Symbol" w:cs="Symbol" w:eastAsia="Symbol"/>
          <w:spacing w:val="-24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4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ä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574" w:lineRule="atLeast" w:before="0"/>
        <w:ind w:left="543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-32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35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5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i/>
          <w:spacing w:val="4"/>
          <w:w w:val="105"/>
          <w:position w:val="1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6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105"/>
          <w:position w:val="11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2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3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574" w:lineRule="atLeast"/>
        <w:jc w:val="left"/>
        <w:rPr>
          <w:rFonts w:ascii="Symbol" w:hAnsi="Symbol" w:cs="Symbol" w:eastAsia="Symbol"/>
          <w:sz w:val="23"/>
          <w:szCs w:val="23"/>
        </w:rPr>
        <w:sectPr>
          <w:type w:val="continuous"/>
          <w:pgSz w:w="11910" w:h="16840"/>
          <w:pgMar w:top="1580" w:bottom="280" w:left="920" w:right="920"/>
          <w:cols w:num="6" w:equalWidth="0">
            <w:col w:w="4424" w:space="40"/>
            <w:col w:w="1122" w:space="40"/>
            <w:col w:w="558" w:space="40"/>
            <w:col w:w="624" w:space="40"/>
            <w:col w:w="1542" w:space="40"/>
            <w:col w:w="1600"/>
          </w:cols>
        </w:sectPr>
      </w:pPr>
    </w:p>
    <w:p>
      <w:pPr>
        <w:tabs>
          <w:tab w:pos="6241" w:val="left" w:leader="none"/>
          <w:tab w:pos="6546" w:val="left" w:leader="none"/>
          <w:tab w:pos="6949" w:val="left" w:leader="none"/>
        </w:tabs>
        <w:spacing w:line="164" w:lineRule="atLeast" w:before="0"/>
        <w:ind w:left="4179" w:right="0" w:firstLine="0"/>
        <w:jc w:val="left"/>
        <w:rPr>
          <w:rFonts w:ascii="Symbol" w:hAnsi="Symbol" w:cs="Symbol" w:eastAsia="Symbol"/>
          <w:sz w:val="12"/>
          <w:szCs w:val="12"/>
        </w:rPr>
      </w:pPr>
      <w:r>
        <w:rPr>
          <w:rFonts w:ascii="Times New Roman" w:hAnsi="Times New Roman" w:cs="Times New Roman" w:eastAsia="Times New Roman"/>
          <w:sz w:val="12"/>
          <w:szCs w:val="12"/>
        </w:rPr>
        <w:t>2</w:t>
        <w:tab/>
        <w:t>/1</w:t>
        <w:tab/>
      </w:r>
      <w:r>
        <w:rPr>
          <w:rFonts w:ascii="Symbol" w:hAnsi="Symbol" w:cs="Symbol" w:eastAsia="Symbol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z w:val="12"/>
          <w:szCs w:val="12"/>
        </w:rPr>
        <w:tab/>
      </w:r>
      <w:r>
        <w:rPr>
          <w:rFonts w:ascii="Symbol" w:hAnsi="Symbol" w:cs="Symbol" w:eastAsia="Symbol"/>
          <w:w w:val="105"/>
          <w:sz w:val="12"/>
          <w:szCs w:val="12"/>
        </w:rPr>
        <w:t></w:t>
      </w:r>
      <w:r>
        <w:rPr>
          <w:rFonts w:ascii="Symbol" w:hAnsi="Symbol" w:cs="Symbol" w:eastAsia="Symbol"/>
          <w:sz w:val="12"/>
          <w:szCs w:val="12"/>
        </w:rPr>
      </w:r>
    </w:p>
    <w:p>
      <w:pPr>
        <w:tabs>
          <w:tab w:pos="4613" w:val="left" w:leader="none"/>
        </w:tabs>
        <w:spacing w:before="56"/>
        <w:ind w:left="39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Symbol" w:hAnsi="Symbol" w:cs="Symbol" w:eastAsia="Symbol"/>
          <w:sz w:val="23"/>
          <w:szCs w:val="23"/>
        </w:rPr>
        <w:t>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w w:val="105"/>
          <w:position w:val="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0"/>
          <w:w w:val="105"/>
          <w:position w:val="1"/>
          <w:sz w:val="12"/>
          <w:szCs w:val="12"/>
        </w:rPr>
        <w:t> </w:t>
      </w:r>
      <w:r>
        <w:rPr>
          <w:rFonts w:ascii="Symbol" w:hAnsi="Symbol" w:cs="Symbol" w:eastAsia="Symbol"/>
          <w:spacing w:val="6"/>
          <w:w w:val="105"/>
          <w:position w:val="1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w w:val="105"/>
          <w:position w:val="1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769" w:val="left" w:leader="none"/>
        </w:tabs>
        <w:spacing w:line="102" w:lineRule="atLeast" w:before="0"/>
        <w:ind w:left="47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50"/>
        </w:rPr>
        <w:br w:type="column"/>
      </w:r>
      <w:r>
        <w:rPr>
          <w:rFonts w:ascii="Symbol" w:hAnsi="Symbol" w:cs="Symbol" w:eastAsia="Symbol"/>
          <w:w w:val="50"/>
          <w:position w:val="1"/>
          <w:sz w:val="45"/>
          <w:szCs w:val="45"/>
        </w:rPr>
        <w:t></w:t>
      </w:r>
      <w:r>
        <w:rPr>
          <w:rFonts w:ascii="Times New Roman" w:hAnsi="Times New Roman" w:cs="Times New Roman" w:eastAsia="Times New Roman"/>
          <w:w w:val="50"/>
          <w:position w:val="1"/>
          <w:sz w:val="45"/>
          <w:szCs w:val="45"/>
        </w:rPr>
        <w:tab/>
      </w:r>
      <w:r>
        <w:rPr>
          <w:rFonts w:ascii="Symbol" w:hAnsi="Symbol" w:cs="Symbol" w:eastAsia="Symbol"/>
          <w:sz w:val="12"/>
          <w:szCs w:val="12"/>
        </w:rPr>
        <w:t></w:t>
      </w:r>
      <w:r>
        <w:rPr>
          <w:rFonts w:ascii="Symbol" w:hAnsi="Symbol" w:cs="Symbol" w:eastAsia="Symbol"/>
          <w:spacing w:val="1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1"/>
          <w:sz w:val="12"/>
          <w:szCs w:val="12"/>
        </w:rPr>
      </w:r>
      <w:r>
        <w:rPr>
          <w:rFonts w:ascii="Symbol" w:hAnsi="Symbol" w:cs="Symbol" w:eastAsia="Symbol"/>
          <w:spacing w:val="-2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06" w:lineRule="atLeast" w:before="0"/>
        <w:ind w:left="387" w:right="0" w:firstLine="0"/>
        <w:jc w:val="left"/>
        <w:rPr>
          <w:rFonts w:ascii="Symbol" w:hAnsi="Symbol" w:cs="Symbol" w:eastAsia="Symbol"/>
          <w:sz w:val="45"/>
          <w:szCs w:val="4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5"/>
          <w:sz w:val="10"/>
          <w:szCs w:val="10"/>
        </w:rPr>
        <w:t>i </w:t>
      </w:r>
      <w:r>
        <w:rPr>
          <w:rFonts w:ascii="Times New Roman" w:hAnsi="Times New Roman" w:cs="Times New Roman" w:eastAsia="Times New Roman"/>
          <w:i/>
          <w:spacing w:val="17"/>
          <w:position w:val="5"/>
          <w:sz w:val="10"/>
          <w:szCs w:val="10"/>
        </w:rPr>
        <w:t> </w:t>
      </w:r>
      <w:r>
        <w:rPr>
          <w:rFonts w:ascii="Symbol" w:hAnsi="Symbol" w:cs="Symbol" w:eastAsia="Symbol"/>
          <w:sz w:val="12"/>
          <w:szCs w:val="12"/>
        </w:rPr>
        <w:t></w:t>
      </w:r>
      <w:r>
        <w:rPr>
          <w:rFonts w:ascii="Symbol" w:hAnsi="Symbol" w:cs="Symbol" w:eastAsia="Symbol"/>
          <w:spacing w:val="12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12"/>
          <w:sz w:val="12"/>
          <w:szCs w:val="12"/>
        </w:rPr>
      </w:r>
      <w:r>
        <w:rPr>
          <w:rFonts w:ascii="Symbol" w:hAnsi="Symbol" w:cs="Symbol" w:eastAsia="Symbol"/>
          <w:spacing w:val="-2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-8"/>
          <w:sz w:val="12"/>
          <w:szCs w:val="12"/>
        </w:rPr>
        <w:t> </w:t>
      </w:r>
      <w:r>
        <w:rPr>
          <w:rFonts w:ascii="Symbol" w:hAnsi="Symbol" w:cs="Symbol" w:eastAsia="Symbol"/>
          <w:w w:val="85"/>
          <w:position w:val="5"/>
          <w:sz w:val="45"/>
          <w:szCs w:val="45"/>
        </w:rPr>
        <w:t></w:t>
      </w:r>
      <w:r>
        <w:rPr>
          <w:rFonts w:ascii="Symbol" w:hAnsi="Symbol" w:cs="Symbol" w:eastAsia="Symbol"/>
          <w:sz w:val="45"/>
          <w:szCs w:val="45"/>
        </w:rPr>
      </w:r>
    </w:p>
    <w:p>
      <w:pPr>
        <w:pStyle w:val="Heading5"/>
        <w:spacing w:line="279" w:lineRule="exact"/>
        <w:ind w:right="109"/>
        <w:jc w:val="right"/>
      </w:pPr>
      <w:r>
        <w:rPr/>
        <w:t></w:t>
      </w:r>
    </w:p>
    <w:p>
      <w:pPr>
        <w:spacing w:after="0" w:line="279" w:lineRule="exact"/>
        <w:jc w:val="right"/>
        <w:sectPr>
          <w:type w:val="continuous"/>
          <w:pgSz w:w="11910" w:h="16840"/>
          <w:pgMar w:top="1580" w:bottom="280" w:left="920" w:right="920"/>
          <w:cols w:num="3" w:equalWidth="0">
            <w:col w:w="7019" w:space="40"/>
            <w:col w:w="1023" w:space="40"/>
            <w:col w:w="1948"/>
          </w:cols>
        </w:sect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24" w:after="0"/>
        <w:ind w:left="3041" w:right="0" w:hanging="1441"/>
        <w:jc w:val="left"/>
      </w:pPr>
      <w:r>
        <w:rPr/>
        <w:t>Valor</w:t>
      </w:r>
      <w:r>
        <w:rPr>
          <w:spacing w:val="-1"/>
        </w:rPr>
        <w:t> Atual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>
          <w:spacing w:val="-1"/>
        </w:rPr>
        <w:t>Contribuições Futuras</w:t>
      </w:r>
      <w:r>
        <w:rPr/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/>
        <w:t>VACF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tabs>
          <w:tab w:pos="4577" w:val="left" w:leader="none"/>
          <w:tab w:pos="9927" w:val="left" w:leader="none"/>
        </w:tabs>
        <w:spacing w:line="90" w:lineRule="exact" w:before="79"/>
        <w:ind w:left="3963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Symbol" w:hAnsi="Symbol" w:cs="Symbol" w:eastAsia="Symbol"/>
          <w:position w:val="-10"/>
          <w:sz w:val="23"/>
          <w:szCs w:val="23"/>
        </w:rPr>
        <w:t></w:t>
      </w:r>
      <w:r>
        <w:rPr>
          <w:rFonts w:ascii="Times New Roman" w:hAnsi="Times New Roman" w:cs="Times New Roman" w:eastAsia="Times New Roman"/>
          <w:position w:val="-10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19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12"/>
          <w:szCs w:val="12"/>
        </w:rPr>
        <w:t></w:t>
      </w:r>
      <w:r>
        <w:rPr>
          <w:rFonts w:ascii="Symbol" w:hAnsi="Symbol" w:cs="Symbol" w:eastAsia="Symbol"/>
          <w:spacing w:val="-18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18"/>
          <w:w w:val="105"/>
          <w:sz w:val="12"/>
          <w:szCs w:val="12"/>
        </w:rPr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  <w:tab/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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90" w:lineRule="exact"/>
        <w:jc w:val="left"/>
        <w:rPr>
          <w:rFonts w:ascii="Symbol" w:hAnsi="Symbol" w:cs="Symbol" w:eastAsia="Symbol"/>
          <w:sz w:val="23"/>
          <w:szCs w:val="23"/>
        </w:rPr>
        <w:sectPr>
          <w:pgSz w:w="11910" w:h="16840"/>
          <w:pgMar w:header="728" w:footer="0" w:top="1220" w:bottom="280" w:left="920" w:right="860"/>
        </w:sectPr>
      </w:pPr>
    </w:p>
    <w:p>
      <w:pPr>
        <w:spacing w:line="161" w:lineRule="exact" w:before="0"/>
        <w:ind w:left="0" w:right="0" w:firstLine="0"/>
        <w:jc w:val="right"/>
        <w:rPr>
          <w:rFonts w:ascii="Symbol" w:hAnsi="Symbol" w:cs="Symbol" w:eastAsia="Symbol"/>
          <w:sz w:val="73"/>
          <w:szCs w:val="73"/>
        </w:rPr>
      </w:pPr>
      <w:r>
        <w:rPr>
          <w:rFonts w:ascii="Symbol" w:hAnsi="Symbol" w:cs="Symbol" w:eastAsia="Symbol"/>
          <w:w w:val="105"/>
          <w:position w:val="-15"/>
          <w:sz w:val="23"/>
          <w:szCs w:val="23"/>
        </w:rPr>
        <w:t></w:t>
      </w:r>
      <w:r>
        <w:rPr>
          <w:rFonts w:ascii="Symbol" w:hAnsi="Symbol" w:cs="Symbol" w:eastAsia="Symbol"/>
          <w:spacing w:val="-30"/>
          <w:w w:val="105"/>
          <w:position w:val="-1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0"/>
          <w:w w:val="105"/>
          <w:position w:val="-1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spacing w:val="-2"/>
          <w:w w:val="105"/>
          <w:position w:val="-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-9"/>
          <w:w w:val="105"/>
          <w:position w:val="-5"/>
          <w:sz w:val="12"/>
          <w:szCs w:val="12"/>
        </w:rPr>
        <w:t> </w:t>
      </w:r>
      <w:r>
        <w:rPr>
          <w:rFonts w:ascii="Symbol" w:hAnsi="Symbol" w:cs="Symbol" w:eastAsia="Symbol"/>
          <w:spacing w:val="-15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15"/>
          <w:w w:val="105"/>
          <w:position w:val="-16"/>
          <w:sz w:val="73"/>
          <w:szCs w:val="73"/>
        </w:rPr>
        <w:t></w:t>
      </w:r>
      <w:r>
        <w:rPr>
          <w:rFonts w:ascii="Symbol" w:hAnsi="Symbol" w:cs="Symbol" w:eastAsia="Symbol"/>
          <w:sz w:val="73"/>
          <w:szCs w:val="73"/>
        </w:rPr>
      </w:r>
    </w:p>
    <w:p>
      <w:pPr>
        <w:tabs>
          <w:tab w:pos="4941" w:val="left" w:leader="none"/>
        </w:tabs>
        <w:spacing w:line="138" w:lineRule="exact" w:before="23"/>
        <w:ind w:left="102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x   </w:t>
      </w:r>
      <w:r>
        <w:rPr>
          <w:rFonts w:ascii="Times New Roman" w:hAnsi="Times New Roman" w:cs="Times New Roman" w:eastAsia="Times New Roman"/>
          <w:i/>
          <w:spacing w:val="4"/>
          <w:sz w:val="12"/>
          <w:szCs w:val="12"/>
        </w:rPr>
        <w:t> </w:t>
      </w:r>
      <w:r>
        <w:rPr>
          <w:rFonts w:ascii="Symbol" w:hAnsi="Symbol" w:cs="Symbol" w:eastAsia="Symbol"/>
          <w:position w:val="6"/>
          <w:sz w:val="23"/>
          <w:szCs w:val="23"/>
        </w:rPr>
        <w:t></w:t>
      </w:r>
      <w:r>
        <w:rPr>
          <w:rFonts w:ascii="Symbol" w:hAnsi="Symbol" w:cs="Symbol" w:eastAsia="Symbol"/>
          <w:spacing w:val="-2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sz w:val="12"/>
          <w:szCs w:val="12"/>
        </w:rPr>
        <w:t>/1</w:t>
      </w:r>
      <w:r>
        <w:rPr>
          <w:rFonts w:ascii="Times New Roman" w:hAnsi="Times New Roman" w:cs="Times New Roman" w:eastAsia="Times New Roman"/>
          <w:spacing w:val="-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6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25"/>
          <w:sz w:val="12"/>
          <w:szCs w:val="12"/>
        </w:rPr>
        <w:t> </w:t>
      </w:r>
      <w:r>
        <w:rPr>
          <w:rFonts w:ascii="Symbol" w:hAnsi="Symbol" w:cs="Symbol" w:eastAsia="Symbol"/>
          <w:position w:val="6"/>
          <w:sz w:val="23"/>
          <w:szCs w:val="23"/>
        </w:rPr>
        <w:t></w:t>
      </w:r>
      <w:r>
        <w:rPr>
          <w:rFonts w:ascii="Symbol" w:hAnsi="Symbol" w:cs="Symbol" w:eastAsia="Symbol"/>
          <w:spacing w:val="-7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7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12"/>
          <w:szCs w:val="12"/>
        </w:rPr>
        <w:t>t </w:t>
      </w:r>
      <w:r>
        <w:rPr>
          <w:rFonts w:ascii="Times New Roman" w:hAnsi="Times New Roman" w:cs="Times New Roman" w:eastAsia="Times New Roman"/>
          <w:i/>
          <w:spacing w:val="2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4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i/>
          <w:spacing w:val="22"/>
          <w:sz w:val="12"/>
          <w:szCs w:val="12"/>
        </w:rPr>
        <w:t> </w:t>
      </w:r>
      <w:r>
        <w:rPr>
          <w:rFonts w:ascii="Symbol" w:hAnsi="Symbol" w:cs="Symbol" w:eastAsia="Symbol"/>
          <w:spacing w:val="11"/>
          <w:position w:val="6"/>
          <w:sz w:val="23"/>
          <w:szCs w:val="23"/>
        </w:rPr>
        <w:t></w:t>
      </w:r>
      <w:r>
        <w:rPr>
          <w:rFonts w:ascii="Symbol" w:hAnsi="Symbol" w:cs="Symbol" w:eastAsia="Symbol"/>
          <w:spacing w:val="23"/>
          <w:position w:val="1"/>
          <w:sz w:val="45"/>
          <w:szCs w:val="45"/>
        </w:rPr>
        <w:t></w:t>
      </w:r>
      <w:r>
        <w:rPr>
          <w:rFonts w:ascii="Times New Roman" w:hAnsi="Times New Roman" w:cs="Times New Roman" w:eastAsia="Times New Roman"/>
          <w:i/>
          <w:spacing w:val="11"/>
          <w:position w:val="6"/>
          <w:sz w:val="23"/>
          <w:szCs w:val="23"/>
        </w:rPr>
        <w:t>ä</w:t>
      </w:r>
      <w:r>
        <w:rPr>
          <w:rFonts w:ascii="Times New Roman" w:hAnsi="Times New Roman" w:cs="Times New Roman" w:eastAsia="Times New Roman"/>
          <w:i/>
          <w:spacing w:val="11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t </w:t>
      </w:r>
      <w:r>
        <w:rPr>
          <w:rFonts w:ascii="Times New Roman" w:hAnsi="Times New Roman" w:cs="Times New Roman" w:eastAsia="Times New Roman"/>
          <w:i/>
          <w:spacing w:val="1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21"/>
          <w:sz w:val="12"/>
          <w:szCs w:val="12"/>
        </w:rPr>
        <w:t> </w:t>
      </w:r>
      <w:r>
        <w:rPr>
          <w:rFonts w:ascii="Symbol" w:hAnsi="Symbol" w:cs="Symbol" w:eastAsia="Symbol"/>
          <w:position w:val="6"/>
          <w:sz w:val="23"/>
          <w:szCs w:val="23"/>
        </w:rPr>
        <w:t></w:t>
      </w:r>
      <w:r>
        <w:rPr>
          <w:rFonts w:ascii="Symbol" w:hAnsi="Symbol" w:cs="Symbol" w:eastAsia="Symbol"/>
          <w:spacing w:val="-20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0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6"/>
          <w:sz w:val="23"/>
          <w:szCs w:val="23"/>
        </w:rPr>
        <w:t>ä</w:t>
      </w:r>
      <w:r>
        <w:rPr>
          <w:rFonts w:ascii="Times New Roman" w:hAnsi="Times New Roman" w:cs="Times New Roman" w:eastAsia="Times New Roman"/>
          <w:i/>
          <w:position w:val="-3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-8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position w:val="-3"/>
          <w:sz w:val="12"/>
          <w:szCs w:val="12"/>
        </w:rPr>
        <w:t>y </w:t>
      </w:r>
      <w:r>
        <w:rPr>
          <w:rFonts w:ascii="Times New Roman" w:hAnsi="Times New Roman" w:cs="Times New Roman" w:eastAsia="Times New Roman"/>
          <w:i/>
          <w:spacing w:val="22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position w:val="-3"/>
          <w:sz w:val="12"/>
          <w:szCs w:val="12"/>
        </w:rPr>
        <w:t>t </w:t>
      </w:r>
      <w:r>
        <w:rPr>
          <w:rFonts w:ascii="Times New Roman" w:hAnsi="Times New Roman" w:cs="Times New Roman" w:eastAsia="Times New Roman"/>
          <w:i/>
          <w:spacing w:val="17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position w:val="-3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-1"/>
          <w:position w:val="-3"/>
          <w:sz w:val="12"/>
          <w:szCs w:val="12"/>
        </w:rPr>
        <w:t> </w:t>
      </w:r>
      <w:r>
        <w:rPr>
          <w:rFonts w:ascii="Symbol" w:hAnsi="Symbol" w:cs="Symbol" w:eastAsia="Symbol"/>
          <w:spacing w:val="19"/>
          <w:position w:val="1"/>
          <w:sz w:val="45"/>
          <w:szCs w:val="45"/>
        </w:rPr>
        <w:t></w:t>
      </w:r>
      <w:r>
        <w:rPr>
          <w:rFonts w:ascii="Symbol" w:hAnsi="Symbol" w:cs="Symbol" w:eastAsia="Symbol"/>
          <w:spacing w:val="9"/>
          <w:position w:val="6"/>
          <w:sz w:val="23"/>
          <w:szCs w:val="23"/>
        </w:rPr>
        <w:t></w:t>
      </w:r>
      <w:r>
        <w:rPr>
          <w:rFonts w:ascii="Symbol" w:hAnsi="Symbol" w:cs="Symbol" w:eastAsia="Symbol"/>
          <w:spacing w:val="1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-29"/>
          <w:position w:val="6"/>
          <w:sz w:val="23"/>
          <w:szCs w:val="23"/>
        </w:rPr>
        <w:t> </w:t>
      </w:r>
      <w:r>
        <w:rPr>
          <w:rFonts w:ascii="Symbol" w:hAnsi="Symbol" w:cs="Symbol" w:eastAsia="Symbol"/>
          <w:position w:val="6"/>
          <w:sz w:val="23"/>
          <w:szCs w:val="23"/>
        </w:rPr>
        <w:t></w:t>
      </w:r>
      <w:r>
        <w:rPr>
          <w:rFonts w:ascii="Symbol" w:hAnsi="Symbol" w:cs="Symbol" w:eastAsia="Symbol"/>
          <w:spacing w:val="-31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1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6"/>
          <w:sz w:val="23"/>
          <w:szCs w:val="23"/>
        </w:rPr>
        <w:t>v</w:t>
        <w:tab/>
      </w:r>
      <w:r>
        <w:rPr>
          <w:rFonts w:ascii="Symbol" w:hAnsi="Symbol" w:cs="Symbol" w:eastAsia="Symbol"/>
          <w:position w:val="-9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138" w:lineRule="exact"/>
        <w:jc w:val="left"/>
        <w:rPr>
          <w:rFonts w:ascii="Symbol" w:hAnsi="Symbol" w:cs="Symbol" w:eastAsia="Symbol"/>
          <w:sz w:val="23"/>
          <w:szCs w:val="23"/>
        </w:rPr>
        <w:sectPr>
          <w:type w:val="continuous"/>
          <w:pgSz w:w="11910" w:h="16840"/>
          <w:pgMar w:top="1580" w:bottom="280" w:left="920" w:right="860"/>
          <w:cols w:num="2" w:equalWidth="0">
            <w:col w:w="4946" w:space="40"/>
            <w:col w:w="5144"/>
          </w:cols>
        </w:sectPr>
      </w:pP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line="240" w:lineRule="auto" w:before="6"/>
        <w:rPr>
          <w:rFonts w:ascii="Symbol" w:hAnsi="Symbol" w:cs="Symbol" w:eastAsia="Symbol"/>
          <w:sz w:val="33"/>
          <w:szCs w:val="33"/>
        </w:rPr>
      </w:pPr>
    </w:p>
    <w:p>
      <w:pPr>
        <w:spacing w:line="191" w:lineRule="exact" w:before="0"/>
        <w:ind w:left="1614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-1"/>
          <w:w w:val="105"/>
          <w:position w:val="-10"/>
          <w:sz w:val="23"/>
          <w:szCs w:val="23"/>
        </w:rPr>
        <w:t>VACF</w:t>
      </w:r>
      <w:r>
        <w:rPr>
          <w:rFonts w:ascii="Times New Roman" w:hAnsi="Times New Roman" w:cs="Times New Roman" w:eastAsia="Times New Roman"/>
          <w:i/>
          <w:spacing w:val="-29"/>
          <w:w w:val="105"/>
          <w:position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PenApi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12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5" w:lineRule="exact" w:before="0"/>
        <w:ind w:left="0" w:right="162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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Heading5"/>
        <w:spacing w:line="256" w:lineRule="exact" w:before="175"/>
        <w:ind w:right="162"/>
        <w:jc w:val="right"/>
      </w:pPr>
      <w:r>
        <w:rPr/>
        <w:t></w:t>
      </w:r>
    </w:p>
    <w:p>
      <w:pPr>
        <w:spacing w:line="218" w:lineRule="exact" w:before="0"/>
        <w:ind w:left="60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15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36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6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-14"/>
          <w:w w:val="105"/>
          <w:sz w:val="23"/>
          <w:szCs w:val="23"/>
        </w:rPr>
        <w:t> </w:t>
      </w:r>
      <w:r>
        <w:rPr>
          <w:rFonts w:ascii="Symbol" w:hAnsi="Symbol" w:cs="Symbol" w:eastAsia="Symbol"/>
          <w:spacing w:val="26"/>
          <w:w w:val="105"/>
          <w:sz w:val="23"/>
          <w:szCs w:val="23"/>
        </w:rPr>
        <w:t></w:t>
      </w:r>
      <w:r>
        <w:rPr>
          <w:rFonts w:ascii="Symbol" w:hAnsi="Symbol" w:cs="Symbol" w:eastAsia="Symbol"/>
          <w:w w:val="105"/>
          <w:position w:val="5"/>
          <w:sz w:val="23"/>
          <w:szCs w:val="23"/>
        </w:rPr>
        <w:t></w:t>
      </w:r>
      <w:r>
        <w:rPr>
          <w:rFonts w:ascii="Symbol" w:hAnsi="Symbol" w:cs="Symbol" w:eastAsia="Symbol"/>
          <w:spacing w:val="-30"/>
          <w:w w:val="105"/>
          <w:position w:val="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0"/>
          <w:w w:val="105"/>
          <w:position w:val="5"/>
          <w:sz w:val="23"/>
          <w:szCs w:val="23"/>
        </w:rPr>
      </w:r>
      <w:r>
        <w:rPr>
          <w:rFonts w:ascii="Symbol" w:hAnsi="Symbol" w:cs="Symbol" w:eastAsia="Symbol"/>
          <w:w w:val="105"/>
          <w:sz w:val="23"/>
          <w:szCs w:val="23"/>
        </w:rPr>
        <w:t>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0"/>
        <w:rPr>
          <w:rFonts w:ascii="Symbol" w:hAnsi="Symbol" w:cs="Symbol" w:eastAsia="Symbol"/>
          <w:sz w:val="12"/>
          <w:szCs w:val="12"/>
        </w:rPr>
      </w:pPr>
      <w:r>
        <w:rPr/>
        <w:br w:type="column"/>
      </w:r>
      <w:r>
        <w:rPr>
          <w:rFonts w:ascii="Symbol"/>
          <w:sz w:val="12"/>
        </w:rPr>
      </w:r>
    </w:p>
    <w:p>
      <w:pPr>
        <w:spacing w:line="240" w:lineRule="auto" w:before="0"/>
        <w:rPr>
          <w:rFonts w:ascii="Symbol" w:hAnsi="Symbol" w:cs="Symbol" w:eastAsia="Symbol"/>
          <w:sz w:val="12"/>
          <w:szCs w:val="12"/>
        </w:rPr>
      </w:pPr>
    </w:p>
    <w:p>
      <w:pPr>
        <w:spacing w:line="240" w:lineRule="auto" w:before="6"/>
        <w:rPr>
          <w:rFonts w:ascii="Symbol" w:hAnsi="Symbol" w:cs="Symbol" w:eastAsia="Symbol"/>
          <w:sz w:val="17"/>
          <w:szCs w:val="17"/>
        </w:rPr>
      </w:pPr>
    </w:p>
    <w:p>
      <w:pPr>
        <w:spacing w:before="0"/>
        <w:ind w:left="32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9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6"/>
          <w:w w:val="105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617" w:val="left" w:leader="none"/>
          <w:tab w:pos="3767" w:val="left" w:leader="none"/>
          <w:tab w:pos="4705" w:val="left" w:leader="none"/>
        </w:tabs>
        <w:spacing w:line="225" w:lineRule="exact" w:before="0"/>
        <w:ind w:left="0" w:right="104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1"/>
          <w:sz w:val="12"/>
          <w:szCs w:val="12"/>
        </w:rPr>
        <w:t>aa</w:t>
        <w:tab/>
        <w:t>ai</w:t>
        <w:tab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9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05"/>
          <w:sz w:val="12"/>
          <w:szCs w:val="12"/>
        </w:rPr>
        <w:t>1</w:t>
        <w:tab/>
      </w:r>
      <w:r>
        <w:rPr>
          <w:rFonts w:ascii="Symbol" w:hAnsi="Symbol" w:cs="Symbol" w:eastAsia="Symbol"/>
          <w:position w:val="-3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1084" w:val="left" w:leader="none"/>
          <w:tab w:pos="1489" w:val="left" w:leader="none"/>
          <w:tab w:pos="2369" w:val="left" w:leader="none"/>
          <w:tab w:pos="3170" w:val="left" w:leader="none"/>
        </w:tabs>
        <w:spacing w:line="166" w:lineRule="exact" w:before="0"/>
        <w:ind w:left="1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sz w:val="12"/>
          <w:szCs w:val="12"/>
        </w:rPr>
        <w:t>t</w:t>
        <w:tab/>
      </w:r>
      <w:r>
        <w:rPr>
          <w:rFonts w:ascii="Symbol" w:hAnsi="Symbol" w:cs="Symbol" w:eastAsia="Symbol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z w:val="12"/>
          <w:szCs w:val="12"/>
        </w:rPr>
        <w:tab/>
      </w:r>
      <w:r>
        <w:rPr>
          <w:rFonts w:ascii="Symbol" w:hAnsi="Symbol" w:cs="Symbol" w:eastAsia="Symbol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z w:val="12"/>
          <w:szCs w:val="12"/>
        </w:rPr>
        <w:tab/>
      </w:r>
      <w:r>
        <w:rPr>
          <w:rFonts w:ascii="Symbol" w:hAnsi="Symbol" w:cs="Symbol" w:eastAsia="Symbol"/>
          <w:w w:val="105"/>
          <w:sz w:val="12"/>
          <w:szCs w:val="12"/>
        </w:rPr>
        <w:t></w:t>
      </w:r>
      <w:r>
        <w:rPr>
          <w:rFonts w:ascii="Symbol" w:hAnsi="Symbol" w:cs="Symbol" w:eastAsia="Symbol"/>
          <w:spacing w:val="23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23"/>
          <w:w w:val="105"/>
          <w:sz w:val="12"/>
          <w:szCs w:val="12"/>
        </w:rPr>
      </w:r>
      <w:r>
        <w:rPr>
          <w:rFonts w:ascii="Symbol" w:hAnsi="Symbol" w:cs="Symbol" w:eastAsia="Symbol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w w:val="105"/>
          <w:sz w:val="12"/>
          <w:szCs w:val="12"/>
        </w:rPr>
        <w:tab/>
      </w:r>
      <w:r>
        <w:rPr>
          <w:rFonts w:ascii="Symbol" w:hAnsi="Symbol" w:cs="Symbol" w:eastAsia="Symbol"/>
          <w:spacing w:val="26"/>
          <w:w w:val="105"/>
          <w:position w:val="-3"/>
          <w:sz w:val="12"/>
          <w:szCs w:val="12"/>
        </w:rPr>
        <w:t></w:t>
      </w:r>
      <w:r>
        <w:rPr>
          <w:rFonts w:ascii="Symbol" w:hAnsi="Symbol" w:cs="Symbol" w:eastAsia="Symbol"/>
          <w:spacing w:val="-3"/>
          <w:w w:val="105"/>
          <w:position w:val="-3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3"/>
          <w:w w:val="105"/>
          <w:position w:val="-3"/>
          <w:sz w:val="12"/>
          <w:szCs w:val="12"/>
        </w:rPr>
      </w:r>
      <w:r>
        <w:rPr>
          <w:rFonts w:ascii="Symbol" w:hAnsi="Symbol" w:cs="Symbol" w:eastAsia="Symbol"/>
          <w:w w:val="105"/>
          <w:position w:val="-3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-4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Heading5"/>
        <w:spacing w:line="255" w:lineRule="exact" w:before="30"/>
        <w:ind w:right="104"/>
        <w:jc w:val="right"/>
      </w:pPr>
      <w:r>
        <w:rPr/>
        <w:t></w:t>
      </w:r>
    </w:p>
    <w:p>
      <w:pPr>
        <w:pStyle w:val="Heading5"/>
        <w:spacing w:line="219" w:lineRule="exact"/>
        <w:ind w:right="104"/>
        <w:jc w:val="right"/>
      </w:pPr>
      <w:r>
        <w:rPr/>
        <w:t></w:t>
      </w:r>
    </w:p>
    <w:p>
      <w:pPr>
        <w:spacing w:after="0" w:line="219" w:lineRule="exact"/>
        <w:jc w:val="right"/>
        <w:sectPr>
          <w:type w:val="continuous"/>
          <w:pgSz w:w="11910" w:h="16840"/>
          <w:pgMar w:top="1580" w:bottom="280" w:left="920" w:right="860"/>
          <w:cols w:num="4" w:equalWidth="0">
            <w:col w:w="2834" w:space="40"/>
            <w:col w:w="1348" w:space="40"/>
            <w:col w:w="512" w:space="40"/>
            <w:col w:w="5316"/>
          </w:cols>
        </w:sectPr>
      </w:pPr>
    </w:p>
    <w:p>
      <w:pPr>
        <w:tabs>
          <w:tab w:pos="3963" w:val="left" w:leader="none"/>
          <w:tab w:pos="9927" w:val="left" w:leader="none"/>
        </w:tabs>
        <w:spacing w:line="206" w:lineRule="exact" w:before="0"/>
        <w:ind w:left="2203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position w:val="11"/>
          <w:sz w:val="12"/>
          <w:szCs w:val="12"/>
        </w:rPr>
        <w:t>x</w:t>
        <w:tab/>
      </w:r>
      <w:r>
        <w:rPr>
          <w:rFonts w:ascii="Symbol" w:hAnsi="Symbol" w:cs="Symbol" w:eastAsia="Symbol"/>
          <w:sz w:val="23"/>
          <w:szCs w:val="23"/>
        </w:rPr>
        <w:t>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Symbol" w:hAnsi="Symbol" w:cs="Symbol" w:eastAsia="Symbol"/>
          <w:w w:val="105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after="0" w:line="206" w:lineRule="exact"/>
        <w:jc w:val="left"/>
        <w:rPr>
          <w:rFonts w:ascii="Symbol" w:hAnsi="Symbol" w:cs="Symbol" w:eastAsia="Symbol"/>
          <w:sz w:val="23"/>
          <w:szCs w:val="23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pStyle w:val="Heading5"/>
        <w:spacing w:line="255" w:lineRule="exact" w:before="5"/>
        <w:ind w:right="417"/>
        <w:jc w:val="right"/>
      </w:pPr>
      <w:r>
        <w:rPr/>
        <w:t></w:t>
      </w:r>
    </w:p>
    <w:p>
      <w:pPr>
        <w:spacing w:line="243" w:lineRule="exact" w:before="0"/>
        <w:ind w:left="0" w:right="0" w:firstLine="0"/>
        <w:jc w:val="right"/>
        <w:rPr>
          <w:rFonts w:ascii="Symbol" w:hAnsi="Symbol" w:cs="Symbol" w:eastAsia="Symbol"/>
          <w:sz w:val="23"/>
          <w:szCs w:val="23"/>
        </w:rPr>
      </w:pPr>
      <w:r>
        <w:rPr>
          <w:rFonts w:ascii="Symbol" w:hAnsi="Symbol" w:cs="Symbol" w:eastAsia="Symbol"/>
          <w:w w:val="105"/>
          <w:position w:val="3"/>
          <w:sz w:val="23"/>
          <w:szCs w:val="23"/>
        </w:rPr>
        <w:t></w:t>
      </w:r>
      <w:r>
        <w:rPr>
          <w:rFonts w:ascii="Symbol" w:hAnsi="Symbol" w:cs="Symbol" w:eastAsia="Symbol"/>
          <w:spacing w:val="-18"/>
          <w:w w:val="105"/>
          <w:position w:val="3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8"/>
          <w:w w:val="105"/>
          <w:position w:val="3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g 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Heading5"/>
        <w:spacing w:line="331" w:lineRule="atLeast"/>
        <w:ind w:right="417"/>
        <w:jc w:val="right"/>
      </w:pPr>
      <w:r>
        <w:rPr/>
        <w:t></w:t>
      </w:r>
    </w:p>
    <w:p>
      <w:pPr>
        <w:spacing w:line="31" w:lineRule="exact" w:before="0"/>
        <w:ind w:left="75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19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12"/>
          <w:szCs w:val="12"/>
        </w:rPr>
        <w:t></w:t>
      </w:r>
      <w:r>
        <w:rPr>
          <w:rFonts w:ascii="Symbol" w:hAnsi="Symbol" w:cs="Symbol" w:eastAsia="Symbol"/>
          <w:spacing w:val="-18"/>
          <w:w w:val="105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18"/>
          <w:w w:val="105"/>
          <w:sz w:val="12"/>
          <w:szCs w:val="12"/>
        </w:rPr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41" w:lineRule="exact" w:before="0"/>
        <w:ind w:left="-15" w:right="0" w:firstLine="0"/>
        <w:jc w:val="center"/>
        <w:rPr>
          <w:rFonts w:ascii="Symbol" w:hAnsi="Symbol" w:cs="Symbol" w:eastAsia="Symbol"/>
          <w:sz w:val="73"/>
          <w:szCs w:val="73"/>
        </w:rPr>
      </w:pPr>
      <w:r>
        <w:rPr>
          <w:rFonts w:ascii="Symbol" w:hAnsi="Symbol" w:cs="Symbol" w:eastAsia="Symbol"/>
          <w:sz w:val="73"/>
          <w:szCs w:val="73"/>
        </w:rPr>
        <w:t></w:t>
      </w:r>
    </w:p>
    <w:p>
      <w:pPr>
        <w:spacing w:line="412" w:lineRule="exact" w:before="92"/>
        <w:ind w:left="111" w:right="0" w:hanging="139"/>
        <w:jc w:val="left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i/>
          <w:w w:val="105"/>
          <w:sz w:val="25"/>
          <w:szCs w:val="25"/>
        </w:rPr>
        <w:t></w:t>
      </w:r>
      <w:r>
        <w:rPr>
          <w:rFonts w:ascii="Symbol" w:hAnsi="Symbol" w:cs="Symbol" w:eastAsia="Symbol"/>
          <w:i/>
          <w:spacing w:val="2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2"/>
          <w:w w:val="105"/>
          <w:sz w:val="25"/>
          <w:szCs w:val="25"/>
        </w:rPr>
      </w:r>
      <w:r>
        <w:rPr>
          <w:rFonts w:ascii="Symbol" w:hAnsi="Symbol" w:cs="Symbol" w:eastAsia="Symbol"/>
          <w:w w:val="105"/>
          <w:sz w:val="23"/>
          <w:szCs w:val="23"/>
        </w:rPr>
        <w:t></w:t>
      </w:r>
      <w:r>
        <w:rPr>
          <w:rFonts w:ascii="Symbol" w:hAnsi="Symbol" w:cs="Symbol" w:eastAsia="Symbol"/>
          <w:spacing w:val="-27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7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5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position w:val="-14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Heading6"/>
        <w:spacing w:line="333" w:lineRule="atLeast"/>
        <w:ind w:left="111" w:right="0"/>
        <w:jc w:val="left"/>
        <w:rPr>
          <w:i w:val="0"/>
        </w:rPr>
      </w:pPr>
      <w:r>
        <w:rPr/>
        <w:pict>
          <v:group style="position:absolute;margin-left:298.708466pt;margin-top:-1.554422pt;width:21.45pt;height:.1pt;mso-position-horizontal-relative:page;mso-position-vertical-relative:paragraph;z-index:-248128" coordorigin="5974,-31" coordsize="429,2">
            <v:shape style="position:absolute;left:5974;top:-31;width:429;height:2" coordorigin="5974,-31" coordsize="429,0" path="m5974,-31l6403,-31e" filled="false" stroked="true" strokeweight=".596254pt" strokecolor="#000000">
              <v:path arrowok="t"/>
            </v:shape>
            <w10:wrap type="none"/>
          </v:group>
        </w:pict>
      </w:r>
      <w:r>
        <w:rPr>
          <w:i/>
          <w:w w:val="105"/>
        </w:rPr>
        <w:t>T</w:t>
      </w:r>
      <w:r>
        <w:rPr>
          <w:i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spacing w:line="94" w:lineRule="atLeast" w:before="0"/>
        <w:ind w:left="114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3"/>
          <w:w w:val="105"/>
          <w:position w:val="-1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3"/>
          <w:w w:val="105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17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9"/>
        <w:rPr>
          <w:rFonts w:ascii="Symbol" w:hAnsi="Symbol" w:cs="Symbol" w:eastAsia="Symbol"/>
          <w:sz w:val="21"/>
          <w:szCs w:val="21"/>
        </w:rPr>
      </w:pPr>
      <w:r>
        <w:rPr/>
        <w:br w:type="column"/>
      </w:r>
      <w:r>
        <w:rPr>
          <w:rFonts w:ascii="Symbol"/>
          <w:sz w:val="21"/>
        </w:rPr>
      </w:r>
    </w:p>
    <w:p>
      <w:pPr>
        <w:spacing w:line="94" w:lineRule="atLeast" w:before="0"/>
        <w:ind w:left="133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13"/>
          <w:w w:val="105"/>
          <w:position w:val="-1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i  </w:t>
      </w:r>
      <w:r>
        <w:rPr>
          <w:rFonts w:ascii="Times New Roman" w:hAnsi="Times New Roman" w:cs="Times New Roman" w:eastAsia="Times New Roman"/>
          <w:i/>
          <w:spacing w:val="30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3"/>
          <w:szCs w:val="23"/>
        </w:rPr>
        <w:t>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6"/>
        <w:rPr>
          <w:rFonts w:ascii="Symbol" w:hAnsi="Symbol" w:cs="Symbol" w:eastAsia="Symbol"/>
          <w:sz w:val="21"/>
          <w:szCs w:val="21"/>
        </w:rPr>
      </w:pPr>
      <w:r>
        <w:rPr/>
        <w:br w:type="column"/>
      </w:r>
      <w:r>
        <w:rPr>
          <w:rFonts w:ascii="Symbol"/>
          <w:sz w:val="21"/>
        </w:rPr>
      </w:r>
    </w:p>
    <w:p>
      <w:pPr>
        <w:tabs>
          <w:tab w:pos="1252" w:val="left" w:leader="none"/>
        </w:tabs>
        <w:spacing w:line="91" w:lineRule="atLeast" w:before="0"/>
        <w:ind w:left="25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57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</w:t>
      </w:r>
      <w:r>
        <w:rPr>
          <w:rFonts w:ascii="Symbol" w:hAnsi="Symbol" w:cs="Symbol" w:eastAsia="Symbol"/>
          <w:spacing w:val="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ä</w:t>
        <w:tab/>
      </w:r>
      <w:r>
        <w:rPr>
          <w:rFonts w:ascii="Symbol" w:hAnsi="Symbol" w:cs="Symbol" w:eastAsia="Symbol"/>
          <w:w w:val="105"/>
          <w:sz w:val="23"/>
          <w:szCs w:val="23"/>
        </w:rPr>
        <w:t></w:t>
      </w:r>
      <w:r>
        <w:rPr>
          <w:rFonts w:ascii="Symbol" w:hAnsi="Symbol" w:cs="Symbol" w:eastAsia="Symbol"/>
          <w:spacing w:val="-23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ä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55" w:lineRule="exact" w:before="5"/>
        <w:ind w:left="0" w:right="104" w:firstLine="0"/>
        <w:jc w:val="right"/>
        <w:rPr>
          <w:rFonts w:ascii="Symbol" w:hAnsi="Symbol" w:cs="Symbol" w:eastAsia="Symbol"/>
          <w:sz w:val="23"/>
          <w:szCs w:val="23"/>
        </w:rPr>
      </w:pPr>
      <w:r>
        <w:rPr/>
        <w:br w:type="column"/>
      </w:r>
      <w:r>
        <w:rPr>
          <w:rFonts w:ascii="Symbol" w:hAnsi="Symbol" w:cs="Symbol" w:eastAsia="Symbol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3" w:lineRule="exact" w:before="0"/>
        <w:ind w:left="0" w:right="104" w:firstLine="0"/>
        <w:jc w:val="right"/>
        <w:rPr>
          <w:rFonts w:ascii="Symbol" w:hAnsi="Symbol" w:cs="Symbol" w:eastAsia="Symbol"/>
          <w:sz w:val="23"/>
          <w:szCs w:val="23"/>
        </w:rPr>
      </w:pP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spacing w:val="-32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</w:t>
      </w:r>
      <w:r>
        <w:rPr>
          <w:rFonts w:ascii="Symbol" w:hAnsi="Symbol" w:cs="Symbol" w:eastAsia="Symbol"/>
          <w:spacing w:val="-34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4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i/>
          <w:spacing w:val="4"/>
          <w:w w:val="105"/>
          <w:position w:val="1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7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05"/>
          <w:position w:val="11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05"/>
          <w:position w:val="11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2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3"/>
          <w:sz w:val="23"/>
          <w:szCs w:val="23"/>
        </w:rPr>
        <w:t></w:t>
      </w:r>
      <w:r>
        <w:rPr>
          <w:rFonts w:ascii="Symbol" w:hAnsi="Symbol" w:cs="Symbol" w:eastAsia="Symbol"/>
          <w:sz w:val="23"/>
          <w:szCs w:val="23"/>
        </w:rPr>
      </w:r>
    </w:p>
    <w:p>
      <w:pPr>
        <w:pStyle w:val="Heading5"/>
        <w:spacing w:line="331" w:lineRule="atLeast"/>
        <w:ind w:right="104"/>
        <w:jc w:val="right"/>
      </w:pPr>
      <w:r>
        <w:rPr/>
        <w:t></w:t>
      </w:r>
    </w:p>
    <w:p>
      <w:pPr>
        <w:spacing w:after="0" w:line="331" w:lineRule="atLeast"/>
        <w:jc w:val="right"/>
        <w:sectPr>
          <w:type w:val="continuous"/>
          <w:pgSz w:w="11910" w:h="16840"/>
          <w:pgMar w:top="1580" w:bottom="280" w:left="920" w:right="860"/>
          <w:cols w:num="7" w:equalWidth="0">
            <w:col w:w="4477" w:space="40"/>
            <w:col w:w="514" w:space="40"/>
            <w:col w:w="572" w:space="40"/>
            <w:col w:w="559" w:space="40"/>
            <w:col w:w="625" w:space="40"/>
            <w:col w:w="1546" w:space="40"/>
            <w:col w:w="1597"/>
          </w:cols>
        </w:sectPr>
      </w:pPr>
    </w:p>
    <w:p>
      <w:pPr>
        <w:spacing w:line="162" w:lineRule="atLeast" w:before="0"/>
        <w:ind w:left="0" w:right="55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t>2</w:t>
      </w:r>
    </w:p>
    <w:p>
      <w:pPr>
        <w:tabs>
          <w:tab w:pos="703" w:val="left" w:leader="none"/>
        </w:tabs>
        <w:spacing w:before="57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Symbol" w:hAnsi="Symbol" w:cs="Symbol" w:eastAsia="Symbol"/>
          <w:sz w:val="23"/>
          <w:szCs w:val="23"/>
        </w:rPr>
        <w:t>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w w:val="105"/>
          <w:position w:val="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9"/>
          <w:w w:val="105"/>
          <w:position w:val="1"/>
          <w:sz w:val="12"/>
          <w:szCs w:val="12"/>
        </w:rPr>
        <w:t> </w:t>
      </w:r>
      <w:r>
        <w:rPr>
          <w:rFonts w:ascii="Symbol" w:hAnsi="Symbol" w:cs="Symbol" w:eastAsia="Symbol"/>
          <w:spacing w:val="6"/>
          <w:w w:val="105"/>
          <w:position w:val="1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w w:val="105"/>
          <w:position w:val="1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1403" w:val="left" w:leader="none"/>
        </w:tabs>
        <w:spacing w:line="162" w:lineRule="atLeast" w:before="0"/>
        <w:ind w:left="7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12"/>
        </w:rPr>
        <w:t>t     </w:t>
      </w:r>
      <w:r>
        <w:rPr>
          <w:rFonts w:ascii="Times New Roman"/>
          <w:i/>
          <w:spacing w:val="1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x</w:t>
        <w:tab/>
      </w:r>
      <w:r>
        <w:rPr>
          <w:rFonts w:ascii="Times New Roman"/>
          <w:sz w:val="12"/>
        </w:rPr>
        <w:t>/1</w:t>
      </w:r>
      <w:r>
        <w:rPr>
          <w:rFonts w:ascii="Times New Roman"/>
          <w:sz w:val="12"/>
        </w:rPr>
      </w:r>
    </w:p>
    <w:p>
      <w:pPr>
        <w:tabs>
          <w:tab w:pos="522" w:val="left" w:leader="none"/>
        </w:tabs>
        <w:spacing w:line="162" w:lineRule="atLeast" w:before="0"/>
        <w:ind w:left="10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2"/>
          <w:sz w:val="12"/>
          <w:szCs w:val="12"/>
        </w:rPr>
        <w:t>x</w:t>
      </w:r>
      <w:r>
        <w:rPr>
          <w:rFonts w:ascii="Symbol" w:hAnsi="Symbol" w:cs="Symbol" w:eastAsia="Symbol"/>
          <w:spacing w:val="2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sz w:val="12"/>
          <w:szCs w:val="12"/>
        </w:rPr>
        <w:t>t</w:t>
        <w:tab/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6"/>
          <w:w w:val="105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105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i/>
          <w:spacing w:val="2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99" w:lineRule="atLeast" w:before="0"/>
        <w:ind w:left="17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5"/>
        </w:rPr>
        <w:br w:type="column"/>
      </w:r>
      <w:r>
        <w:rPr>
          <w:rFonts w:ascii="Symbol" w:hAnsi="Symbol" w:cs="Symbol" w:eastAsia="Symbol"/>
          <w:w w:val="85"/>
          <w:position w:val="1"/>
          <w:sz w:val="45"/>
          <w:szCs w:val="45"/>
        </w:rPr>
        <w:t></w:t>
      </w:r>
      <w:r>
        <w:rPr>
          <w:rFonts w:ascii="Symbol" w:hAnsi="Symbol" w:cs="Symbol" w:eastAsia="Symbol"/>
          <w:spacing w:val="18"/>
          <w:w w:val="85"/>
          <w:position w:val="1"/>
          <w:sz w:val="45"/>
          <w:szCs w:val="45"/>
        </w:rPr>
        <w:t></w:t>
      </w:r>
      <w:r>
        <w:rPr>
          <w:rFonts w:ascii="Times New Roman" w:hAnsi="Times New Roman" w:cs="Times New Roman" w:eastAsia="Times New Roman"/>
          <w:spacing w:val="18"/>
          <w:w w:val="85"/>
          <w:position w:val="1"/>
          <w:sz w:val="45"/>
          <w:szCs w:val="45"/>
        </w:rPr>
      </w:r>
      <w:r>
        <w:rPr>
          <w:rFonts w:ascii="Times New Roman" w:hAnsi="Times New Roman" w:cs="Times New Roman" w:eastAsia="Times New Roman"/>
          <w:i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i/>
          <w:spacing w:val="-20"/>
          <w:sz w:val="12"/>
          <w:szCs w:val="12"/>
        </w:rPr>
        <w:t> </w:t>
      </w:r>
      <w:r>
        <w:rPr>
          <w:rFonts w:ascii="Symbol" w:hAnsi="Symbol" w:cs="Symbol" w:eastAsia="Symbol"/>
          <w:spacing w:val="1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7"/>
          <w:sz w:val="12"/>
          <w:szCs w:val="12"/>
        </w:rPr>
        <w:t> </w:t>
      </w:r>
      <w:r>
        <w:rPr>
          <w:rFonts w:ascii="Symbol" w:hAnsi="Symbol" w:cs="Symbol" w:eastAsia="Symbol"/>
          <w:spacing w:val="-2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04" w:lineRule="atLeast" w:before="0"/>
        <w:ind w:left="309" w:right="0" w:firstLine="0"/>
        <w:jc w:val="left"/>
        <w:rPr>
          <w:rFonts w:ascii="Symbol" w:hAnsi="Symbol" w:cs="Symbol" w:eastAsia="Symbol"/>
          <w:sz w:val="45"/>
          <w:szCs w:val="4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-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position w:val="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i/>
          <w:spacing w:val="-11"/>
          <w:position w:val="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i/>
          <w:spacing w:val="-22"/>
          <w:sz w:val="12"/>
          <w:szCs w:val="12"/>
        </w:rPr>
        <w:t> </w:t>
      </w:r>
      <w:r>
        <w:rPr>
          <w:rFonts w:ascii="Symbol" w:hAnsi="Symbol" w:cs="Symbol" w:eastAsia="Symbol"/>
          <w:spacing w:val="2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0"/>
          <w:sz w:val="12"/>
          <w:szCs w:val="12"/>
        </w:rPr>
        <w:t> </w:t>
      </w:r>
      <w:r>
        <w:rPr>
          <w:rFonts w:ascii="Symbol" w:hAnsi="Symbol" w:cs="Symbol" w:eastAsia="Symbol"/>
          <w:spacing w:val="-2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2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-9"/>
          <w:sz w:val="12"/>
          <w:szCs w:val="12"/>
        </w:rPr>
        <w:t> </w:t>
      </w:r>
      <w:r>
        <w:rPr>
          <w:rFonts w:ascii="Symbol" w:hAnsi="Symbol" w:cs="Symbol" w:eastAsia="Symbol"/>
          <w:w w:val="85"/>
          <w:position w:val="5"/>
          <w:sz w:val="45"/>
          <w:szCs w:val="45"/>
        </w:rPr>
        <w:t></w:t>
      </w:r>
      <w:r>
        <w:rPr>
          <w:rFonts w:ascii="Symbol" w:hAnsi="Symbol" w:cs="Symbol" w:eastAsia="Symbol"/>
          <w:sz w:val="45"/>
          <w:szCs w:val="45"/>
        </w:rPr>
      </w:r>
    </w:p>
    <w:p>
      <w:pPr>
        <w:pStyle w:val="Heading5"/>
        <w:spacing w:line="279" w:lineRule="exact"/>
        <w:ind w:right="104"/>
        <w:jc w:val="right"/>
      </w:pPr>
      <w:r>
        <w:rPr/>
        <w:t></w:t>
      </w:r>
    </w:p>
    <w:p>
      <w:pPr>
        <w:spacing w:after="0" w:line="279" w:lineRule="exact"/>
        <w:jc w:val="right"/>
        <w:sectPr>
          <w:type w:val="continuous"/>
          <w:pgSz w:w="11910" w:h="16840"/>
          <w:pgMar w:top="1580" w:bottom="280" w:left="920" w:right="860"/>
          <w:cols w:num="5" w:equalWidth="0">
            <w:col w:w="4856" w:space="40"/>
            <w:col w:w="1501" w:space="40"/>
            <w:col w:w="946" w:space="40"/>
            <w:col w:w="721" w:space="40"/>
            <w:col w:w="1946"/>
          </w:cols>
        </w:sectPr>
      </w:pPr>
    </w:p>
    <w:p>
      <w:pPr>
        <w:spacing w:line="240" w:lineRule="auto" w:before="1"/>
        <w:rPr>
          <w:rFonts w:ascii="Symbol" w:hAnsi="Symbol" w:cs="Symbol" w:eastAsia="Symbol"/>
          <w:sz w:val="27"/>
          <w:szCs w:val="27"/>
        </w:rPr>
      </w:pPr>
    </w:p>
    <w:p>
      <w:pPr>
        <w:spacing w:line="134" w:lineRule="auto" w:before="160"/>
        <w:ind w:left="4291" w:right="1812" w:firstLine="902"/>
        <w:jc w:val="left"/>
        <w:rPr>
          <w:rFonts w:ascii="Symbol" w:hAnsi="Symbol" w:cs="Symbol" w:eastAsia="Symbol"/>
          <w:sz w:val="20"/>
          <w:szCs w:val="20"/>
        </w:rPr>
      </w:pPr>
      <w:r>
        <w:rPr/>
        <w:pict>
          <v:shape style="position:absolute;margin-left:363.269043pt;margin-top:17.341122pt;width:69pt;height:13.2pt;mso-position-horizontal-relative:page;mso-position-vertical-relative:paragraph;z-index:-248080" type="#_x0000_t202" filled="false" stroked="false">
            <v:textbox inset="0,0,0,0">
              <w:txbxContent>
                <w:p>
                  <w:pPr>
                    <w:tabs>
                      <w:tab w:pos="1312" w:val="left" w:leader="none"/>
                    </w:tabs>
                    <w:spacing w:line="264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6"/>
                      <w:szCs w:val="26"/>
                    </w:rPr>
                  </w:pPr>
                  <w:r>
                    <w:rPr>
                      <w:rFonts w:ascii="Symbol" w:hAnsi="Symbol" w:cs="Symbol" w:eastAsia="Symbol"/>
                      <w:w w:val="75"/>
                      <w:sz w:val="26"/>
                      <w:szCs w:val="26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w w:val="75"/>
                      <w:sz w:val="26"/>
                      <w:szCs w:val="26"/>
                    </w:rPr>
                    <w:tab/>
                  </w:r>
                  <w:r>
                    <w:rPr>
                      <w:rFonts w:ascii="Symbol" w:hAnsi="Symbol" w:cs="Symbol" w:eastAsia="Symbol"/>
                      <w:w w:val="75"/>
                      <w:sz w:val="26"/>
                      <w:szCs w:val="26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1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27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spacing w:val="1"/>
          <w:position w:val="1"/>
          <w:sz w:val="20"/>
          <w:szCs w:val="20"/>
        </w:rPr>
        <w:t></w:t>
      </w:r>
      <w:r>
        <w:rPr>
          <w:rFonts w:ascii="Times New Roman" w:hAnsi="Times New Roman" w:cs="Times New Roman" w:eastAsia="Times New Roman"/>
          <w:i/>
          <w:spacing w:val="1"/>
          <w:position w:val="1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i/>
          <w:spacing w:val="49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RGPS </w:t>
      </w:r>
      <w:r>
        <w:rPr>
          <w:rFonts w:ascii="Times New Roman" w:hAnsi="Times New Roman" w:cs="Times New Roman" w:eastAsia="Times New Roman"/>
          <w:i/>
          <w:spacing w:val="1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então: </w:t>
      </w:r>
      <w:r>
        <w:rPr>
          <w:rFonts w:ascii="Times New Roman" w:hAnsi="Times New Roman" w:cs="Times New Roman" w:eastAsia="Times New Roman"/>
          <w:i/>
          <w:spacing w:val="4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22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spacing w:val="5"/>
          <w:position w:val="1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5"/>
          <w:position w:val="1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i/>
          <w:spacing w:val="28"/>
          <w:w w:val="101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</w:t>
      </w:r>
      <w:r>
        <w:rPr>
          <w:rFonts w:ascii="Symbol" w:hAnsi="Symbol" w:cs="Symbol" w:eastAsia="Symbol"/>
          <w:spacing w:val="-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</w:r>
      <w:r>
        <w:rPr>
          <w:rFonts w:ascii="Symbol" w:hAnsi="Symbol" w:cs="Symbol" w:eastAsia="Symbol"/>
          <w:position w:val="-2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line="206" w:lineRule="exact" w:before="0"/>
        <w:ind w:left="51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1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não: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11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</w:t>
      </w:r>
      <w:r>
        <w:rPr>
          <w:rFonts w:ascii="Symbol" w:hAnsi="Symbol" w:cs="Symbol" w:eastAsia="Symbol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i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</w:t>
      </w:r>
      <w:r>
        <w:rPr>
          <w:rFonts w:ascii="Symbol" w:hAnsi="Symbol" w:cs="Symbol" w:eastAsia="Symbol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 </w:t>
      </w:r>
      <w:r>
        <w:rPr>
          <w:rFonts w:ascii="Times New Roman" w:hAnsi="Times New Roman" w:cs="Times New Roman" w:eastAsia="Times New Roman"/>
          <w:i/>
          <w:spacing w:val="47"/>
          <w:sz w:val="20"/>
          <w:szCs w:val="20"/>
        </w:rPr>
        <w:t> </w:t>
      </w:r>
      <w:r>
        <w:rPr>
          <w:rFonts w:ascii="Symbol" w:hAnsi="Symbol" w:cs="Symbol" w:eastAsia="Symbol"/>
          <w:sz w:val="20"/>
          <w:szCs w:val="20"/>
        </w:rPr>
        <w:t></w:t>
      </w:r>
      <w:r>
        <w:rPr>
          <w:rFonts w:ascii="Symbol" w:hAnsi="Symbol" w:cs="Symbol" w:eastAsia="Symbol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og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1"/>
        </w:rPr>
        <w:t> 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2"/>
        </w:rPr>
        <w:t> </w:t>
      </w:r>
      <w:r>
        <w:rPr>
          <w:spacing w:val="-1"/>
        </w:rPr>
        <w:t>Líquido</w:t>
      </w:r>
      <w:r>
        <w:rPr/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VABF</w:t>
      </w:r>
      <w:r>
        <w:rPr>
          <w:spacing w:val="-4"/>
        </w:rPr>
        <w:t> </w:t>
      </w:r>
      <w:r>
        <w:rPr>
          <w:spacing w:val="-1"/>
        </w:rPr>
        <w:t>LÍQUIDO</w:t>
      </w: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6036" w:val="left" w:leader="none"/>
          <w:tab w:pos="7254" w:val="left" w:leader="none"/>
        </w:tabs>
        <w:spacing w:line="20" w:lineRule="exact" w:before="0"/>
        <w:ind w:left="480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spacing w:val="-1"/>
          <w:w w:val="110"/>
          <w:sz w:val="11"/>
        </w:rPr>
        <w:t>PenApi</w:t>
        <w:tab/>
        <w:t>PenApi</w:t>
        <w:tab/>
      </w:r>
      <w:r>
        <w:rPr>
          <w:rFonts w:ascii="Times New Roman"/>
          <w:i/>
          <w:spacing w:val="-1"/>
          <w:w w:val="115"/>
          <w:sz w:val="11"/>
        </w:rPr>
        <w:t>PenApi</w:t>
      </w:r>
      <w:r>
        <w:rPr>
          <w:rFonts w:ascii="Times New Roman"/>
          <w:sz w:val="11"/>
        </w:rPr>
      </w:r>
    </w:p>
    <w:p>
      <w:pPr>
        <w:spacing w:after="0" w:line="20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spacing w:line="266" w:lineRule="exact" w:before="0"/>
        <w:ind w:left="311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i/>
          <w:spacing w:val="-2"/>
          <w:w w:val="110"/>
          <w:sz w:val="22"/>
        </w:rPr>
        <w:t>VABF</w:t>
      </w:r>
      <w:r>
        <w:rPr>
          <w:rFonts w:ascii="Times New Roman" w:hAnsi="Times New Roman"/>
          <w:i/>
          <w:spacing w:val="33"/>
          <w:w w:val="110"/>
          <w:sz w:val="22"/>
        </w:rPr>
        <w:t> </w:t>
      </w:r>
      <w:r>
        <w:rPr>
          <w:rFonts w:ascii="Times New Roman" w:hAnsi="Times New Roman"/>
          <w:i/>
          <w:spacing w:val="-2"/>
          <w:w w:val="110"/>
          <w:sz w:val="22"/>
        </w:rPr>
        <w:t>LÍQUIDO</w:t>
      </w:r>
      <w:r>
        <w:rPr>
          <w:rFonts w:ascii="Times New Roman" w:hAnsi="Times New Roman"/>
          <w:i/>
          <w:spacing w:val="-2"/>
          <w:w w:val="110"/>
          <w:position w:val="-5"/>
          <w:sz w:val="11"/>
        </w:rPr>
        <w:t>x</w:t>
      </w:r>
      <w:r>
        <w:rPr>
          <w:rFonts w:ascii="Times New Roman" w:hAnsi="Times New Roman"/>
          <w:sz w:val="11"/>
        </w:rPr>
      </w:r>
    </w:p>
    <w:p>
      <w:pPr>
        <w:spacing w:line="266" w:lineRule="exact" w:before="0"/>
        <w:ind w:left="3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pacing w:val="-30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0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5"/>
          <w:w w:val="110"/>
          <w:sz w:val="22"/>
          <w:szCs w:val="22"/>
        </w:rPr>
        <w:t>VABF</w:t>
      </w:r>
      <w:r>
        <w:rPr>
          <w:rFonts w:ascii="Times New Roman" w:hAnsi="Times New Roman" w:cs="Times New Roman" w:eastAsia="Times New Roman"/>
          <w:i/>
          <w:spacing w:val="-4"/>
          <w:w w:val="110"/>
          <w:position w:val="-5"/>
          <w:sz w:val="11"/>
          <w:szCs w:val="11"/>
        </w:rPr>
        <w:t>x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66" w:lineRule="exact" w:before="0"/>
        <w:ind w:left="38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10"/>
        </w:rPr>
        <w:br w:type="column"/>
      </w:r>
      <w:r>
        <w:rPr>
          <w:rFonts w:ascii="Symbol" w:hAnsi="Symbol" w:cs="Symbol" w:eastAsia="Symbol"/>
          <w:spacing w:val="-1"/>
          <w:w w:val="110"/>
          <w:sz w:val="22"/>
          <w:szCs w:val="22"/>
        </w:rPr>
        <w:t></w:t>
      </w:r>
      <w:r>
        <w:rPr>
          <w:rFonts w:ascii="Times New Roman" w:hAnsi="Times New Roman" w:cs="Times New Roman" w:eastAsia="Times New Roman"/>
          <w:i/>
          <w:spacing w:val="-1"/>
          <w:w w:val="110"/>
          <w:sz w:val="22"/>
          <w:szCs w:val="22"/>
        </w:rPr>
        <w:t>VACF</w:t>
      </w:r>
      <w:r>
        <w:rPr>
          <w:rFonts w:ascii="Times New Roman" w:hAnsi="Times New Roman" w:cs="Times New Roman" w:eastAsia="Times New Roman"/>
          <w:i/>
          <w:spacing w:val="-1"/>
          <w:w w:val="110"/>
          <w:position w:val="-5"/>
          <w:sz w:val="11"/>
          <w:szCs w:val="11"/>
        </w:rPr>
        <w:t>x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266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1580" w:bottom="280" w:left="920" w:right="860"/>
          <w:cols w:num="3" w:equalWidth="0">
            <w:col w:w="4842" w:space="40"/>
            <w:col w:w="1163" w:space="40"/>
            <w:col w:w="4045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220" w:hanging="792"/>
        <w:jc w:val="left"/>
      </w:pPr>
      <w:r>
        <w:rPr/>
        <w:t>Valor  </w:t>
      </w:r>
      <w:r>
        <w:rPr>
          <w:spacing w:val="9"/>
        </w:rPr>
        <w:t> </w:t>
      </w:r>
      <w:r>
        <w:rPr>
          <w:spacing w:val="-1"/>
        </w:rPr>
        <w:t>Atual</w:t>
      </w:r>
      <w:r>
        <w:rPr/>
        <w:t>  </w:t>
      </w:r>
      <w:r>
        <w:rPr>
          <w:spacing w:val="8"/>
        </w:rPr>
        <w:t> </w:t>
      </w:r>
      <w:r>
        <w:rPr/>
        <w:t>das  </w:t>
      </w:r>
      <w:r>
        <w:rPr>
          <w:spacing w:val="10"/>
        </w:rPr>
        <w:t> </w:t>
      </w:r>
      <w:r>
        <w:rPr>
          <w:spacing w:val="-1"/>
        </w:rPr>
        <w:t>Contribuições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Futuras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(Servidor</w:t>
      </w:r>
      <w:r>
        <w:rPr/>
        <w:t>  </w:t>
      </w:r>
      <w:r>
        <w:rPr>
          <w:spacing w:val="11"/>
        </w:rPr>
        <w:t> </w:t>
      </w:r>
      <w:r>
        <w:rPr/>
        <w:t>e  </w:t>
      </w:r>
      <w:r>
        <w:rPr>
          <w:spacing w:val="8"/>
        </w:rPr>
        <w:t> </w:t>
      </w:r>
      <w:r>
        <w:rPr>
          <w:spacing w:val="-1"/>
        </w:rPr>
        <w:t>Ente).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Vide</w:t>
      </w:r>
      <w:r>
        <w:rPr>
          <w:spacing w:val="33"/>
          <w:w w:val="99"/>
        </w:rPr>
        <w:t> </w:t>
      </w:r>
      <w:r>
        <w:rPr>
          <w:spacing w:val="-1"/>
        </w:rPr>
        <w:t>expressões</w:t>
      </w:r>
      <w:r>
        <w:rPr>
          <w:spacing w:val="-2"/>
        </w:rPr>
        <w:t> </w:t>
      </w:r>
      <w:r>
        <w:rPr>
          <w:spacing w:val="-1"/>
        </w:rPr>
        <w:t>constantes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subitem</w:t>
      </w:r>
      <w:r>
        <w:rPr>
          <w:spacing w:val="-4"/>
        </w:rPr>
        <w:t> </w:t>
      </w:r>
      <w:r>
        <w:rPr/>
        <w:t>5.3,</w:t>
      </w:r>
      <w:r>
        <w:rPr>
          <w:spacing w:val="-5"/>
        </w:rPr>
        <w:t> </w:t>
      </w:r>
      <w:r>
        <w:rPr>
          <w:spacing w:val="-1"/>
        </w:rPr>
        <w:t>desta</w:t>
      </w:r>
      <w:r>
        <w:rPr>
          <w:spacing w:val="-4"/>
        </w:rPr>
        <w:t> </w:t>
      </w:r>
      <w:r>
        <w:rPr>
          <w:spacing w:val="-1"/>
        </w:rPr>
        <w:t>NTA.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11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375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74.05986pt;margin-top:1.31725pt;width:30.2pt;height:12.05pt;mso-position-horizontal-relative:page;mso-position-vertical-relative:paragraph;z-index:-248056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w w:val="105"/>
          <w:sz w:val="12"/>
        </w:rPr>
        <w:t>PenApi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spacing w:val="1"/>
          <w:w w:val="105"/>
          <w:sz w:val="12"/>
        </w:rPr>
        <w:t>/</w:t>
      </w:r>
      <w:r>
        <w:rPr>
          <w:rFonts w:ascii="Times New Roman"/>
          <w:i/>
          <w:spacing w:val="1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5" w:val="left" w:leader="none"/>
        </w:tabs>
        <w:spacing w:line="412" w:lineRule="exact" w:before="71"/>
        <w:ind w:left="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56.548004pt;margin-top:-3.466717pt;width:100.85pt;height:.1pt;mso-position-horizontal-relative:page;mso-position-vertical-relative:paragraph;z-index:-248104" coordorigin="5131,-69" coordsize="2017,2">
            <v:shape style="position:absolute;left:5131;top:-69;width:2017;height:2" coordorigin="5131,-69" coordsize="2017,0" path="m5131,-69l7147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32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-5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before="234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position w:val="11"/>
          <w:sz w:val="12"/>
          <w:szCs w:val="12"/>
        </w:rPr>
        <w:t>PenApi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860"/>
          <w:cols w:num="3" w:equalWidth="0">
            <w:col w:w="3940" w:space="40"/>
            <w:col w:w="2211" w:space="40"/>
            <w:col w:w="389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pict>
          <v:shape style="position:absolute;margin-left:449.920349pt;margin-top:-41.422035pt;width:2.85pt;height:6.25pt;mso-position-horizontal-relative:page;mso-position-vertical-relative:paragraph;z-index:-248032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Provisão</w:t>
      </w:r>
      <w:r>
        <w:rPr>
          <w:spacing w:val="-5"/>
        </w:rPr>
        <w:t> </w:t>
      </w:r>
      <w:r>
        <w:rPr>
          <w:spacing w:val="-1"/>
        </w:rPr>
        <w:t>Matemática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4"/>
        </w:rPr>
        <w:t> </w:t>
      </w:r>
      <w:r>
        <w:rPr/>
        <w:t>Benefícios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Conceder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3"/>
        </w:rPr>
        <w:t> </w:t>
      </w:r>
      <w:r>
        <w:rPr/>
        <w:t>PMBaC</w:t>
      </w: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6299" w:val="left" w:leader="none"/>
          <w:tab w:pos="7520" w:val="left" w:leader="none"/>
        </w:tabs>
        <w:spacing w:line="30" w:lineRule="exact" w:before="0"/>
        <w:ind w:left="398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1"/>
          <w:w w:val="95"/>
          <w:sz w:val="13"/>
        </w:rPr>
        <w:t>PenApi</w:t>
        <w:tab/>
        <w:t>PenApi</w:t>
        <w:tab/>
      </w:r>
      <w:r>
        <w:rPr>
          <w:rFonts w:ascii="Times New Roman"/>
          <w:i/>
          <w:spacing w:val="-2"/>
          <w:sz w:val="13"/>
        </w:rPr>
        <w:t>PenApi</w:t>
      </w:r>
      <w:r>
        <w:rPr>
          <w:rFonts w:ascii="Times New Roman"/>
          <w:sz w:val="13"/>
        </w:rPr>
      </w:r>
    </w:p>
    <w:p>
      <w:pPr>
        <w:spacing w:after="0" w:line="30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pStyle w:val="Heading4"/>
        <w:spacing w:line="291" w:lineRule="exact"/>
        <w:ind w:right="0"/>
        <w:jc w:val="right"/>
        <w:rPr>
          <w:i w:val="0"/>
          <w:sz w:val="13"/>
          <w:szCs w:val="13"/>
        </w:rPr>
      </w:pPr>
      <w:r>
        <w:rPr>
          <w:i/>
          <w:w w:val="95"/>
        </w:rPr>
        <w:t>PMBaC</w:t>
      </w:r>
      <w:r>
        <w:rPr>
          <w:i/>
          <w:w w:val="95"/>
          <w:position w:val="-5"/>
          <w:sz w:val="13"/>
        </w:rPr>
        <w:t>y</w:t>
      </w:r>
      <w:r>
        <w:rPr>
          <w:i w:val="0"/>
          <w:sz w:val="13"/>
        </w:rPr>
      </w:r>
    </w:p>
    <w:p>
      <w:pPr>
        <w:spacing w:line="291" w:lineRule="exact" w:before="0"/>
        <w:ind w:left="36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94" w:lineRule="exact" w:before="0"/>
        <w:ind w:left="35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Symbol" w:hAnsi="Symbol" w:cs="Symbol" w:eastAsia="Symbol"/>
          <w:position w:val="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VACF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i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13"/>
          <w:szCs w:val="13"/>
        </w:rPr>
        <w:t>Servidor</w:t>
      </w:r>
      <w:r>
        <w:rPr>
          <w:rFonts w:ascii="Times New Roman" w:hAnsi="Times New Roman" w:cs="Times New Roman" w:eastAsia="Times New Roman"/>
          <w:i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/</w:t>
      </w:r>
      <w:r>
        <w:rPr>
          <w:rFonts w:ascii="Times New Roman" w:hAnsi="Times New Roman" w:cs="Times New Roman" w:eastAsia="Times New Roman"/>
          <w:i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3"/>
          <w:szCs w:val="13"/>
        </w:rPr>
        <w:t>ente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860"/>
          <w:cols w:num="3" w:equalWidth="0">
            <w:col w:w="4033" w:space="40"/>
            <w:col w:w="2270" w:space="40"/>
            <w:col w:w="374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numPr>
          <w:ilvl w:val="3"/>
          <w:numId w:val="36"/>
        </w:numPr>
        <w:tabs>
          <w:tab w:pos="2141" w:val="left" w:leader="none"/>
        </w:tabs>
        <w:spacing w:before="180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  <w:u w:val="single" w:color="000000"/>
        </w:rPr>
        <w:t>Pensão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por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Morte</w:t>
      </w:r>
      <w:r>
        <w:rPr>
          <w:rFonts w:ascii="Calibri" w:hAnsi="Calibri"/>
          <w:b/>
          <w:spacing w:val="-6"/>
          <w:sz w:val="24"/>
          <w:u w:val="single" w:color="000000"/>
        </w:rPr>
        <w:t> </w:t>
      </w:r>
      <w:r>
        <w:rPr>
          <w:rFonts w:ascii="Calibri" w:hAnsi="Calibri"/>
          <w:b/>
          <w:sz w:val="24"/>
          <w:u w:val="single" w:color="000000"/>
        </w:rPr>
        <w:t>de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Servidor</w:t>
      </w:r>
      <w:r>
        <w:rPr>
          <w:rFonts w:ascii="Calibri" w:hAnsi="Calibri"/>
          <w:b/>
          <w:spacing w:val="-3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em</w:t>
      </w:r>
      <w:r>
        <w:rPr>
          <w:rFonts w:ascii="Calibri" w:hAnsi="Calibri"/>
          <w:b/>
          <w:spacing w:val="-4"/>
          <w:sz w:val="24"/>
          <w:u w:val="single" w:color="000000"/>
        </w:rPr>
        <w:t> </w:t>
      </w:r>
      <w:r>
        <w:rPr>
          <w:rFonts w:ascii="Calibri" w:hAnsi="Calibri"/>
          <w:b/>
          <w:spacing w:val="-1"/>
          <w:sz w:val="24"/>
          <w:u w:val="single" w:color="000000"/>
        </w:rPr>
        <w:t>Atividade</w:t>
      </w:r>
      <w:r>
        <w:rPr>
          <w:rFonts w:ascii="Calibri" w:hAnsi="Calibri"/>
          <w:b/>
          <w:sz w:val="24"/>
        </w:rPr>
      </w:r>
      <w:r>
        <w:rPr>
          <w:rFonts w:ascii="Calibri" w:hAnsi="Calibri"/>
          <w:spacing w:val="-1"/>
          <w:sz w:val="24"/>
        </w:rPr>
        <w:t>: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0" w:hanging="792"/>
        <w:jc w:val="left"/>
      </w:pPr>
      <w:r>
        <w:rPr/>
        <w:t>Valor</w:t>
      </w:r>
      <w:r>
        <w:rPr>
          <w:spacing w:val="-2"/>
        </w:rPr>
        <w:t> </w:t>
      </w:r>
      <w:r>
        <w:rPr>
          <w:spacing w:val="-1"/>
        </w:rPr>
        <w:t>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VABF</w:t>
      </w: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spacing w:line="200" w:lineRule="exact" w:before="0"/>
        <w:ind w:left="171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w w:val="105"/>
          <w:position w:val="-10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-24"/>
          <w:w w:val="105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PenServAtiv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8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49" w:lineRule="exact" w:before="83"/>
        <w:ind w:left="83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1"/>
          <w:w w:val="110"/>
          <w:sz w:val="12"/>
          <w:szCs w:val="12"/>
        </w:rPr>
        <w:t> </w:t>
      </w:r>
      <w:r>
        <w:rPr>
          <w:rFonts w:ascii="Symbol" w:hAnsi="Symbol" w:cs="Symbol" w:eastAsia="Symbol"/>
          <w:w w:val="110"/>
          <w:sz w:val="12"/>
          <w:szCs w:val="12"/>
        </w:rPr>
        <w:t></w:t>
      </w:r>
      <w:r>
        <w:rPr>
          <w:rFonts w:ascii="Symbol" w:hAnsi="Symbol" w:cs="Symbol" w:eastAsia="Symbol"/>
          <w:spacing w:val="-22"/>
          <w:w w:val="110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22"/>
          <w:w w:val="110"/>
          <w:sz w:val="12"/>
          <w:szCs w:val="12"/>
        </w:rPr>
      </w:r>
      <w:r>
        <w:rPr>
          <w:rFonts w:ascii="Times New Roman" w:hAnsi="Times New Roman" w:cs="Times New Roman" w:eastAsia="Times New Roman"/>
          <w:i/>
          <w:spacing w:val="3"/>
          <w:w w:val="110"/>
          <w:sz w:val="12"/>
          <w:szCs w:val="12"/>
        </w:rPr>
        <w:t>x</w:t>
      </w:r>
      <w:r>
        <w:rPr>
          <w:rFonts w:ascii="Symbol" w:hAnsi="Symbol" w:cs="Symbol" w:eastAsia="Symbol"/>
          <w:spacing w:val="3"/>
          <w:w w:val="110"/>
          <w:sz w:val="12"/>
          <w:szCs w:val="12"/>
        </w:rPr>
        <w:t></w:t>
      </w:r>
      <w:r>
        <w:rPr>
          <w:rFonts w:ascii="Times New Roman" w:hAnsi="Times New Roman" w:cs="Times New Roman" w:eastAsia="Times New Roman"/>
          <w:i/>
          <w:spacing w:val="3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435" w:lineRule="exact" w:before="0"/>
        <w:ind w:left="65" w:right="0" w:firstLine="0"/>
        <w:jc w:val="left"/>
        <w:rPr>
          <w:rFonts w:ascii="Symbol" w:hAnsi="Symbol" w:cs="Symbol" w:eastAsia="Symbol"/>
          <w:sz w:val="75"/>
          <w:szCs w:val="75"/>
        </w:rPr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7"/>
          <w:w w:val="105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27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i/>
          <w:spacing w:val="-44"/>
          <w:w w:val="105"/>
          <w:sz w:val="24"/>
          <w:szCs w:val="24"/>
        </w:rPr>
        <w:t> </w:t>
      </w:r>
      <w:r>
        <w:rPr>
          <w:rFonts w:ascii="Symbol" w:hAnsi="Symbol" w:cs="Symbol" w:eastAsia="Symbol"/>
          <w:spacing w:val="13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13"/>
          <w:w w:val="105"/>
          <w:position w:val="-17"/>
          <w:sz w:val="75"/>
          <w:szCs w:val="75"/>
        </w:rPr>
        <w:t></w:t>
      </w:r>
      <w:r>
        <w:rPr>
          <w:rFonts w:ascii="Symbol" w:hAnsi="Symbol" w:cs="Symbol" w:eastAsia="Symbol"/>
          <w:sz w:val="75"/>
          <w:szCs w:val="75"/>
        </w:rPr>
      </w:r>
    </w:p>
    <w:p>
      <w:pPr>
        <w:spacing w:line="240" w:lineRule="auto" w:before="1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spacing w:line="200" w:lineRule="exact" w:before="0"/>
        <w:ind w:left="10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w w:val="105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w w:val="105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25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1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spacing w:line="200" w:lineRule="exact" w:before="0"/>
        <w:ind w:left="14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w w:val="105"/>
          <w:position w:val="-1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3"/>
          <w:w w:val="105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11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1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spacing w:line="200" w:lineRule="exact"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59"/>
          <w:w w:val="105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30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ä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2"/>
          <w:szCs w:val="32"/>
        </w:rPr>
      </w:pPr>
      <w:r>
        <w:rPr/>
        <w:br w:type="column"/>
      </w:r>
      <w:r>
        <w:rPr>
          <w:rFonts w:ascii="Times New Roman"/>
          <w:i/>
          <w:sz w:val="32"/>
        </w:rPr>
      </w:r>
    </w:p>
    <w:p>
      <w:pPr>
        <w:spacing w:line="200" w:lineRule="exact" w:before="0"/>
        <w:ind w:left="3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3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w w:val="10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4"/>
          <w:w w:val="105"/>
          <w:position w:val="1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7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105"/>
          <w:position w:val="11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3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2"/>
          <w:w w:val="105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2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860"/>
          <w:cols w:num="6" w:equalWidth="0">
            <w:col w:w="3221" w:space="40"/>
            <w:col w:w="1284" w:space="40"/>
            <w:col w:w="569" w:space="40"/>
            <w:col w:w="651" w:space="40"/>
            <w:col w:w="811" w:space="40"/>
            <w:col w:w="3394"/>
          </w:cols>
        </w:sectPr>
      </w:pPr>
    </w:p>
    <w:p>
      <w:pPr>
        <w:tabs>
          <w:tab w:pos="4587" w:val="left" w:leader="none"/>
        </w:tabs>
        <w:spacing w:line="130" w:lineRule="exact" w:before="0"/>
        <w:ind w:left="231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y</w:t>
        <w:tab/>
      </w:r>
      <w:r>
        <w:rPr>
          <w:rFonts w:ascii="Times New Roman"/>
          <w:i/>
          <w:w w:val="110"/>
          <w:sz w:val="12"/>
        </w:rPr>
        <w:t>t    </w:t>
      </w:r>
      <w:r>
        <w:rPr>
          <w:rFonts w:ascii="Times New Roman"/>
          <w:i/>
          <w:spacing w:val="31"/>
          <w:w w:val="110"/>
          <w:sz w:val="12"/>
        </w:rPr>
        <w:t> </w:t>
      </w:r>
      <w:r>
        <w:rPr>
          <w:rFonts w:ascii="Times New Roman"/>
          <w:i/>
          <w:w w:val="110"/>
          <w:sz w:val="12"/>
        </w:rPr>
        <w:t>x</w:t>
      </w:r>
      <w:r>
        <w:rPr>
          <w:rFonts w:ascii="Times New Roman"/>
          <w:sz w:val="12"/>
        </w:rPr>
      </w:r>
    </w:p>
    <w:p>
      <w:pPr>
        <w:tabs>
          <w:tab w:pos="979" w:val="left" w:leader="none"/>
          <w:tab w:pos="1780" w:val="left" w:leader="none"/>
        </w:tabs>
        <w:spacing w:line="131" w:lineRule="exact" w:before="0"/>
        <w:ind w:left="29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w w:val="110"/>
          <w:sz w:val="12"/>
          <w:szCs w:val="12"/>
        </w:rPr>
        <w:t>/1   </w:t>
      </w:r>
      <w:r>
        <w:rPr>
          <w:rFonts w:ascii="Times New Roman" w:hAnsi="Times New Roman" w:cs="Times New Roman" w:eastAsia="Times New Roman"/>
          <w:spacing w:val="1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-23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3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3"/>
          <w:w w:val="110"/>
          <w:sz w:val="12"/>
          <w:szCs w:val="12"/>
        </w:rPr>
        <w:t>t</w:t>
        <w:tab/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8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i/>
          <w:spacing w:val="2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y</w:t>
        <w:tab/>
        <w:t>y</w:t>
      </w:r>
      <w:r>
        <w:rPr>
          <w:rFonts w:ascii="Times New Roman" w:hAnsi="Times New Roman" w:cs="Times New Roman" w:eastAsia="Times New Roman"/>
          <w:i/>
          <w:spacing w:val="-21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1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8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-3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3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13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860"/>
          <w:cols w:num="2" w:equalWidth="0">
            <w:col w:w="4881" w:space="40"/>
            <w:col w:w="520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150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2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110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i/>
          <w:spacing w:val="1"/>
          <w:w w:val="110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1"/>
        </w:rPr>
        <w:t> Atual</w:t>
      </w:r>
      <w:r>
        <w:rPr>
          <w:spacing w:val="-4"/>
        </w:rPr>
        <w:t> </w:t>
      </w:r>
      <w:r>
        <w:rPr/>
        <w:t>das</w:t>
      </w:r>
      <w:r>
        <w:rPr>
          <w:spacing w:val="-3"/>
        </w:rPr>
        <w:t> </w:t>
      </w:r>
      <w:r>
        <w:rPr>
          <w:spacing w:val="-1"/>
        </w:rPr>
        <w:t>Contribuições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VACF</w:t>
      </w: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spacing w:line="200" w:lineRule="exact" w:before="0"/>
        <w:ind w:left="169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105"/>
          <w:position w:val="-10"/>
          <w:sz w:val="24"/>
          <w:szCs w:val="24"/>
        </w:rPr>
        <w:t>VACF</w:t>
      </w:r>
      <w:r>
        <w:rPr>
          <w:rFonts w:ascii="Times New Roman" w:hAnsi="Times New Roman" w:cs="Times New Roman" w:eastAsia="Times New Roman"/>
          <w:i/>
          <w:spacing w:val="-23"/>
          <w:w w:val="105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PenServAtiv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28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50" w:lineRule="exact" w:before="84"/>
        <w:ind w:left="8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1"/>
          <w:w w:val="110"/>
          <w:sz w:val="12"/>
          <w:szCs w:val="12"/>
        </w:rPr>
        <w:t> </w:t>
      </w:r>
      <w:r>
        <w:rPr>
          <w:rFonts w:ascii="Symbol" w:hAnsi="Symbol" w:cs="Symbol" w:eastAsia="Symbol"/>
          <w:w w:val="110"/>
          <w:sz w:val="12"/>
          <w:szCs w:val="12"/>
        </w:rPr>
        <w:t></w:t>
      </w:r>
      <w:r>
        <w:rPr>
          <w:rFonts w:ascii="Symbol" w:hAnsi="Symbol" w:cs="Symbol" w:eastAsia="Symbol"/>
          <w:spacing w:val="-22"/>
          <w:w w:val="110"/>
          <w:sz w:val="12"/>
          <w:szCs w:val="12"/>
        </w:rPr>
        <w:t></w:t>
      </w:r>
      <w:r>
        <w:rPr>
          <w:rFonts w:ascii="Times New Roman" w:hAnsi="Times New Roman" w:cs="Times New Roman" w:eastAsia="Times New Roman"/>
          <w:spacing w:val="-22"/>
          <w:w w:val="110"/>
          <w:sz w:val="12"/>
          <w:szCs w:val="12"/>
        </w:rPr>
      </w:r>
      <w:r>
        <w:rPr>
          <w:rFonts w:ascii="Times New Roman" w:hAnsi="Times New Roman" w:cs="Times New Roman" w:eastAsia="Times New Roman"/>
          <w:i/>
          <w:spacing w:val="3"/>
          <w:w w:val="110"/>
          <w:sz w:val="12"/>
          <w:szCs w:val="12"/>
        </w:rPr>
        <w:t>x</w:t>
      </w:r>
      <w:r>
        <w:rPr>
          <w:rFonts w:ascii="Symbol" w:hAnsi="Symbol" w:cs="Symbol" w:eastAsia="Symbol"/>
          <w:spacing w:val="3"/>
          <w:w w:val="110"/>
          <w:sz w:val="12"/>
          <w:szCs w:val="12"/>
        </w:rPr>
        <w:t></w:t>
      </w:r>
      <w:r>
        <w:rPr>
          <w:rFonts w:ascii="Times New Roman" w:hAnsi="Times New Roman" w:cs="Times New Roman" w:eastAsia="Times New Roman"/>
          <w:i/>
          <w:spacing w:val="3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436" w:lineRule="exact" w:before="0"/>
        <w:ind w:left="64" w:right="0" w:firstLine="0"/>
        <w:jc w:val="left"/>
        <w:rPr>
          <w:rFonts w:ascii="Symbol" w:hAnsi="Symbol" w:cs="Symbol" w:eastAsia="Symbol"/>
          <w:sz w:val="75"/>
          <w:szCs w:val="75"/>
        </w:rPr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6"/>
          <w:w w:val="105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41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41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5"/>
          <w:w w:val="105"/>
          <w:sz w:val="24"/>
          <w:szCs w:val="24"/>
        </w:rPr>
        <w:t> </w:t>
      </w:r>
      <w:r>
        <w:rPr>
          <w:rFonts w:ascii="Symbol" w:hAnsi="Symbol" w:cs="Symbol" w:eastAsia="Symbol"/>
          <w:spacing w:val="13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13"/>
          <w:w w:val="105"/>
          <w:position w:val="-17"/>
          <w:sz w:val="75"/>
          <w:szCs w:val="75"/>
        </w:rPr>
        <w:t></w:t>
      </w:r>
      <w:r>
        <w:rPr>
          <w:rFonts w:ascii="Symbol" w:hAnsi="Symbol" w:cs="Symbol" w:eastAsia="Symbol"/>
          <w:sz w:val="75"/>
          <w:szCs w:val="75"/>
        </w:rPr>
      </w:r>
    </w:p>
    <w:p>
      <w:pPr>
        <w:spacing w:line="240" w:lineRule="auto" w:before="1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spacing w:line="200" w:lineRule="exact" w:before="0"/>
        <w:ind w:left="10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w w:val="105"/>
          <w:position w:val="-1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3"/>
          <w:w w:val="105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spacing w:val="25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1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spacing w:line="200" w:lineRule="exact" w:before="0"/>
        <w:ind w:left="14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4"/>
          <w:w w:val="105"/>
          <w:position w:val="-1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3"/>
          <w:w w:val="105"/>
          <w:sz w:val="12"/>
          <w:szCs w:val="12"/>
        </w:rPr>
        <w:t>aa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spacing w:val="11"/>
          <w:w w:val="105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-10"/>
          <w:sz w:val="24"/>
          <w:szCs w:val="24"/>
        </w:rPr>
        <w:t>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1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spacing w:line="200" w:lineRule="exact"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60"/>
          <w:w w:val="105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30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ä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2"/>
          <w:szCs w:val="32"/>
        </w:rPr>
      </w:pPr>
      <w:r>
        <w:rPr/>
        <w:br w:type="column"/>
      </w:r>
      <w:r>
        <w:rPr>
          <w:rFonts w:ascii="Times New Roman"/>
          <w:i/>
          <w:sz w:val="32"/>
        </w:rPr>
      </w:r>
    </w:p>
    <w:p>
      <w:pPr>
        <w:spacing w:line="200" w:lineRule="exact" w:before="0"/>
        <w:ind w:left="3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33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3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5"/>
          <w:w w:val="10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4"/>
          <w:w w:val="105"/>
          <w:position w:val="11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7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105"/>
          <w:position w:val="11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position w:val="11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spacing w:val="13"/>
          <w:w w:val="105"/>
          <w:position w:val="11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1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-31"/>
          <w:w w:val="105"/>
          <w:sz w:val="24"/>
          <w:szCs w:val="24"/>
        </w:rPr>
        <w:t> </w:t>
      </w:r>
      <w:r>
        <w:rPr>
          <w:rFonts w:ascii="Symbol" w:hAnsi="Symbol" w:cs="Symbol" w:eastAsia="Symbol"/>
          <w:w w:val="105"/>
          <w:sz w:val="24"/>
          <w:szCs w:val="24"/>
        </w:rPr>
        <w:t></w:t>
      </w:r>
      <w:r>
        <w:rPr>
          <w:rFonts w:ascii="Symbol" w:hAnsi="Symbol" w:cs="Symbol" w:eastAsia="Symbol"/>
          <w:spacing w:val="-22"/>
          <w:w w:val="10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1580" w:bottom="280" w:left="920" w:right="860"/>
          <w:cols w:num="6" w:equalWidth="0">
            <w:col w:w="3223" w:space="40"/>
            <w:col w:w="1294" w:space="40"/>
            <w:col w:w="571" w:space="40"/>
            <w:col w:w="652" w:space="40"/>
            <w:col w:w="812" w:space="40"/>
            <w:col w:w="3378"/>
          </w:cols>
        </w:sectPr>
      </w:pPr>
    </w:p>
    <w:p>
      <w:pPr>
        <w:tabs>
          <w:tab w:pos="4600" w:val="left" w:leader="none"/>
        </w:tabs>
        <w:spacing w:line="130" w:lineRule="exact" w:before="0"/>
        <w:ind w:left="231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y</w:t>
        <w:tab/>
      </w:r>
      <w:r>
        <w:rPr>
          <w:rFonts w:ascii="Times New Roman"/>
          <w:i/>
          <w:w w:val="110"/>
          <w:sz w:val="12"/>
        </w:rPr>
        <w:t>t    </w:t>
      </w:r>
      <w:r>
        <w:rPr>
          <w:rFonts w:ascii="Times New Roman"/>
          <w:i/>
          <w:spacing w:val="31"/>
          <w:w w:val="110"/>
          <w:sz w:val="12"/>
        </w:rPr>
        <w:t> </w:t>
      </w:r>
      <w:r>
        <w:rPr>
          <w:rFonts w:ascii="Times New Roman"/>
          <w:i/>
          <w:w w:val="110"/>
          <w:sz w:val="12"/>
        </w:rPr>
        <w:t>x</w:t>
      </w:r>
      <w:r>
        <w:rPr>
          <w:rFonts w:ascii="Times New Roman"/>
          <w:sz w:val="12"/>
        </w:rPr>
      </w:r>
    </w:p>
    <w:p>
      <w:pPr>
        <w:tabs>
          <w:tab w:pos="981" w:val="left" w:leader="none"/>
          <w:tab w:pos="1783" w:val="left" w:leader="none"/>
        </w:tabs>
        <w:spacing w:line="131" w:lineRule="exact" w:before="0"/>
        <w:ind w:left="29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w w:val="110"/>
          <w:sz w:val="12"/>
          <w:szCs w:val="12"/>
        </w:rPr>
        <w:t>/1   </w:t>
      </w:r>
      <w:r>
        <w:rPr>
          <w:rFonts w:ascii="Times New Roman" w:hAnsi="Times New Roman" w:cs="Times New Roman" w:eastAsia="Times New Roman"/>
          <w:spacing w:val="1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-23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3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3"/>
          <w:w w:val="110"/>
          <w:sz w:val="12"/>
          <w:szCs w:val="12"/>
        </w:rPr>
        <w:t>t</w:t>
        <w:tab/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8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i/>
          <w:spacing w:val="2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y</w:t>
        <w:tab/>
        <w:t>y</w:t>
      </w:r>
      <w:r>
        <w:rPr>
          <w:rFonts w:ascii="Times New Roman" w:hAnsi="Times New Roman" w:cs="Times New Roman" w:eastAsia="Times New Roman"/>
          <w:i/>
          <w:spacing w:val="-21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2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i/>
          <w:spacing w:val="2"/>
          <w:w w:val="11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18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-3"/>
          <w:w w:val="110"/>
          <w:sz w:val="12"/>
          <w:szCs w:val="12"/>
        </w:rPr>
        <w:t></w:t>
      </w:r>
      <w:r>
        <w:rPr>
          <w:rFonts w:ascii="Times New Roman" w:hAnsi="Times New Roman" w:cs="Times New Roman" w:eastAsia="Times New Roman"/>
          <w:spacing w:val="-3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13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860"/>
          <w:cols w:num="2" w:equalWidth="0">
            <w:col w:w="4893" w:space="40"/>
            <w:col w:w="519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148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w w:val="11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2"/>
          <w:w w:val="110"/>
          <w:sz w:val="12"/>
          <w:szCs w:val="12"/>
        </w:rPr>
        <w:t> </w:t>
      </w:r>
      <w:r>
        <w:rPr>
          <w:rFonts w:ascii="Symbol" w:hAnsi="Symbol" w:cs="Symbol" w:eastAsia="Symbol"/>
          <w:spacing w:val="1"/>
          <w:w w:val="110"/>
          <w:sz w:val="12"/>
          <w:szCs w:val="12"/>
        </w:rPr>
        <w:t></w:t>
      </w:r>
      <w:r>
        <w:rPr>
          <w:rFonts w:ascii="Times New Roman" w:hAnsi="Times New Roman" w:cs="Times New Roman" w:eastAsia="Times New Roman"/>
          <w:i/>
          <w:spacing w:val="1"/>
          <w:w w:val="110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i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136" w:lineRule="auto" w:before="162"/>
        <w:ind w:left="3945" w:right="1812" w:firstLine="917"/>
        <w:jc w:val="left"/>
        <w:rPr>
          <w:rFonts w:ascii="Symbol" w:hAnsi="Symbol" w:cs="Symbol" w:eastAsia="Symbol"/>
          <w:sz w:val="20"/>
          <w:szCs w:val="20"/>
        </w:rPr>
      </w:pPr>
      <w:r>
        <w:rPr/>
        <w:pict>
          <v:shape style="position:absolute;margin-left:347.652893pt;margin-top:17.582886pt;width:70.150pt;height:13.45pt;mso-position-horizontal-relative:page;mso-position-vertical-relative:paragraph;z-index:-248008" type="#_x0000_t202" filled="false" stroked="false">
            <v:textbox inset="0,0,0,0">
              <w:txbxContent>
                <w:p>
                  <w:pPr>
                    <w:tabs>
                      <w:tab w:pos="1334" w:val="left" w:leader="none"/>
                    </w:tabs>
                    <w:spacing w:line="26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7"/>
                      <w:szCs w:val="27"/>
                    </w:rPr>
                  </w:pPr>
                  <w:r>
                    <w:rPr>
                      <w:rFonts w:ascii="Symbol" w:hAnsi="Symbol" w:cs="Symbol" w:eastAsia="Symbol"/>
                      <w:w w:val="75"/>
                      <w:sz w:val="27"/>
                      <w:szCs w:val="27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w w:val="75"/>
                      <w:sz w:val="27"/>
                      <w:szCs w:val="27"/>
                    </w:rPr>
                    <w:tab/>
                  </w:r>
                  <w:r>
                    <w:rPr>
                      <w:rFonts w:ascii="Symbol" w:hAnsi="Symbol" w:cs="Symbol" w:eastAsia="Symbol"/>
                      <w:w w:val="75"/>
                      <w:sz w:val="27"/>
                      <w:szCs w:val="27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20"/>
          <w:szCs w:val="20"/>
        </w:rPr>
        <w:t>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3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-33"/>
          <w:w w:val="105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spacing w:val="2"/>
          <w:w w:val="105"/>
          <w:position w:val="1"/>
          <w:sz w:val="20"/>
          <w:szCs w:val="20"/>
        </w:rPr>
        <w:t></w:t>
      </w:r>
      <w:r>
        <w:rPr>
          <w:rFonts w:ascii="Times New Roman" w:hAnsi="Times New Roman" w:cs="Times New Roman" w:eastAsia="Times New Roman"/>
          <w:i/>
          <w:spacing w:val="2"/>
          <w:w w:val="105"/>
          <w:position w:val="1"/>
          <w:sz w:val="20"/>
          <w:szCs w:val="20"/>
        </w:rPr>
        <w:t>Teto</w:t>
      </w:r>
      <w:r>
        <w:rPr>
          <w:rFonts w:ascii="Times New Roman" w:hAnsi="Times New Roman" w:cs="Times New Roman" w:eastAsia="Times New Roman"/>
          <w:i/>
          <w:spacing w:val="32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RGPS</w:t>
      </w:r>
      <w:r>
        <w:rPr>
          <w:rFonts w:ascii="Times New Roman" w:hAnsi="Times New Roman" w:cs="Times New Roman" w:eastAsia="Times New Roman"/>
          <w:i/>
          <w:spacing w:val="34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então:</w:t>
      </w:r>
      <w:r>
        <w:rPr>
          <w:rFonts w:ascii="Times New Roman" w:hAnsi="Times New Roman" w:cs="Times New Roman" w:eastAsia="Times New Roman"/>
          <w:i/>
          <w:spacing w:val="36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9"/>
          <w:w w:val="105"/>
          <w:position w:val="1"/>
          <w:sz w:val="20"/>
          <w:szCs w:val="20"/>
        </w:rPr>
        <w:t> </w:t>
      </w:r>
      <w:r>
        <w:rPr>
          <w:rFonts w:ascii="Symbol" w:hAnsi="Symbol" w:cs="Symbol" w:eastAsia="Symbol"/>
          <w:spacing w:val="6"/>
          <w:w w:val="105"/>
          <w:position w:val="1"/>
          <w:sz w:val="20"/>
          <w:szCs w:val="20"/>
        </w:rPr>
        <w:t>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1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i/>
          <w:spacing w:val="28"/>
          <w:w w:val="10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Sendo:C</w:t>
      </w:r>
      <w:r>
        <w:rPr>
          <w:rFonts w:ascii="Times New Roman" w:hAnsi="Times New Roman" w:cs="Times New Roman" w:eastAsia="Times New Roman"/>
          <w:i/>
          <w:spacing w:val="-19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15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5"/>
          <w:w w:val="105"/>
          <w:sz w:val="20"/>
          <w:szCs w:val="20"/>
        </w:rPr>
      </w:r>
      <w:r>
        <w:rPr>
          <w:rFonts w:ascii="Symbol" w:hAnsi="Symbol" w:cs="Symbol" w:eastAsia="Symbol"/>
          <w:w w:val="105"/>
          <w:position w:val="-3"/>
          <w:sz w:val="20"/>
          <w:szCs w:val="20"/>
        </w:rPr>
        <w:t>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line="202" w:lineRule="exact" w:before="0"/>
        <w:ind w:left="48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2"/>
          <w:w w:val="105"/>
          <w:position w:val="-4"/>
          <w:sz w:val="20"/>
          <w:szCs w:val="20"/>
        </w:rPr>
        <w:t>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i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não:</w:t>
      </w:r>
      <w:r>
        <w:rPr>
          <w:rFonts w:ascii="Times New Roman" w:hAnsi="Times New Roman" w:cs="Times New Roman" w:eastAsia="Times New Roman"/>
          <w:i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</w:t>
      </w:r>
      <w:r>
        <w:rPr>
          <w:rFonts w:ascii="Symbol" w:hAnsi="Symbol" w:cs="Symbol" w:eastAsia="Symbol"/>
          <w:spacing w:val="6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</w:t>
      </w:r>
      <w:r>
        <w:rPr>
          <w:rFonts w:ascii="Symbol" w:hAnsi="Symbol" w:cs="Symbol" w:eastAsia="Symbol"/>
          <w:spacing w:val="-12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2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-4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S </w:t>
      </w:r>
      <w:r>
        <w:rPr>
          <w:rFonts w:ascii="Times New Roman" w:hAnsi="Times New Roman" w:cs="Times New Roman" w:eastAsia="Times New Roman"/>
          <w:i/>
          <w:spacing w:val="18"/>
          <w:w w:val="105"/>
          <w:sz w:val="20"/>
          <w:szCs w:val="20"/>
        </w:rPr>
        <w:t> </w:t>
      </w:r>
      <w:r>
        <w:rPr>
          <w:rFonts w:ascii="Symbol" w:hAnsi="Symbol" w:cs="Symbol" w:eastAsia="Symbol"/>
          <w:w w:val="105"/>
          <w:sz w:val="20"/>
          <w:szCs w:val="20"/>
        </w:rPr>
        <w:t></w:t>
      </w:r>
      <w:r>
        <w:rPr>
          <w:rFonts w:ascii="Symbol" w:hAnsi="Symbol" w:cs="Symbol" w:eastAsia="Symbol"/>
          <w:spacing w:val="8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8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i/>
          <w:spacing w:val="-8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lí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i/>
          <w:spacing w:val="-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i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og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5"/>
          <w:w w:val="105"/>
          <w:sz w:val="20"/>
          <w:szCs w:val="20"/>
        </w:rPr>
        <w:t>ss</w:t>
      </w:r>
      <w:r>
        <w:rPr>
          <w:rFonts w:ascii="Times New Roman" w:hAnsi="Times New Roman" w:cs="Times New Roman" w:eastAsia="Times New Roman"/>
          <w:i/>
          <w:spacing w:val="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29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580" w:bottom="280" w:left="92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3041" w:right="0" w:hanging="1441"/>
        <w:jc w:val="left"/>
      </w:pPr>
      <w:r>
        <w:rPr/>
        <w:t>Valor</w:t>
      </w:r>
      <w:r>
        <w:rPr>
          <w:spacing w:val="-1"/>
        </w:rPr>
        <w:t> Atual</w:t>
      </w:r>
      <w:r>
        <w:rPr>
          <w:spacing w:val="-4"/>
        </w:rPr>
        <w:t> </w:t>
      </w:r>
      <w:r>
        <w:rPr>
          <w:spacing w:val="-1"/>
        </w:rPr>
        <w:t>dos Benefícios</w:t>
      </w:r>
      <w:r>
        <w:rPr>
          <w:spacing w:val="-2"/>
        </w:rPr>
        <w:t> </w:t>
      </w:r>
      <w:r>
        <w:rPr>
          <w:spacing w:val="-1"/>
        </w:rPr>
        <w:t>Futuros</w:t>
      </w:r>
      <w:r>
        <w:rPr>
          <w:spacing w:val="-2"/>
        </w:rPr>
        <w:t> </w:t>
      </w:r>
      <w:r>
        <w:rPr>
          <w:spacing w:val="-1"/>
        </w:rPr>
        <w:t>Líquido</w:t>
      </w:r>
      <w:r>
        <w:rPr/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VABF</w:t>
      </w:r>
      <w:r>
        <w:rPr>
          <w:spacing w:val="-4"/>
        </w:rPr>
        <w:t> </w:t>
      </w:r>
      <w:r>
        <w:rPr>
          <w:spacing w:val="-1"/>
        </w:rPr>
        <w:t>LÍQUIDO</w:t>
      </w: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6253" w:val="left" w:leader="none"/>
          <w:tab w:pos="7718" w:val="left" w:leader="none"/>
        </w:tabs>
        <w:spacing w:line="27" w:lineRule="exact" w:before="0"/>
        <w:ind w:left="47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spacing w:val="-2"/>
          <w:sz w:val="12"/>
        </w:rPr>
        <w:t>PenServAtiv</w:t>
        <w:tab/>
        <w:t>PenServAtiv</w:t>
        <w:tab/>
      </w:r>
      <w:r>
        <w:rPr>
          <w:rFonts w:ascii="Times New Roman"/>
          <w:i/>
          <w:spacing w:val="-2"/>
          <w:w w:val="105"/>
          <w:sz w:val="12"/>
        </w:rPr>
        <w:t>PenServAtiv</w:t>
      </w:r>
      <w:r>
        <w:rPr>
          <w:rFonts w:ascii="Times New Roman"/>
          <w:sz w:val="12"/>
        </w:rPr>
      </w:r>
    </w:p>
    <w:p>
      <w:pPr>
        <w:spacing w:after="0" w:line="2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header="728" w:footer="0" w:top="1220" w:bottom="280" w:left="920" w:right="920"/>
        </w:sectPr>
      </w:pPr>
    </w:p>
    <w:p>
      <w:pPr>
        <w:pStyle w:val="Heading6"/>
        <w:spacing w:line="274" w:lineRule="exact"/>
        <w:ind w:left="3125" w:right="0"/>
        <w:jc w:val="left"/>
        <w:rPr>
          <w:i w:val="0"/>
          <w:sz w:val="12"/>
          <w:szCs w:val="12"/>
        </w:rPr>
      </w:pPr>
      <w:r>
        <w:rPr>
          <w:i/>
          <w:spacing w:val="-2"/>
          <w:w w:val="105"/>
        </w:rPr>
        <w:t>VABF</w:t>
      </w:r>
      <w:r>
        <w:rPr>
          <w:i/>
          <w:w w:val="105"/>
        </w:rPr>
        <w:t> </w:t>
      </w:r>
      <w:r>
        <w:rPr>
          <w:i/>
          <w:spacing w:val="-2"/>
          <w:w w:val="105"/>
        </w:rPr>
        <w:t>LIQUIDO</w:t>
      </w:r>
      <w:r>
        <w:rPr>
          <w:i/>
          <w:spacing w:val="-2"/>
          <w:w w:val="105"/>
          <w:position w:val="-5"/>
          <w:sz w:val="12"/>
        </w:rPr>
        <w:t>y</w:t>
      </w:r>
      <w:r>
        <w:rPr>
          <w:i w:val="0"/>
          <w:sz w:val="12"/>
        </w:rPr>
      </w:r>
    </w:p>
    <w:p>
      <w:pPr>
        <w:spacing w:line="274" w:lineRule="exact" w:before="0"/>
        <w:ind w:left="61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28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8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4"/>
          <w:w w:val="105"/>
          <w:sz w:val="23"/>
          <w:szCs w:val="23"/>
        </w:rPr>
        <w:t>VABF</w:t>
      </w:r>
      <w:r>
        <w:rPr>
          <w:rFonts w:ascii="Times New Roman" w:hAnsi="Times New Roman" w:cs="Times New Roman" w:eastAsia="Times New Roman"/>
          <w:i/>
          <w:spacing w:val="-5"/>
          <w:w w:val="105"/>
          <w:position w:val="-5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74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3"/>
          <w:szCs w:val="23"/>
        </w:rPr>
        <w:t>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VACF</w:t>
      </w:r>
      <w:r>
        <w:rPr>
          <w:rFonts w:ascii="Times New Roman" w:hAnsi="Times New Roman" w:cs="Times New Roman" w:eastAsia="Times New Roman"/>
          <w:i/>
          <w:w w:val="105"/>
          <w:position w:val="-5"/>
          <w:sz w:val="12"/>
          <w:szCs w:val="12"/>
        </w:rPr>
        <w:t>y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4816" w:space="40"/>
            <w:col w:w="1410" w:space="40"/>
            <w:col w:w="3764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51" w:after="0"/>
        <w:ind w:left="2392" w:right="160" w:hanging="792"/>
        <w:jc w:val="left"/>
      </w:pPr>
      <w:r>
        <w:rPr/>
        <w:t>Valor  </w:t>
      </w:r>
      <w:r>
        <w:rPr>
          <w:spacing w:val="9"/>
        </w:rPr>
        <w:t> </w:t>
      </w:r>
      <w:r>
        <w:rPr>
          <w:spacing w:val="-1"/>
        </w:rPr>
        <w:t>Atual</w:t>
      </w:r>
      <w:r>
        <w:rPr/>
        <w:t>  </w:t>
      </w:r>
      <w:r>
        <w:rPr>
          <w:spacing w:val="8"/>
        </w:rPr>
        <w:t> </w:t>
      </w:r>
      <w:r>
        <w:rPr/>
        <w:t>das  </w:t>
      </w:r>
      <w:r>
        <w:rPr>
          <w:spacing w:val="10"/>
        </w:rPr>
        <w:t> </w:t>
      </w:r>
      <w:r>
        <w:rPr>
          <w:spacing w:val="-1"/>
        </w:rPr>
        <w:t>Contribuições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Futuras</w:t>
      </w:r>
      <w:r>
        <w:rPr/>
        <w:t>  </w:t>
      </w:r>
      <w:r>
        <w:rPr>
          <w:spacing w:val="10"/>
        </w:rPr>
        <w:t> </w:t>
      </w:r>
      <w:r>
        <w:rPr>
          <w:spacing w:val="-1"/>
        </w:rPr>
        <w:t>(Servidor</w:t>
      </w:r>
      <w:r>
        <w:rPr/>
        <w:t>  </w:t>
      </w:r>
      <w:r>
        <w:rPr>
          <w:spacing w:val="11"/>
        </w:rPr>
        <w:t> </w:t>
      </w:r>
      <w:r>
        <w:rPr/>
        <w:t>e  </w:t>
      </w:r>
      <w:r>
        <w:rPr>
          <w:spacing w:val="8"/>
        </w:rPr>
        <w:t> </w:t>
      </w:r>
      <w:r>
        <w:rPr>
          <w:spacing w:val="-1"/>
        </w:rPr>
        <w:t>Ente).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Vide</w:t>
      </w:r>
      <w:r>
        <w:rPr>
          <w:spacing w:val="33"/>
          <w:w w:val="99"/>
        </w:rPr>
        <w:t> </w:t>
      </w:r>
      <w:r>
        <w:rPr>
          <w:spacing w:val="-1"/>
        </w:rPr>
        <w:t>expressões</w:t>
      </w:r>
      <w:r>
        <w:rPr>
          <w:spacing w:val="-2"/>
        </w:rPr>
        <w:t> </w:t>
      </w:r>
      <w:r>
        <w:rPr>
          <w:spacing w:val="-1"/>
        </w:rPr>
        <w:t>constantes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1"/>
        </w:rPr>
        <w:t> </w:t>
      </w:r>
      <w:r>
        <w:rPr>
          <w:spacing w:val="-1"/>
        </w:rPr>
        <w:t>subitem</w:t>
      </w:r>
      <w:r>
        <w:rPr>
          <w:spacing w:val="-4"/>
        </w:rPr>
        <w:t> </w:t>
      </w:r>
      <w:r>
        <w:rPr/>
        <w:t>5.3,</w:t>
      </w:r>
      <w:r>
        <w:rPr>
          <w:spacing w:val="-5"/>
        </w:rPr>
        <w:t> </w:t>
      </w:r>
      <w:r>
        <w:rPr>
          <w:spacing w:val="-1"/>
        </w:rPr>
        <w:t>desta</w:t>
      </w:r>
      <w:r>
        <w:rPr>
          <w:spacing w:val="-4"/>
        </w:rPr>
        <w:t> </w:t>
      </w:r>
      <w:r>
        <w:rPr>
          <w:spacing w:val="-1"/>
        </w:rPr>
        <w:t>NTA.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12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01.636505pt;margin-top:1.317207pt;width:30.25pt;height:12.05pt;mso-position-horizontal-relative:page;mso-position-vertical-relative:paragraph;z-index:-247936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3"/>
          <w:w w:val="105"/>
          <w:sz w:val="12"/>
        </w:rPr>
        <w:t>PenServAtiv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5"/>
          <w:w w:val="105"/>
          <w:sz w:val="12"/>
        </w:rPr>
        <w:t> </w:t>
      </w:r>
      <w:r>
        <w:rPr>
          <w:rFonts w:ascii="Times New Roman"/>
          <w:w w:val="105"/>
          <w:sz w:val="12"/>
        </w:rPr>
        <w:t>/</w:t>
      </w:r>
      <w:r>
        <w:rPr>
          <w:rFonts w:ascii="Times New Roman"/>
          <w:i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4" w:val="left" w:leader="none"/>
        </w:tabs>
        <w:spacing w:line="412" w:lineRule="exact" w:before="89"/>
        <w:ind w:left="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84.074158pt;margin-top:-3.466722pt;width:100.7pt;height:.1pt;mso-position-horizontal-relative:page;mso-position-vertical-relative:paragraph;z-index:-247960" coordorigin="5681,-69" coordsize="2014,2">
            <v:shape style="position:absolute;left:5681;top:-69;width:2014;height:2" coordorigin="5681,-69" coordsize="2014,0" path="m5681,-69l7695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24"/>
          <w:w w:val="105"/>
          <w:sz w:val="24"/>
        </w:rPr>
        <w:t> </w:t>
      </w:r>
      <w:r>
        <w:rPr>
          <w:rFonts w:ascii="Times New Roman" w:hAnsi="Times New Roman"/>
          <w:i/>
          <w:spacing w:val="-6"/>
          <w:w w:val="105"/>
          <w:sz w:val="24"/>
        </w:rPr>
        <w:t>LÍQUIDO</w:t>
      </w:r>
      <w:r>
        <w:rPr>
          <w:rFonts w:ascii="Times New Roman" w:hAnsi="Times New Roman"/>
          <w:i/>
          <w:spacing w:val="-5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2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  <w:r>
        <w:rPr/>
        <w:br w:type="column"/>
      </w:r>
      <w:r>
        <w:rPr>
          <w:rFonts w:ascii="Times New Roman"/>
          <w:i/>
          <w:sz w:val="21"/>
        </w:rPr>
      </w:r>
    </w:p>
    <w:p>
      <w:pPr>
        <w:spacing w:before="0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77.17865pt;margin-top:10.158319pt;width:2.85pt;height:6.25pt;mso-position-horizontal-relative:page;mso-position-vertical-relative:paragraph;z-index:-247912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2"/>
          <w:w w:val="105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2"/>
          <w:w w:val="105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11"/>
          <w:sz w:val="12"/>
          <w:szCs w:val="12"/>
        </w:rPr>
        <w:t>PenServAtiv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4490" w:space="40"/>
            <w:col w:w="2210" w:space="40"/>
            <w:col w:w="329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3"/>
        <w:numPr>
          <w:ilvl w:val="4"/>
          <w:numId w:val="36"/>
        </w:numPr>
        <w:tabs>
          <w:tab w:pos="3041" w:val="left" w:leader="none"/>
        </w:tabs>
        <w:spacing w:line="240" w:lineRule="auto" w:before="173" w:after="0"/>
        <w:ind w:left="3041" w:right="0" w:hanging="1441"/>
        <w:jc w:val="left"/>
      </w:pPr>
      <w:r>
        <w:rPr>
          <w:spacing w:val="-1"/>
        </w:rPr>
        <w:t>Provisão</w:t>
      </w:r>
      <w:r>
        <w:rPr>
          <w:spacing w:val="-5"/>
        </w:rPr>
        <w:t> </w:t>
      </w:r>
      <w:r>
        <w:rPr>
          <w:spacing w:val="-1"/>
        </w:rPr>
        <w:t>Matemática</w:t>
      </w:r>
      <w:r>
        <w:rPr>
          <w:spacing w:val="-6"/>
        </w:rPr>
        <w:t> </w:t>
      </w:r>
      <w:r>
        <w:rPr>
          <w:spacing w:val="-1"/>
        </w:rPr>
        <w:t>dos</w:t>
      </w:r>
      <w:r>
        <w:rPr>
          <w:spacing w:val="-4"/>
        </w:rPr>
        <w:t> </w:t>
      </w:r>
      <w:r>
        <w:rPr/>
        <w:t>Benefícios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Conceder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3"/>
        </w:rPr>
        <w:t> </w:t>
      </w:r>
      <w:r>
        <w:rPr/>
        <w:t>PMBaC</w:t>
      </w: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tabs>
          <w:tab w:pos="6384" w:val="left" w:leader="none"/>
          <w:tab w:pos="7848" w:val="left" w:leader="none"/>
        </w:tabs>
        <w:spacing w:line="30" w:lineRule="exact" w:before="0"/>
        <w:ind w:left="383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2"/>
          <w:w w:val="95"/>
          <w:sz w:val="13"/>
        </w:rPr>
        <w:t>PenServAtiv</w:t>
        <w:tab/>
        <w:t>PenServAtiv</w:t>
        <w:tab/>
      </w:r>
      <w:r>
        <w:rPr>
          <w:rFonts w:ascii="Times New Roman"/>
          <w:i/>
          <w:spacing w:val="-3"/>
          <w:sz w:val="13"/>
        </w:rPr>
        <w:t>PenServAtiv</w:t>
      </w:r>
      <w:r>
        <w:rPr>
          <w:rFonts w:ascii="Times New Roman"/>
          <w:sz w:val="13"/>
        </w:rPr>
      </w:r>
    </w:p>
    <w:p>
      <w:pPr>
        <w:spacing w:after="0" w:line="30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pStyle w:val="Heading4"/>
        <w:spacing w:line="291" w:lineRule="exact"/>
        <w:ind w:right="0"/>
        <w:jc w:val="right"/>
        <w:rPr>
          <w:i w:val="0"/>
          <w:sz w:val="13"/>
          <w:szCs w:val="13"/>
        </w:rPr>
      </w:pPr>
      <w:r>
        <w:rPr>
          <w:i/>
          <w:w w:val="95"/>
        </w:rPr>
        <w:t>PMBaC</w:t>
      </w:r>
      <w:r>
        <w:rPr>
          <w:i/>
          <w:w w:val="95"/>
          <w:position w:val="-5"/>
          <w:sz w:val="13"/>
        </w:rPr>
        <w:t>y</w:t>
      </w:r>
      <w:r>
        <w:rPr>
          <w:i w:val="0"/>
          <w:sz w:val="13"/>
        </w:rPr>
      </w:r>
    </w:p>
    <w:p>
      <w:pPr>
        <w:spacing w:line="291" w:lineRule="exact" w:before="0"/>
        <w:ind w:left="60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94" w:lineRule="exact" w:before="0"/>
        <w:ind w:left="5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Symbol" w:hAnsi="Symbol" w:cs="Symbol" w:eastAsia="Symbol"/>
          <w:position w:val="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position w:val="6"/>
          <w:sz w:val="24"/>
          <w:szCs w:val="24"/>
        </w:rPr>
        <w:t>VACF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i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13"/>
          <w:szCs w:val="13"/>
        </w:rPr>
        <w:t>Servidor</w:t>
      </w:r>
      <w:r>
        <w:rPr>
          <w:rFonts w:ascii="Times New Roman" w:hAnsi="Times New Roman" w:cs="Times New Roman" w:eastAsia="Times New Roman"/>
          <w:i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z w:val="13"/>
          <w:szCs w:val="13"/>
        </w:rPr>
        <w:t>/</w:t>
      </w:r>
      <w:r>
        <w:rPr>
          <w:rFonts w:ascii="Times New Roman" w:hAnsi="Times New Roman" w:cs="Times New Roman" w:eastAsia="Times New Roman"/>
          <w:i/>
          <w:spacing w:val="-1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3"/>
          <w:szCs w:val="13"/>
        </w:rPr>
        <w:t>ente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  <w:cols w:num="3" w:equalWidth="0">
            <w:col w:w="3877" w:space="40"/>
            <w:col w:w="2510" w:space="40"/>
            <w:col w:w="36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2"/>
        <w:numPr>
          <w:ilvl w:val="1"/>
          <w:numId w:val="41"/>
        </w:numPr>
        <w:tabs>
          <w:tab w:pos="1303" w:val="left" w:leader="none"/>
        </w:tabs>
        <w:spacing w:line="240" w:lineRule="auto" w:before="192" w:after="0"/>
        <w:ind w:left="1302" w:right="0" w:hanging="432"/>
        <w:jc w:val="left"/>
        <w:rPr>
          <w:b w:val="0"/>
          <w:bCs w:val="0"/>
        </w:rPr>
      </w:pPr>
      <w:bookmarkStart w:name="_bookmark17" w:id="34"/>
      <w:bookmarkEnd w:id="34"/>
      <w:r>
        <w:rPr>
          <w:b w:val="0"/>
        </w:rPr>
      </w:r>
      <w:bookmarkStart w:name="_bookmark17" w:id="35"/>
      <w:bookmarkEnd w:id="35"/>
      <w:r>
        <w:rPr>
          <w:color w:val="2D74B5"/>
        </w:rPr>
        <w:t>Ex</w:t>
      </w:r>
      <w:r>
        <w:rPr>
          <w:color w:val="2D74B5"/>
        </w:rPr>
        <w:t>pressão</w:t>
      </w:r>
      <w:r>
        <w:rPr>
          <w:color w:val="2D74B5"/>
          <w:spacing w:val="-7"/>
        </w:rPr>
        <w:t> </w:t>
      </w:r>
      <w:r>
        <w:rPr>
          <w:color w:val="2D74B5"/>
        </w:rPr>
        <w:t>de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cálculo</w:t>
      </w:r>
      <w:r>
        <w:rPr>
          <w:color w:val="2D74B5"/>
          <w:spacing w:val="-6"/>
        </w:rPr>
        <w:t> </w:t>
      </w:r>
      <w:r>
        <w:rPr>
          <w:color w:val="2D74B5"/>
        </w:rPr>
        <w:t>do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valor</w:t>
      </w:r>
      <w:r>
        <w:rPr>
          <w:color w:val="2D74B5"/>
          <w:spacing w:val="-3"/>
        </w:rPr>
        <w:t> </w:t>
      </w:r>
      <w:r>
        <w:rPr>
          <w:color w:val="2D74B5"/>
          <w:spacing w:val="-1"/>
        </w:rPr>
        <w:t>atual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das</w:t>
      </w:r>
      <w:r>
        <w:rPr>
          <w:color w:val="2D74B5"/>
          <w:spacing w:val="-5"/>
        </w:rPr>
        <w:t> </w:t>
      </w:r>
      <w:r>
        <w:rPr>
          <w:color w:val="2D74B5"/>
          <w:spacing w:val="-1"/>
        </w:rPr>
        <w:t>remunerações</w:t>
      </w:r>
      <w:r>
        <w:rPr>
          <w:color w:val="2D74B5"/>
          <w:spacing w:val="-4"/>
        </w:rPr>
        <w:t> </w:t>
      </w:r>
      <w:r>
        <w:rPr>
          <w:color w:val="2D74B5"/>
          <w:spacing w:val="-1"/>
        </w:rPr>
        <w:t>futuras.</w:t>
      </w:r>
      <w:r>
        <w:rPr>
          <w:b w:val="0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15" w:lineRule="exact" w:before="176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5"/>
          <w:w w:val="105"/>
          <w:sz w:val="25"/>
        </w:rPr>
        <w:t>VARF</w:t>
      </w:r>
      <w:r>
        <w:rPr>
          <w:rFonts w:ascii="Times New Roman"/>
          <w:i/>
          <w:spacing w:val="-6"/>
          <w:w w:val="105"/>
          <w:position w:val="-6"/>
          <w:sz w:val="13"/>
        </w:rPr>
        <w:t>x</w:t>
      </w:r>
      <w:r>
        <w:rPr>
          <w:rFonts w:ascii="Times New Roman"/>
          <w:sz w:val="13"/>
        </w:rPr>
      </w:r>
    </w:p>
    <w:p>
      <w:pPr>
        <w:tabs>
          <w:tab w:pos="1295" w:val="left" w:leader="none"/>
          <w:tab w:pos="1707" w:val="left" w:leader="none"/>
        </w:tabs>
        <w:spacing w:line="264" w:lineRule="exact" w:before="158"/>
        <w:ind w:left="9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5"/>
          <w:szCs w:val="25"/>
        </w:rPr>
        <w:t></w:t>
      </w:r>
      <w:r>
        <w:rPr>
          <w:rFonts w:ascii="Symbol" w:hAnsi="Symbol" w:cs="Symbol" w:eastAsia="Symbol"/>
          <w:spacing w:val="1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1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i/>
          <w:spacing w:val="19"/>
          <w:w w:val="105"/>
          <w:sz w:val="25"/>
          <w:szCs w:val="25"/>
        </w:rPr>
        <w:t> </w:t>
      </w:r>
      <w:r>
        <w:rPr>
          <w:rFonts w:ascii="Symbol" w:hAnsi="Symbol" w:cs="Symbol" w:eastAsia="Symbol"/>
          <w:w w:val="105"/>
          <w:sz w:val="25"/>
          <w:szCs w:val="25"/>
        </w:rPr>
        <w:t></w:t>
      </w:r>
      <w:r>
        <w:rPr>
          <w:rFonts w:ascii="Symbol" w:hAnsi="Symbol" w:cs="Symbol" w:eastAsia="Symbol"/>
          <w:spacing w:val="-22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i/>
          <w:spacing w:val="-36"/>
          <w:w w:val="105"/>
          <w:sz w:val="25"/>
          <w:szCs w:val="25"/>
        </w:rPr>
        <w:t> </w:t>
      </w:r>
      <w:r>
        <w:rPr>
          <w:rFonts w:ascii="Symbol" w:hAnsi="Symbol" w:cs="Symbol" w:eastAsia="Symbol"/>
          <w:w w:val="105"/>
          <w:sz w:val="25"/>
          <w:szCs w:val="25"/>
        </w:rPr>
        <w:t></w:t>
      </w:r>
      <w:r>
        <w:rPr>
          <w:rFonts w:ascii="Times New Roman" w:hAnsi="Times New Roman" w:cs="Times New Roman" w:eastAsia="Times New Roman"/>
          <w:w w:val="105"/>
          <w:sz w:val="25"/>
          <w:szCs w:val="25"/>
        </w:rPr>
        <w:tab/>
      </w:r>
      <w:r>
        <w:rPr>
          <w:rFonts w:ascii="Times New Roman" w:hAnsi="Times New Roman" w:cs="Times New Roman" w:eastAsia="Times New Roman"/>
          <w:i/>
          <w:spacing w:val="-1"/>
          <w:position w:val="12"/>
          <w:sz w:val="13"/>
          <w:szCs w:val="13"/>
        </w:rPr>
        <w:t>aa</w:t>
        <w:tab/>
      </w:r>
      <w:r>
        <w:rPr>
          <w:rFonts w:ascii="Symbol" w:hAnsi="Symbol" w:cs="Symbol" w:eastAsia="Symbol"/>
          <w:w w:val="105"/>
          <w:sz w:val="25"/>
          <w:szCs w:val="25"/>
        </w:rPr>
        <w:t></w:t>
      </w:r>
      <w:r>
        <w:rPr>
          <w:rFonts w:ascii="Symbol" w:hAnsi="Symbol" w:cs="Symbol" w:eastAsia="Symbol"/>
          <w:spacing w:val="-22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2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31" w:lineRule="atLeast" w:before="0"/>
        <w:ind w:left="127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w w:val="105"/>
          <w:sz w:val="13"/>
        </w:rPr>
        <w:t>x</w:t>
      </w:r>
      <w:r>
        <w:rPr>
          <w:rFonts w:ascii="Times New Roman"/>
          <w:w w:val="105"/>
          <w:sz w:val="13"/>
        </w:rPr>
        <w:t>:</w:t>
      </w:r>
      <w:r>
        <w:rPr>
          <w:rFonts w:ascii="Times New Roman"/>
          <w:spacing w:val="-4"/>
          <w:w w:val="105"/>
          <w:sz w:val="13"/>
        </w:rPr>
        <w:t> </w:t>
      </w:r>
      <w:r>
        <w:rPr>
          <w:rFonts w:ascii="Times New Roman"/>
          <w:i/>
          <w:w w:val="105"/>
          <w:sz w:val="13"/>
        </w:rPr>
        <w:t>r  </w:t>
      </w:r>
      <w:r>
        <w:rPr>
          <w:rFonts w:ascii="Times New Roman"/>
          <w:i/>
          <w:spacing w:val="1"/>
          <w:w w:val="105"/>
          <w:sz w:val="13"/>
        </w:rPr>
        <w:t> </w:t>
      </w:r>
      <w:r>
        <w:rPr>
          <w:rFonts w:ascii="Times New Roman"/>
          <w:i/>
          <w:spacing w:val="2"/>
          <w:w w:val="105"/>
          <w:sz w:val="13"/>
        </w:rPr>
        <w:t>x</w:t>
      </w:r>
      <w:r>
        <w:rPr>
          <w:rFonts w:ascii="Times New Roman"/>
          <w:w w:val="105"/>
          <w:sz w:val="13"/>
        </w:rPr>
        <w:t>|</w:t>
      </w:r>
      <w:r>
        <w:rPr>
          <w:rFonts w:ascii="Times New Roman"/>
          <w:sz w:val="13"/>
        </w:rPr>
      </w:r>
    </w:p>
    <w:p>
      <w:pPr>
        <w:spacing w:after="0" w:line="31" w:lineRule="atLeas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1580" w:bottom="280" w:left="920" w:right="920"/>
          <w:cols w:num="2" w:equalWidth="0">
            <w:col w:w="3690" w:space="40"/>
            <w:col w:w="6340"/>
          </w:cols>
        </w:sectPr>
      </w:pPr>
    </w:p>
    <w:p>
      <w:pPr>
        <w:spacing w:before="0"/>
        <w:ind w:left="3741" w:right="3316" w:firstLine="0"/>
        <w:jc w:val="center"/>
        <w:rPr>
          <w:rFonts w:ascii="Symbol" w:hAnsi="Symbol" w:cs="Symbol" w:eastAsia="Symbol"/>
          <w:sz w:val="13"/>
          <w:szCs w:val="13"/>
        </w:rPr>
      </w:pPr>
      <w:r>
        <w:rPr/>
        <w:pict>
          <v:group style="position:absolute;margin-left:303.090363pt;margin-top:.346095pt;width:11.8pt;height:.1pt;mso-position-horizontal-relative:page;mso-position-vertical-relative:paragraph;z-index:-247984" coordorigin="6062,7" coordsize="236,2">
            <v:shape style="position:absolute;left:6062;top:7;width:236;height:2" coordorigin="6062,7" coordsize="236,0" path="m6062,7l6297,7e" filled="false" stroked="true" strokeweight=".307360pt" strokecolor="#000000">
              <v:path arrowok="t"/>
            </v:shape>
            <w10:wrap type="none"/>
          </v:group>
        </w:pict>
      </w:r>
      <w:r>
        <w:rPr/>
        <w:pict>
          <v:shape style="position:absolute;margin-left:286.906708pt;margin-top:-13.509856pt;width:9.85pt;height:19.3pt;mso-position-horizontal-relative:page;mso-position-vertical-relative:paragraph;z-index:-247888" type="#_x0000_t202" filled="false" stroked="false">
            <v:textbox inset="0,0,0,0">
              <w:txbxContent>
                <w:p>
                  <w:pPr>
                    <w:spacing w:line="38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/>
                      <w:i/>
                      <w:sz w:val="38"/>
                    </w:rPr>
                    <w:t>a</w:t>
                  </w:r>
                  <w:r>
                    <w:rPr>
                      <w:rFonts w:ascii="Times New Roman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13"/>
          <w:szCs w:val="13"/>
        </w:rPr>
        <w:t></w:t>
      </w:r>
      <w:r>
        <w:rPr>
          <w:rFonts w:ascii="Symbol" w:hAnsi="Symbol" w:cs="Symbol" w:eastAsia="Symbol"/>
          <w:sz w:val="13"/>
          <w:szCs w:val="13"/>
        </w:rPr>
      </w: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10"/>
        <w:rPr>
          <w:rFonts w:ascii="Symbol" w:hAnsi="Symbol" w:cs="Symbol" w:eastAsia="Symbol"/>
          <w:sz w:val="19"/>
          <w:szCs w:val="19"/>
        </w:rPr>
      </w:pPr>
    </w:p>
    <w:p>
      <w:pPr>
        <w:pStyle w:val="Heading2"/>
        <w:numPr>
          <w:ilvl w:val="1"/>
          <w:numId w:val="41"/>
        </w:numPr>
        <w:tabs>
          <w:tab w:pos="1303" w:val="left" w:leader="none"/>
        </w:tabs>
        <w:spacing w:line="240" w:lineRule="auto" w:before="51" w:after="0"/>
        <w:ind w:left="1302" w:right="155" w:hanging="432"/>
        <w:jc w:val="both"/>
        <w:rPr>
          <w:b w:val="0"/>
          <w:bCs w:val="0"/>
        </w:rPr>
      </w:pPr>
      <w:bookmarkStart w:name="_bookmark18" w:id="36"/>
      <w:bookmarkEnd w:id="36"/>
      <w:r>
        <w:rPr>
          <w:b w:val="0"/>
        </w:rPr>
      </w:r>
      <w:bookmarkStart w:name="_bookmark18" w:id="37"/>
      <w:bookmarkEnd w:id="37"/>
      <w:r>
        <w:rPr>
          <w:color w:val="2D74B5"/>
        </w:rPr>
        <w:t>Ex</w:t>
      </w:r>
      <w:r>
        <w:rPr>
          <w:color w:val="2D74B5"/>
        </w:rPr>
        <w:t>pressão</w:t>
      </w:r>
      <w:r>
        <w:rPr>
          <w:color w:val="2D74B5"/>
          <w:spacing w:val="39"/>
        </w:rPr>
        <w:t> </w:t>
      </w:r>
      <w:r>
        <w:rPr>
          <w:color w:val="2D74B5"/>
        </w:rPr>
        <w:t>de</w:t>
      </w:r>
      <w:r>
        <w:rPr>
          <w:color w:val="2D74B5"/>
          <w:spacing w:val="38"/>
        </w:rPr>
        <w:t> </w:t>
      </w:r>
      <w:r>
        <w:rPr>
          <w:color w:val="2D74B5"/>
          <w:spacing w:val="-1"/>
        </w:rPr>
        <w:t>cálculo</w:t>
      </w:r>
      <w:r>
        <w:rPr>
          <w:color w:val="2D74B5"/>
          <w:spacing w:val="37"/>
        </w:rPr>
        <w:t> </w:t>
      </w:r>
      <w:r>
        <w:rPr>
          <w:color w:val="2D74B5"/>
          <w:spacing w:val="-1"/>
        </w:rPr>
        <w:t>do</w:t>
      </w:r>
      <w:r>
        <w:rPr>
          <w:color w:val="2D74B5"/>
          <w:spacing w:val="43"/>
        </w:rPr>
        <w:t> </w:t>
      </w:r>
      <w:r>
        <w:rPr>
          <w:color w:val="2D74B5"/>
          <w:spacing w:val="-1"/>
        </w:rPr>
        <w:t>Valor</w:t>
      </w:r>
      <w:r>
        <w:rPr>
          <w:color w:val="2D74B5"/>
          <w:spacing w:val="41"/>
        </w:rPr>
        <w:t> </w:t>
      </w:r>
      <w:r>
        <w:rPr>
          <w:color w:val="2D74B5"/>
          <w:spacing w:val="-1"/>
        </w:rPr>
        <w:t>Atual</w:t>
      </w:r>
      <w:r>
        <w:rPr>
          <w:color w:val="2D74B5"/>
          <w:spacing w:val="40"/>
        </w:rPr>
        <w:t> </w:t>
      </w:r>
      <w:r>
        <w:rPr>
          <w:color w:val="2D74B5"/>
          <w:spacing w:val="-1"/>
        </w:rPr>
        <w:t>das</w:t>
      </w:r>
      <w:r>
        <w:rPr>
          <w:color w:val="2D74B5"/>
          <w:spacing w:val="39"/>
        </w:rPr>
        <w:t> </w:t>
      </w:r>
      <w:r>
        <w:rPr>
          <w:color w:val="2D74B5"/>
          <w:spacing w:val="-1"/>
        </w:rPr>
        <w:t>Contribuições</w:t>
      </w:r>
      <w:r>
        <w:rPr>
          <w:color w:val="2D74B5"/>
          <w:spacing w:val="39"/>
        </w:rPr>
        <w:t> </w:t>
      </w:r>
      <w:r>
        <w:rPr>
          <w:color w:val="2D74B5"/>
          <w:spacing w:val="-1"/>
        </w:rPr>
        <w:t>Futuras</w:t>
      </w:r>
      <w:r>
        <w:rPr>
          <w:color w:val="2D74B5"/>
          <w:spacing w:val="39"/>
        </w:rPr>
        <w:t> </w:t>
      </w:r>
      <w:r>
        <w:rPr>
          <w:color w:val="2D74B5"/>
          <w:spacing w:val="-1"/>
        </w:rPr>
        <w:t>(VACF)</w:t>
      </w:r>
      <w:r>
        <w:rPr>
          <w:color w:val="2D74B5"/>
          <w:spacing w:val="40"/>
        </w:rPr>
        <w:t> </w:t>
      </w:r>
      <w:r>
        <w:rPr>
          <w:color w:val="2D74B5"/>
          <w:spacing w:val="-1"/>
        </w:rPr>
        <w:t>devidas</w:t>
      </w:r>
      <w:r>
        <w:rPr>
          <w:color w:val="2D74B5"/>
          <w:spacing w:val="39"/>
        </w:rPr>
        <w:t> </w:t>
      </w:r>
      <w:r>
        <w:rPr>
          <w:color w:val="2D74B5"/>
        </w:rPr>
        <w:t>por</w:t>
      </w:r>
      <w:r>
        <w:rPr>
          <w:color w:val="2D74B5"/>
          <w:spacing w:val="45"/>
        </w:rPr>
        <w:t> </w:t>
      </w:r>
      <w:r>
        <w:rPr>
          <w:color w:val="2D74B5"/>
          <w:spacing w:val="-1"/>
        </w:rPr>
        <w:t>servidores</w:t>
      </w:r>
      <w:r>
        <w:rPr>
          <w:color w:val="2D74B5"/>
          <w:spacing w:val="21"/>
        </w:rPr>
        <w:t> </w:t>
      </w:r>
      <w:r>
        <w:rPr>
          <w:color w:val="2D74B5"/>
        </w:rPr>
        <w:t>e</w:t>
      </w:r>
      <w:r>
        <w:rPr>
          <w:color w:val="2D74B5"/>
          <w:spacing w:val="20"/>
        </w:rPr>
        <w:t> </w:t>
      </w:r>
      <w:r>
        <w:rPr>
          <w:color w:val="2D74B5"/>
          <w:spacing w:val="-1"/>
        </w:rPr>
        <w:t>ente,</w:t>
      </w:r>
      <w:r>
        <w:rPr>
          <w:color w:val="2D74B5"/>
          <w:spacing w:val="21"/>
        </w:rPr>
        <w:t> </w:t>
      </w:r>
      <w:r>
        <w:rPr>
          <w:color w:val="2D74B5"/>
          <w:spacing w:val="-1"/>
        </w:rPr>
        <w:t>para</w:t>
      </w:r>
      <w:r>
        <w:rPr>
          <w:color w:val="2D74B5"/>
          <w:spacing w:val="21"/>
        </w:rPr>
        <w:t> </w:t>
      </w:r>
      <w:r>
        <w:rPr>
          <w:color w:val="2D74B5"/>
          <w:spacing w:val="-1"/>
        </w:rPr>
        <w:t>financiamento</w:t>
      </w:r>
      <w:r>
        <w:rPr>
          <w:color w:val="2D74B5"/>
          <w:spacing w:val="27"/>
        </w:rPr>
        <w:t> </w:t>
      </w:r>
      <w:r>
        <w:rPr>
          <w:color w:val="2D74B5"/>
          <w:spacing w:val="-1"/>
        </w:rPr>
        <w:t>dos</w:t>
      </w:r>
      <w:r>
        <w:rPr>
          <w:color w:val="2D74B5"/>
          <w:spacing w:val="21"/>
        </w:rPr>
        <w:t> </w:t>
      </w:r>
      <w:r>
        <w:rPr>
          <w:color w:val="2D74B5"/>
          <w:spacing w:val="-1"/>
        </w:rPr>
        <w:t>benefícios</w:t>
      </w:r>
      <w:r>
        <w:rPr>
          <w:color w:val="2D74B5"/>
          <w:spacing w:val="24"/>
        </w:rPr>
        <w:t> </w:t>
      </w:r>
      <w:r>
        <w:rPr>
          <w:color w:val="2D74B5"/>
        </w:rPr>
        <w:t>a</w:t>
      </w:r>
      <w:r>
        <w:rPr>
          <w:color w:val="2D74B5"/>
          <w:spacing w:val="20"/>
        </w:rPr>
        <w:t> </w:t>
      </w:r>
      <w:r>
        <w:rPr>
          <w:color w:val="2D74B5"/>
          <w:spacing w:val="-1"/>
        </w:rPr>
        <w:t>conceder,</w:t>
      </w:r>
      <w:r>
        <w:rPr>
          <w:color w:val="2D74B5"/>
          <w:spacing w:val="19"/>
        </w:rPr>
        <w:t> </w:t>
      </w:r>
      <w:r>
        <w:rPr>
          <w:color w:val="2D74B5"/>
          <w:spacing w:val="-1"/>
        </w:rPr>
        <w:t>pelo</w:t>
      </w:r>
      <w:r>
        <w:rPr>
          <w:color w:val="2D74B5"/>
          <w:spacing w:val="23"/>
        </w:rPr>
        <w:t> </w:t>
      </w:r>
      <w:r>
        <w:rPr>
          <w:color w:val="2D74B5"/>
          <w:spacing w:val="-1"/>
        </w:rPr>
        <w:t>método</w:t>
      </w:r>
      <w:r>
        <w:rPr>
          <w:color w:val="2D74B5"/>
          <w:spacing w:val="83"/>
          <w:w w:val="99"/>
        </w:rPr>
        <w:t> </w:t>
      </w:r>
      <w:r>
        <w:rPr>
          <w:color w:val="2D74B5"/>
          <w:spacing w:val="-1"/>
        </w:rPr>
        <w:t>ortodoxo.</w:t>
      </w:r>
      <w:r>
        <w:rPr>
          <w:b w:val="0"/>
        </w:rPr>
      </w:r>
    </w:p>
    <w:p>
      <w:pPr>
        <w:pStyle w:val="Heading3"/>
        <w:spacing w:line="240" w:lineRule="auto" w:before="60"/>
        <w:ind w:left="868" w:right="0" w:firstLine="707"/>
        <w:jc w:val="left"/>
      </w:pPr>
      <w:r>
        <w:rPr/>
        <w:t>O</w:t>
      </w:r>
      <w:r>
        <w:rPr>
          <w:spacing w:val="9"/>
        </w:rPr>
        <w:t> </w:t>
      </w:r>
      <w:r>
        <w:rPr/>
        <w:t>total</w:t>
      </w:r>
      <w:r>
        <w:rPr>
          <w:spacing w:val="8"/>
        </w:rPr>
        <w:t> </w:t>
      </w:r>
      <w:r>
        <w:rPr/>
        <w:t>do</w:t>
      </w:r>
      <w:r>
        <w:rPr>
          <w:spacing w:val="11"/>
        </w:rPr>
        <w:t> </w:t>
      </w:r>
      <w:r>
        <w:rPr/>
        <w:t>valor</w:t>
      </w:r>
      <w:r>
        <w:rPr>
          <w:spacing w:val="11"/>
        </w:rPr>
        <w:t> </w:t>
      </w:r>
      <w:r>
        <w:rPr>
          <w:spacing w:val="-1"/>
        </w:rPr>
        <w:t>atual</w:t>
      </w:r>
      <w:r>
        <w:rPr>
          <w:spacing w:val="7"/>
        </w:rPr>
        <w:t> </w:t>
      </w:r>
      <w:r>
        <w:rPr>
          <w:spacing w:val="-1"/>
        </w:rPr>
        <w:t>das</w:t>
      </w:r>
      <w:r>
        <w:rPr>
          <w:spacing w:val="12"/>
        </w:rPr>
        <w:t> </w:t>
      </w:r>
      <w:r>
        <w:rPr>
          <w:spacing w:val="-1"/>
        </w:rPr>
        <w:t>contribuições</w:t>
      </w:r>
      <w:r>
        <w:rPr>
          <w:spacing w:val="8"/>
        </w:rPr>
        <w:t> </w:t>
      </w:r>
      <w:r>
        <w:rPr>
          <w:spacing w:val="-1"/>
        </w:rPr>
        <w:t>futuras</w:t>
      </w:r>
      <w:r>
        <w:rPr>
          <w:spacing w:val="9"/>
        </w:rPr>
        <w:t> </w:t>
      </w:r>
      <w:r>
        <w:rPr>
          <w:spacing w:val="-1"/>
        </w:rPr>
        <w:t>esperadas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10"/>
        </w:rPr>
        <w:t> </w:t>
      </w:r>
      <w:r>
        <w:rPr/>
        <w:t>e</w:t>
      </w:r>
      <w:r>
        <w:rPr>
          <w:spacing w:val="7"/>
        </w:rPr>
        <w:t> </w:t>
      </w:r>
      <w:r>
        <w:rPr/>
        <w:t>ente</w:t>
      </w:r>
      <w:r>
        <w:rPr>
          <w:spacing w:val="11"/>
        </w:rPr>
        <w:t> </w:t>
      </w:r>
      <w:r>
        <w:rPr/>
        <w:t>para</w:t>
      </w:r>
      <w:r>
        <w:rPr>
          <w:spacing w:val="55"/>
          <w:w w:val="99"/>
        </w:rPr>
        <w:t> </w:t>
      </w:r>
      <w:r>
        <w:rPr>
          <w:spacing w:val="-1"/>
        </w:rPr>
        <w:t>cobertura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1"/>
        </w:rPr>
        <w:t>benefícios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conceder</w:t>
      </w:r>
      <w:r>
        <w:rPr>
          <w:spacing w:val="-3"/>
        </w:rPr>
        <w:t> </w:t>
      </w:r>
      <w:r>
        <w:rPr/>
        <w:t>avaliado</w:t>
      </w:r>
      <w:r>
        <w:rPr>
          <w:spacing w:val="-4"/>
        </w:rPr>
        <w:t> </w:t>
      </w:r>
      <w:r>
        <w:rPr>
          <w:spacing w:val="-1"/>
        </w:rPr>
        <w:t>pelo método</w:t>
      </w:r>
      <w:r>
        <w:rPr>
          <w:spacing w:val="-4"/>
        </w:rPr>
        <w:t> </w:t>
      </w:r>
      <w:r>
        <w:rPr>
          <w:spacing w:val="-1"/>
        </w:rPr>
        <w:t>ortodoxo </w:t>
      </w:r>
      <w:r>
        <w:rPr/>
        <w:t>é</w:t>
      </w:r>
      <w:r>
        <w:rPr>
          <w:spacing w:val="-4"/>
        </w:rPr>
        <w:t> </w:t>
      </w:r>
      <w:r>
        <w:rPr>
          <w:spacing w:val="-1"/>
        </w:rPr>
        <w:t>dado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>
          <w:spacing w:val="-1"/>
        </w:rPr>
        <w:t>expressão: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41"/>
        </w:numPr>
        <w:tabs>
          <w:tab w:pos="1601" w:val="left" w:leader="none"/>
        </w:tabs>
        <w:spacing w:before="0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</w:rPr>
        <w:t>Cálculo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z w:val="24"/>
        </w:rPr>
        <w:t>do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VACF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Total:</w:t>
      </w:r>
      <w:r>
        <w:rPr>
          <w:rFonts w:ascii="Calibri" w:hAnsi="Calibri"/>
          <w:sz w:val="24"/>
        </w:rPr>
      </w:r>
    </w:p>
    <w:p>
      <w:pPr>
        <w:spacing w:before="140"/>
        <w:ind w:left="1593" w:right="0" w:firstLine="0"/>
        <w:jc w:val="left"/>
        <w:rPr>
          <w:rFonts w:ascii="Symbol" w:hAnsi="Symbol" w:cs="Symbol" w:eastAsia="Symbol"/>
          <w:sz w:val="31"/>
          <w:szCs w:val="31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position w:val="2"/>
          <w:sz w:val="23"/>
          <w:szCs w:val="23"/>
        </w:rPr>
        <w:t>VA</w:t>
      </w:r>
      <w:r>
        <w:rPr>
          <w:rFonts w:ascii="Times New Roman" w:hAnsi="Times New Roman" w:cs="Times New Roman" w:eastAsia="Times New Roman"/>
          <w:i/>
          <w:w w:val="105"/>
          <w:position w:val="2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29"/>
          <w:w w:val="105"/>
          <w:position w:val="2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-3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3"/>
          <w:sz w:val="12"/>
          <w:szCs w:val="12"/>
        </w:rPr>
        <w:t>ta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10"/>
          <w:w w:val="105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x 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-3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2"/>
          <w:sz w:val="23"/>
          <w:szCs w:val="23"/>
        </w:rPr>
        <w:t></w:t>
      </w:r>
      <w:r>
        <w:rPr>
          <w:rFonts w:ascii="Symbol" w:hAnsi="Symbol" w:cs="Symbol" w:eastAsia="Symbol"/>
          <w:spacing w:val="-33"/>
          <w:w w:val="105"/>
          <w:position w:val="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3"/>
          <w:w w:val="105"/>
          <w:position w:val="2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2"/>
          <w:w w:val="105"/>
          <w:position w:val="2"/>
          <w:sz w:val="23"/>
          <w:szCs w:val="23"/>
        </w:rPr>
        <w:t>VAR</w:t>
      </w:r>
      <w:r>
        <w:rPr>
          <w:rFonts w:ascii="Times New Roman" w:hAnsi="Times New Roman" w:cs="Times New Roman" w:eastAsia="Times New Roman"/>
          <w:i/>
          <w:spacing w:val="-29"/>
          <w:w w:val="105"/>
          <w:position w:val="2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-3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3"/>
          <w:sz w:val="12"/>
          <w:szCs w:val="12"/>
        </w:rPr>
        <w:t>ta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-8"/>
          <w:w w:val="105"/>
          <w:position w:val="-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i/>
          <w:spacing w:val="6"/>
          <w:w w:val="105"/>
          <w:position w:val="-3"/>
          <w:sz w:val="12"/>
          <w:szCs w:val="12"/>
        </w:rPr>
        <w:t> </w:t>
      </w:r>
      <w:r>
        <w:rPr>
          <w:rFonts w:ascii="Symbol" w:hAnsi="Symbol" w:cs="Symbol" w:eastAsia="Symbol"/>
          <w:spacing w:val="25"/>
          <w:w w:val="105"/>
          <w:position w:val="2"/>
          <w:sz w:val="23"/>
          <w:szCs w:val="23"/>
        </w:rPr>
        <w:t></w:t>
      </w:r>
      <w:r>
        <w:rPr>
          <w:rFonts w:ascii="Symbol" w:hAnsi="Symbol" w:cs="Symbol" w:eastAsia="Symbol"/>
          <w:w w:val="105"/>
          <w:sz w:val="31"/>
          <w:szCs w:val="31"/>
        </w:rPr>
        <w:t></w:t>
      </w:r>
      <w:r>
        <w:rPr>
          <w:rFonts w:ascii="Symbol" w:hAnsi="Symbol" w:cs="Symbol" w:eastAsia="Symbol"/>
          <w:spacing w:val="-49"/>
          <w:w w:val="105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49"/>
          <w:w w:val="105"/>
          <w:sz w:val="31"/>
          <w:szCs w:val="31"/>
        </w:rPr>
      </w:r>
      <w:r>
        <w:rPr>
          <w:rFonts w:ascii="Times New Roman" w:hAnsi="Times New Roman" w:cs="Times New Roman" w:eastAsia="Times New Roman"/>
          <w:i/>
          <w:spacing w:val="-2"/>
          <w:w w:val="105"/>
          <w:position w:val="2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w w:val="105"/>
          <w:position w:val="2"/>
          <w:sz w:val="23"/>
          <w:szCs w:val="23"/>
        </w:rPr>
        <w:t>líq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2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i/>
          <w:w w:val="105"/>
          <w:position w:val="2"/>
          <w:sz w:val="23"/>
          <w:szCs w:val="23"/>
        </w:rPr>
        <w:t>ot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2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3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-3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3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-3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3"/>
          <w:sz w:val="12"/>
          <w:szCs w:val="12"/>
        </w:rPr>
        <w:t>ido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i/>
          <w:spacing w:val="29"/>
          <w:w w:val="105"/>
          <w:position w:val="-3"/>
          <w:sz w:val="12"/>
          <w:szCs w:val="12"/>
        </w:rPr>
        <w:t> </w:t>
      </w:r>
      <w:r>
        <w:rPr>
          <w:rFonts w:ascii="Symbol" w:hAnsi="Symbol" w:cs="Symbol" w:eastAsia="Symbol"/>
          <w:w w:val="105"/>
          <w:position w:val="2"/>
          <w:sz w:val="23"/>
          <w:szCs w:val="23"/>
        </w:rPr>
        <w:t></w:t>
      </w:r>
      <w:r>
        <w:rPr>
          <w:rFonts w:ascii="Symbol" w:hAnsi="Symbol" w:cs="Symbol" w:eastAsia="Symbol"/>
          <w:spacing w:val="-8"/>
          <w:w w:val="105"/>
          <w:position w:val="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8"/>
          <w:w w:val="105"/>
          <w:position w:val="2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2"/>
          <w:w w:val="105"/>
          <w:position w:val="2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w w:val="105"/>
          <w:position w:val="2"/>
          <w:sz w:val="23"/>
          <w:szCs w:val="23"/>
        </w:rPr>
        <w:t>líq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2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i/>
          <w:w w:val="105"/>
          <w:position w:val="2"/>
          <w:sz w:val="23"/>
          <w:szCs w:val="23"/>
        </w:rPr>
        <w:t>ot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2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1"/>
          <w:w w:val="105"/>
          <w:position w:val="-3"/>
          <w:sz w:val="12"/>
          <w:szCs w:val="12"/>
        </w:rPr>
        <w:t>Ent</w:t>
      </w:r>
      <w:r>
        <w:rPr>
          <w:rFonts w:ascii="Times New Roman" w:hAnsi="Times New Roman" w:cs="Times New Roman" w:eastAsia="Times New Roman"/>
          <w:i/>
          <w:w w:val="105"/>
          <w:position w:val="-3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i/>
          <w:spacing w:val="4"/>
          <w:w w:val="105"/>
          <w:position w:val="-3"/>
          <w:sz w:val="12"/>
          <w:szCs w:val="12"/>
        </w:rPr>
        <w:t> </w:t>
      </w:r>
      <w:r>
        <w:rPr>
          <w:rFonts w:ascii="Symbol" w:hAnsi="Symbol" w:cs="Symbol" w:eastAsia="Symbol"/>
          <w:w w:val="105"/>
          <w:sz w:val="31"/>
          <w:szCs w:val="31"/>
        </w:rPr>
        <w:t></w:t>
      </w:r>
      <w:r>
        <w:rPr>
          <w:rFonts w:ascii="Symbol" w:hAnsi="Symbol" w:cs="Symbol" w:eastAsia="Symbol"/>
          <w:sz w:val="31"/>
          <w:szCs w:val="31"/>
        </w:rPr>
      </w:r>
    </w:p>
    <w:p>
      <w:pPr>
        <w:spacing w:line="240" w:lineRule="auto" w:before="3"/>
        <w:rPr>
          <w:rFonts w:ascii="Symbol" w:hAnsi="Symbol" w:cs="Symbol" w:eastAsia="Symbol"/>
          <w:sz w:val="25"/>
          <w:szCs w:val="25"/>
        </w:rPr>
      </w:pPr>
    </w:p>
    <w:p>
      <w:pPr>
        <w:pStyle w:val="Heading3"/>
        <w:spacing w:line="240" w:lineRule="auto" w:before="51"/>
        <w:ind w:left="868" w:right="153" w:firstLine="707"/>
        <w:jc w:val="both"/>
      </w:pPr>
      <w:r>
        <w:rPr/>
        <w:t>Para</w:t>
      </w:r>
      <w:r>
        <w:rPr>
          <w:spacing w:val="43"/>
        </w:rPr>
        <w:t> </w:t>
      </w:r>
      <w:r>
        <w:rPr>
          <w:spacing w:val="-1"/>
        </w:rPr>
        <w:t>determinar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>
          <w:spacing w:val="-1"/>
        </w:rPr>
        <w:t>valor</w:t>
      </w:r>
      <w:r>
        <w:rPr>
          <w:spacing w:val="41"/>
        </w:rPr>
        <w:t> </w:t>
      </w:r>
      <w:r>
        <w:rPr/>
        <w:t>atual</w:t>
      </w:r>
      <w:r>
        <w:rPr>
          <w:spacing w:val="42"/>
        </w:rPr>
        <w:t> </w:t>
      </w:r>
      <w:r>
        <w:rPr/>
        <w:t>dessas</w:t>
      </w:r>
      <w:r>
        <w:rPr>
          <w:spacing w:val="44"/>
        </w:rPr>
        <w:t> </w:t>
      </w:r>
      <w:r>
        <w:rPr>
          <w:spacing w:val="-1"/>
        </w:rPr>
        <w:t>contribuições</w:t>
      </w:r>
      <w:r>
        <w:rPr>
          <w:spacing w:val="42"/>
        </w:rPr>
        <w:t> </w:t>
      </w:r>
      <w:r>
        <w:rPr>
          <w:spacing w:val="-1"/>
        </w:rPr>
        <w:t>futuras</w:t>
      </w:r>
      <w:r>
        <w:rPr>
          <w:spacing w:val="47"/>
        </w:rPr>
        <w:t> </w:t>
      </w:r>
      <w:r>
        <w:rPr/>
        <w:t>para</w:t>
      </w:r>
      <w:r>
        <w:rPr>
          <w:spacing w:val="45"/>
        </w:rPr>
        <w:t> </w:t>
      </w:r>
      <w:r>
        <w:rPr>
          <w:spacing w:val="-1"/>
        </w:rPr>
        <w:t>cada</w:t>
      </w:r>
      <w:r>
        <w:rPr>
          <w:spacing w:val="40"/>
        </w:rPr>
        <w:t> </w:t>
      </w:r>
      <w:r>
        <w:rPr>
          <w:spacing w:val="-1"/>
        </w:rPr>
        <w:t>benefício</w:t>
      </w:r>
      <w:r>
        <w:rPr>
          <w:spacing w:val="45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conceder</w:t>
      </w:r>
      <w:r>
        <w:rPr>
          <w:spacing w:val="40"/>
        </w:rPr>
        <w:t> </w:t>
      </w:r>
      <w:r>
        <w:rPr>
          <w:spacing w:val="-1"/>
        </w:rPr>
        <w:t>descrito</w:t>
      </w:r>
      <w:r>
        <w:rPr>
          <w:spacing w:val="44"/>
        </w:rPr>
        <w:t> </w:t>
      </w:r>
      <w:r>
        <w:rPr>
          <w:spacing w:val="-1"/>
        </w:rPr>
        <w:t>nos</w:t>
      </w:r>
      <w:r>
        <w:rPr>
          <w:spacing w:val="40"/>
        </w:rPr>
        <w:t> </w:t>
      </w:r>
      <w:r>
        <w:rPr>
          <w:spacing w:val="-1"/>
        </w:rPr>
        <w:t>subitens</w:t>
      </w:r>
      <w:r>
        <w:rPr>
          <w:spacing w:val="42"/>
        </w:rPr>
        <w:t> </w:t>
      </w:r>
      <w:r>
        <w:rPr>
          <w:spacing w:val="-1"/>
        </w:rPr>
        <w:t>anteriores,</w:t>
      </w:r>
      <w:r>
        <w:rPr>
          <w:spacing w:val="43"/>
        </w:rPr>
        <w:t> </w:t>
      </w:r>
      <w:r>
        <w:rPr>
          <w:spacing w:val="-1"/>
        </w:rPr>
        <w:t>adotou-se</w:t>
      </w:r>
      <w:r>
        <w:rPr>
          <w:spacing w:val="43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critério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atribuir</w:t>
      </w:r>
      <w:r>
        <w:rPr>
          <w:spacing w:val="40"/>
        </w:rPr>
        <w:t> </w:t>
      </w:r>
      <w:r>
        <w:rPr/>
        <w:t>o</w:t>
      </w:r>
      <w:r>
        <w:rPr>
          <w:spacing w:val="42"/>
        </w:rPr>
        <w:t> </w:t>
      </w:r>
      <w:r>
        <w:rPr/>
        <w:t>VACF</w:t>
      </w:r>
      <w:r>
        <w:rPr>
          <w:spacing w:val="87"/>
        </w:rPr>
        <w:t> </w:t>
      </w:r>
      <w:r>
        <w:rPr>
          <w:spacing w:val="-1"/>
        </w:rPr>
        <w:t>proporcional</w:t>
      </w:r>
      <w:r>
        <w:rPr>
          <w:spacing w:val="-5"/>
        </w:rPr>
        <w:t> </w:t>
      </w:r>
      <w:r>
        <w:rPr/>
        <w:t>ao</w:t>
      </w:r>
      <w:r>
        <w:rPr>
          <w:spacing w:val="-2"/>
        </w:rPr>
        <w:t> </w:t>
      </w:r>
      <w:r>
        <w:rPr>
          <w:spacing w:val="-1"/>
        </w:rPr>
        <w:t>custo</w:t>
      </w:r>
      <w:r>
        <w:rPr>
          <w:spacing w:val="-4"/>
        </w:rPr>
        <w:t>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(VABF</w:t>
      </w:r>
      <w:r>
        <w:rPr>
          <w:spacing w:val="-3"/>
        </w:rPr>
        <w:t> </w:t>
      </w:r>
      <w:r>
        <w:rPr>
          <w:spacing w:val="-1"/>
        </w:rPr>
        <w:t>Líquido)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cada</w:t>
      </w:r>
      <w:r>
        <w:rPr>
          <w:spacing w:val="-3"/>
        </w:rPr>
        <w:t> </w:t>
      </w:r>
      <w:r>
        <w:rPr/>
        <w:t>cobertura,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1"/>
        </w:rPr>
        <w:t>seguinte</w:t>
      </w:r>
      <w:r>
        <w:rPr>
          <w:spacing w:val="-3"/>
        </w:rPr>
        <w:t> </w:t>
      </w:r>
      <w:r>
        <w:rPr/>
        <w:t>forma: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2"/>
          <w:numId w:val="41"/>
        </w:numPr>
        <w:tabs>
          <w:tab w:pos="1601" w:val="left" w:leader="none"/>
        </w:tabs>
        <w:spacing w:before="0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</w:rPr>
        <w:t>Cálculo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z w:val="24"/>
        </w:rPr>
        <w:t>do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VABF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LÍQUIDO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Total:</w:t>
      </w:r>
      <w:r>
        <w:rPr>
          <w:rFonts w:ascii="Calibri" w:hAns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187" w:lineRule="exact" w:before="67"/>
        <w:ind w:left="3639" w:right="0" w:firstLine="0"/>
        <w:jc w:val="left"/>
        <w:rPr>
          <w:rFonts w:ascii="Symbol" w:hAnsi="Symbol" w:cs="Symbol" w:eastAsia="Symbol"/>
          <w:sz w:val="21"/>
          <w:szCs w:val="21"/>
        </w:rPr>
      </w:pPr>
      <w:r>
        <w:rPr>
          <w:rFonts w:ascii="Symbol" w:hAnsi="Symbol" w:cs="Symbol" w:eastAsia="Symbol"/>
          <w:spacing w:val="-1"/>
          <w:w w:val="105"/>
          <w:position w:val="1"/>
          <w:sz w:val="21"/>
          <w:szCs w:val="21"/>
        </w:rPr>
        <w:t>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VABF</w:t>
      </w:r>
      <w:r>
        <w:rPr>
          <w:rFonts w:ascii="Times New Roman" w:hAnsi="Times New Roman" w:cs="Times New Roman" w:eastAsia="Times New Roman"/>
          <w:i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1"/>
          <w:szCs w:val="21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10"/>
          <w:sz w:val="11"/>
          <w:szCs w:val="11"/>
        </w:rPr>
        <w:t>Apv</w:t>
      </w:r>
      <w:r>
        <w:rPr>
          <w:rFonts w:ascii="Times New Roman" w:hAnsi="Times New Roman" w:cs="Times New Roman" w:eastAsia="Times New Roman"/>
          <w:i/>
          <w:spacing w:val="19"/>
          <w:w w:val="105"/>
          <w:position w:val="10"/>
          <w:sz w:val="11"/>
          <w:szCs w:val="11"/>
        </w:rPr>
        <w:t> </w:t>
      </w:r>
      <w:r>
        <w:rPr>
          <w:rFonts w:ascii="Symbol" w:hAnsi="Symbol" w:cs="Symbol" w:eastAsia="Symbol"/>
          <w:spacing w:val="1"/>
          <w:w w:val="105"/>
          <w:sz w:val="21"/>
          <w:szCs w:val="21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sz w:val="21"/>
          <w:szCs w:val="21"/>
        </w:rPr>
        <w:t>VABF</w:t>
      </w:r>
      <w:r>
        <w:rPr>
          <w:rFonts w:ascii="Times New Roman" w:hAnsi="Times New Roman" w:cs="Times New Roman" w:eastAsia="Times New Roman"/>
          <w:i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1"/>
          <w:szCs w:val="21"/>
        </w:rPr>
        <w:t>LÍQUIDO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10"/>
          <w:sz w:val="11"/>
          <w:szCs w:val="11"/>
        </w:rPr>
        <w:t>PenApv</w:t>
      </w:r>
      <w:r>
        <w:rPr>
          <w:rFonts w:ascii="Times New Roman" w:hAnsi="Times New Roman" w:cs="Times New Roman" w:eastAsia="Times New Roman"/>
          <w:i/>
          <w:spacing w:val="19"/>
          <w:w w:val="105"/>
          <w:position w:val="10"/>
          <w:sz w:val="11"/>
          <w:szCs w:val="11"/>
        </w:rPr>
        <w:t> </w:t>
      </w:r>
      <w:r>
        <w:rPr>
          <w:rFonts w:ascii="Symbol" w:hAnsi="Symbol" w:cs="Symbol" w:eastAsia="Symbol"/>
          <w:spacing w:val="1"/>
          <w:w w:val="105"/>
          <w:sz w:val="21"/>
          <w:szCs w:val="21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sz w:val="21"/>
          <w:szCs w:val="21"/>
        </w:rPr>
        <w:t>VABF</w:t>
      </w:r>
      <w:r>
        <w:rPr>
          <w:rFonts w:ascii="Times New Roman" w:hAnsi="Times New Roman" w:cs="Times New Roman" w:eastAsia="Times New Roman"/>
          <w:i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1"/>
          <w:szCs w:val="21"/>
        </w:rPr>
        <w:t>LÍQUIDO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10"/>
          <w:sz w:val="11"/>
          <w:szCs w:val="11"/>
        </w:rPr>
        <w:t>Api</w:t>
      </w:r>
      <w:r>
        <w:rPr>
          <w:rFonts w:ascii="Times New Roman" w:hAnsi="Times New Roman" w:cs="Times New Roman" w:eastAsia="Times New Roman"/>
          <w:i/>
          <w:spacing w:val="11"/>
          <w:w w:val="105"/>
          <w:position w:val="10"/>
          <w:sz w:val="11"/>
          <w:szCs w:val="11"/>
        </w:rPr>
        <w:t> </w:t>
      </w:r>
      <w:r>
        <w:rPr>
          <w:rFonts w:ascii="Symbol" w:hAnsi="Symbol" w:cs="Symbol" w:eastAsia="Symbol"/>
          <w:w w:val="105"/>
          <w:position w:val="1"/>
          <w:sz w:val="21"/>
          <w:szCs w:val="21"/>
        </w:rPr>
        <w:t></w:t>
      </w:r>
      <w:r>
        <w:rPr>
          <w:rFonts w:ascii="Symbol" w:hAnsi="Symbol" w:cs="Symbol" w:eastAsia="Symbol"/>
          <w:sz w:val="21"/>
          <w:szCs w:val="21"/>
        </w:rPr>
      </w:r>
    </w:p>
    <w:p>
      <w:pPr>
        <w:spacing w:after="0" w:line="187" w:lineRule="exact"/>
        <w:jc w:val="left"/>
        <w:rPr>
          <w:rFonts w:ascii="Symbol" w:hAnsi="Symbol" w:cs="Symbol" w:eastAsia="Symbol"/>
          <w:sz w:val="21"/>
          <w:szCs w:val="21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tabs>
          <w:tab w:pos="3479" w:val="left" w:leader="none"/>
        </w:tabs>
        <w:spacing w:line="139" w:lineRule="exact" w:before="0"/>
        <w:ind w:left="1642" w:right="0" w:firstLine="0"/>
        <w:jc w:val="left"/>
        <w:rPr>
          <w:rFonts w:ascii="Symbol" w:hAnsi="Symbol" w:cs="Symbol" w:eastAsia="Symbol"/>
          <w:sz w:val="21"/>
          <w:szCs w:val="21"/>
        </w:rPr>
      </w:pPr>
      <w:r>
        <w:rPr/>
        <w:pict>
          <v:shape style="position:absolute;margin-left:514.27063pt;margin-top:2.075611pt;width:4.2pt;height:10.75pt;mso-position-horizontal-relative:page;mso-position-vertical-relative:paragraph;z-index:-24786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1"/>
                      <w:szCs w:val="21"/>
                    </w:rPr>
                  </w:pPr>
                  <w:r>
                    <w:rPr>
                      <w:rFonts w:ascii="Symbol" w:hAnsi="Symbol" w:cs="Symbol" w:eastAsia="Symbol"/>
                      <w:sz w:val="21"/>
                      <w:szCs w:val="21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4"/>
          <w:w w:val="105"/>
          <w:position w:val="2"/>
          <w:sz w:val="21"/>
          <w:szCs w:val="21"/>
        </w:rPr>
        <w:t>VABF</w:t>
      </w:r>
      <w:r>
        <w:rPr>
          <w:rFonts w:ascii="Times New Roman" w:hAnsi="Times New Roman" w:cs="Times New Roman" w:eastAsia="Times New Roman"/>
          <w:i/>
          <w:spacing w:val="-20"/>
          <w:w w:val="105"/>
          <w:position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5"/>
          <w:position w:val="2"/>
          <w:sz w:val="21"/>
          <w:szCs w:val="21"/>
        </w:rPr>
        <w:t>LÍQUIDO</w:t>
        <w:tab/>
      </w:r>
      <w:r>
        <w:rPr>
          <w:rFonts w:ascii="Symbol" w:hAnsi="Symbol" w:cs="Symbol" w:eastAsia="Symbol"/>
          <w:w w:val="105"/>
          <w:position w:val="2"/>
          <w:sz w:val="21"/>
          <w:szCs w:val="21"/>
        </w:rPr>
        <w:t></w:t>
      </w:r>
      <w:r>
        <w:rPr>
          <w:rFonts w:ascii="Symbol" w:hAnsi="Symbol" w:cs="Symbol" w:eastAsia="Symbol"/>
          <w:spacing w:val="-19"/>
          <w:w w:val="105"/>
          <w:position w:val="2"/>
          <w:sz w:val="21"/>
          <w:szCs w:val="21"/>
        </w:rPr>
        <w:t></w:t>
      </w:r>
      <w:r>
        <w:rPr>
          <w:rFonts w:ascii="Times New Roman" w:hAnsi="Times New Roman" w:cs="Times New Roman" w:eastAsia="Times New Roman"/>
          <w:spacing w:val="-19"/>
          <w:w w:val="105"/>
          <w:position w:val="2"/>
          <w:sz w:val="21"/>
          <w:szCs w:val="21"/>
        </w:rPr>
      </w:r>
      <w:r>
        <w:rPr>
          <w:rFonts w:ascii="Symbol" w:hAnsi="Symbol" w:cs="Symbol" w:eastAsia="Symbol"/>
          <w:w w:val="105"/>
          <w:sz w:val="21"/>
          <w:szCs w:val="21"/>
        </w:rPr>
        <w:t></w:t>
      </w:r>
      <w:r>
        <w:rPr>
          <w:rFonts w:ascii="Symbol" w:hAnsi="Symbol" w:cs="Symbol" w:eastAsia="Symbol"/>
          <w:sz w:val="21"/>
          <w:szCs w:val="21"/>
        </w:rPr>
      </w:r>
    </w:p>
    <w:p>
      <w:pPr>
        <w:tabs>
          <w:tab w:pos="3333" w:val="left" w:leader="none"/>
          <w:tab w:pos="5377" w:val="left" w:leader="none"/>
        </w:tabs>
        <w:spacing w:line="113" w:lineRule="exact" w:before="0"/>
        <w:ind w:left="145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i/>
          <w:sz w:val="11"/>
        </w:rPr>
        <w:t>x</w:t>
        <w:tab/>
        <w:t>x</w:t>
        <w:tab/>
        <w:t>x</w:t>
      </w:r>
      <w:r>
        <w:rPr>
          <w:rFonts w:ascii="Times New Roman"/>
          <w:sz w:val="11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1580" w:bottom="280" w:left="920" w:right="920"/>
          <w:cols w:num="2" w:equalWidth="0">
            <w:col w:w="3724" w:space="40"/>
            <w:col w:w="6306"/>
          </w:cols>
        </w:sectPr>
      </w:pPr>
    </w:p>
    <w:p>
      <w:pPr>
        <w:spacing w:line="123" w:lineRule="exact" w:before="11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spacing w:val="-2"/>
          <w:sz w:val="11"/>
        </w:rPr>
        <w:t>Total</w:t>
      </w:r>
      <w:r>
        <w:rPr>
          <w:rFonts w:ascii="Times New Roman"/>
          <w:i/>
          <w:spacing w:val="22"/>
          <w:sz w:val="11"/>
        </w:rPr>
        <w:t> </w:t>
      </w:r>
      <w:r>
        <w:rPr>
          <w:rFonts w:ascii="Times New Roman"/>
          <w:i/>
          <w:sz w:val="11"/>
        </w:rPr>
        <w:t>x</w:t>
      </w:r>
      <w:r>
        <w:rPr>
          <w:rFonts w:ascii="Times New Roman"/>
          <w:sz w:val="11"/>
        </w:rPr>
      </w:r>
    </w:p>
    <w:p>
      <w:pPr>
        <w:tabs>
          <w:tab w:pos="5917" w:val="left" w:leader="none"/>
        </w:tabs>
        <w:spacing w:line="135" w:lineRule="exact" w:before="0"/>
        <w:ind w:left="192" w:right="0" w:firstLine="0"/>
        <w:jc w:val="left"/>
        <w:rPr>
          <w:rFonts w:ascii="Symbol" w:hAnsi="Symbol" w:cs="Symbol" w:eastAsia="Symbol"/>
          <w:sz w:val="21"/>
          <w:szCs w:val="21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position w:val="8"/>
          <w:sz w:val="21"/>
          <w:szCs w:val="21"/>
        </w:rPr>
        <w:t></w:t>
      </w:r>
      <w:r>
        <w:rPr>
          <w:rFonts w:ascii="Symbol" w:hAnsi="Symbol" w:cs="Symbol" w:eastAsia="Symbol"/>
          <w:spacing w:val="-35"/>
          <w:w w:val="105"/>
          <w:position w:val="8"/>
          <w:sz w:val="21"/>
          <w:szCs w:val="21"/>
        </w:rPr>
        <w:t></w:t>
      </w:r>
      <w:r>
        <w:rPr>
          <w:rFonts w:ascii="Times New Roman" w:hAnsi="Times New Roman" w:cs="Times New Roman" w:eastAsia="Times New Roman"/>
          <w:spacing w:val="-35"/>
          <w:w w:val="105"/>
          <w:position w:val="8"/>
          <w:sz w:val="21"/>
          <w:szCs w:val="21"/>
        </w:rPr>
      </w:r>
      <w:r>
        <w:rPr>
          <w:rFonts w:ascii="Symbol" w:hAnsi="Symbol" w:cs="Symbol" w:eastAsia="Symbol"/>
          <w:w w:val="105"/>
          <w:sz w:val="21"/>
          <w:szCs w:val="21"/>
        </w:rPr>
        <w:t>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VABF</w:t>
      </w:r>
      <w:r>
        <w:rPr>
          <w:rFonts w:ascii="Times New Roman" w:hAnsi="Times New Roman" w:cs="Times New Roman" w:eastAsia="Times New Roman"/>
          <w:i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1"/>
          <w:szCs w:val="21"/>
        </w:rPr>
        <w:t>LÍQUIDO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10"/>
          <w:sz w:val="11"/>
          <w:szCs w:val="11"/>
        </w:rPr>
        <w:t>PenApi</w:t>
      </w:r>
      <w:r>
        <w:rPr>
          <w:rFonts w:ascii="Times New Roman" w:hAnsi="Times New Roman" w:cs="Times New Roman" w:eastAsia="Times New Roman"/>
          <w:i/>
          <w:spacing w:val="16"/>
          <w:w w:val="105"/>
          <w:position w:val="10"/>
          <w:sz w:val="11"/>
          <w:szCs w:val="11"/>
        </w:rPr>
        <w:t> </w:t>
      </w:r>
      <w:r>
        <w:rPr>
          <w:rFonts w:ascii="Symbol" w:hAnsi="Symbol" w:cs="Symbol" w:eastAsia="Symbol"/>
          <w:spacing w:val="1"/>
          <w:w w:val="105"/>
          <w:sz w:val="21"/>
          <w:szCs w:val="21"/>
        </w:rPr>
        <w:t></w:t>
      </w:r>
      <w:r>
        <w:rPr>
          <w:rFonts w:ascii="Times New Roman" w:hAnsi="Times New Roman" w:cs="Times New Roman" w:eastAsia="Times New Roman"/>
          <w:i/>
          <w:spacing w:val="1"/>
          <w:w w:val="105"/>
          <w:sz w:val="21"/>
          <w:szCs w:val="21"/>
        </w:rPr>
        <w:t>VABF</w:t>
      </w:r>
      <w:r>
        <w:rPr>
          <w:rFonts w:ascii="Times New Roman" w:hAnsi="Times New Roman" w:cs="Times New Roman" w:eastAsia="Times New Roman"/>
          <w:i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1"/>
          <w:szCs w:val="21"/>
        </w:rPr>
        <w:t>LIQUIDO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10"/>
          <w:sz w:val="11"/>
          <w:szCs w:val="11"/>
        </w:rPr>
        <w:t>PenServAtiv</w:t>
        <w:tab/>
      </w:r>
      <w:r>
        <w:rPr>
          <w:rFonts w:ascii="Symbol" w:hAnsi="Symbol" w:cs="Symbol" w:eastAsia="Symbol"/>
          <w:w w:val="105"/>
          <w:position w:val="8"/>
          <w:sz w:val="21"/>
          <w:szCs w:val="21"/>
        </w:rPr>
        <w:t></w:t>
      </w:r>
      <w:r>
        <w:rPr>
          <w:rFonts w:ascii="Symbol" w:hAnsi="Symbol" w:cs="Symbol" w:eastAsia="Symbol"/>
          <w:sz w:val="21"/>
          <w:szCs w:val="21"/>
        </w:rPr>
      </w:r>
    </w:p>
    <w:p>
      <w:pPr>
        <w:spacing w:after="0" w:line="135" w:lineRule="exact"/>
        <w:jc w:val="left"/>
        <w:rPr>
          <w:rFonts w:ascii="Symbol" w:hAnsi="Symbol" w:cs="Symbol" w:eastAsia="Symbol"/>
          <w:sz w:val="21"/>
          <w:szCs w:val="21"/>
        </w:rPr>
        <w:sectPr>
          <w:type w:val="continuous"/>
          <w:pgSz w:w="11910" w:h="16840"/>
          <w:pgMar w:top="1580" w:bottom="280" w:left="920" w:right="920"/>
          <w:cols w:num="2" w:equalWidth="0">
            <w:col w:w="3408" w:space="40"/>
            <w:col w:w="6622"/>
          </w:cols>
        </w:sectPr>
      </w:pPr>
    </w:p>
    <w:p>
      <w:pPr>
        <w:tabs>
          <w:tab w:pos="5369" w:val="left" w:leader="none"/>
          <w:tab w:pos="7355" w:val="left" w:leader="none"/>
          <w:tab w:pos="9365" w:val="left" w:leader="none"/>
        </w:tabs>
        <w:spacing w:line="222" w:lineRule="exact" w:before="0"/>
        <w:ind w:left="3639" w:right="0" w:firstLine="0"/>
        <w:jc w:val="left"/>
        <w:rPr>
          <w:rFonts w:ascii="Symbol" w:hAnsi="Symbol" w:cs="Symbol" w:eastAsia="Symbol"/>
          <w:sz w:val="21"/>
          <w:szCs w:val="21"/>
        </w:rPr>
      </w:pPr>
      <w:r>
        <w:rPr>
          <w:rFonts w:ascii="Symbol" w:hAnsi="Symbol" w:cs="Symbol" w:eastAsia="Symbol"/>
          <w:sz w:val="21"/>
          <w:szCs w:val="21"/>
        </w:rPr>
        <w:t></w:t>
      </w:r>
      <w:r>
        <w:rPr>
          <w:rFonts w:ascii="Times New Roman" w:hAnsi="Times New Roman" w:cs="Times New Roman" w:eastAsia="Times New Roman"/>
          <w:sz w:val="21"/>
          <w:szCs w:val="21"/>
        </w:rPr>
        <w:tab/>
      </w:r>
      <w:r>
        <w:rPr>
          <w:rFonts w:ascii="Times New Roman" w:hAnsi="Times New Roman" w:cs="Times New Roman" w:eastAsia="Times New Roman"/>
          <w:i/>
          <w:sz w:val="11"/>
          <w:szCs w:val="11"/>
        </w:rPr>
        <w:t>x</w:t>
        <w:tab/>
        <w:t>x</w:t>
        <w:tab/>
      </w:r>
      <w:r>
        <w:rPr>
          <w:rFonts w:ascii="Symbol" w:hAnsi="Symbol" w:cs="Symbol" w:eastAsia="Symbol"/>
          <w:w w:val="105"/>
          <w:sz w:val="21"/>
          <w:szCs w:val="21"/>
        </w:rPr>
        <w:t></w:t>
      </w:r>
      <w:r>
        <w:rPr>
          <w:rFonts w:ascii="Symbol" w:hAnsi="Symbol" w:cs="Symbol" w:eastAsia="Symbol"/>
          <w:sz w:val="21"/>
          <w:szCs w:val="21"/>
        </w:rPr>
      </w:r>
    </w:p>
    <w:p>
      <w:pPr>
        <w:spacing w:line="240" w:lineRule="auto" w:before="12"/>
        <w:rPr>
          <w:rFonts w:ascii="Symbol" w:hAnsi="Symbol" w:cs="Symbol" w:eastAsia="Symbol"/>
          <w:sz w:val="27"/>
          <w:szCs w:val="27"/>
        </w:rPr>
      </w:pPr>
    </w:p>
    <w:p>
      <w:pPr>
        <w:numPr>
          <w:ilvl w:val="2"/>
          <w:numId w:val="41"/>
        </w:numPr>
        <w:tabs>
          <w:tab w:pos="1601" w:val="left" w:leader="none"/>
        </w:tabs>
        <w:spacing w:before="51"/>
        <w:ind w:left="1600" w:right="0" w:hanging="72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</w:rPr>
        <w:t>Cálculo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z w:val="24"/>
        </w:rPr>
        <w:t>do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VACF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Servidor/Ente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cada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cobertura:</w:t>
      </w:r>
      <w:r>
        <w:rPr>
          <w:rFonts w:ascii="Calibri" w:hAns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numPr>
          <w:ilvl w:val="3"/>
          <w:numId w:val="41"/>
        </w:numPr>
        <w:tabs>
          <w:tab w:pos="2141" w:val="left" w:leader="none"/>
        </w:tabs>
        <w:spacing w:before="0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z w:val="24"/>
        </w:rPr>
        <w:t>Em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relação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Aposentadoria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8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válidos:</w:t>
      </w:r>
      <w:r>
        <w:rPr>
          <w:rFonts w:ascii="Calibri" w:hAns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after="0" w:line="240" w:lineRule="auto"/>
        <w:rPr>
          <w:rFonts w:ascii="Calibri" w:hAnsi="Calibri" w:cs="Calibri" w:eastAsia="Calibri"/>
          <w:sz w:val="28"/>
          <w:szCs w:val="28"/>
        </w:rPr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before="0"/>
        <w:ind w:left="0" w:right="54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32.410156pt;margin-top:1.317231pt;width:30.2pt;height:12.05pt;mso-position-horizontal-relative:page;mso-position-vertical-relative:paragraph;z-index:-247720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sz w:val="12"/>
        </w:rPr>
        <w:t>Apv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/</w:t>
      </w:r>
      <w:r>
        <w:rPr>
          <w:rFonts w:ascii="Times New Roman"/>
          <w:spacing w:val="-22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4" w:val="left" w:leader="none"/>
        </w:tabs>
        <w:spacing w:line="412" w:lineRule="exact" w:before="71"/>
        <w:ind w:left="3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14.883545pt;margin-top:-3.466727pt;width:100.8pt;height:.1pt;mso-position-horizontal-relative:page;mso-position-vertical-relative:paragraph;z-index:-247840" coordorigin="4298,-69" coordsize="2016,2">
            <v:shape style="position:absolute;left:4298;top:-69;width:2016;height:2" coordorigin="4298,-69" coordsize="2016,0" path="m4298,-69l6313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23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2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before="234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2"/>
          <w:szCs w:val="12"/>
        </w:rPr>
        <w:t>Apv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3107" w:space="40"/>
            <w:col w:w="2209" w:space="40"/>
            <w:col w:w="467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numPr>
          <w:ilvl w:val="3"/>
          <w:numId w:val="41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408.166168pt;margin-top:-43.152004pt;width:2.85pt;height:6.25pt;mso-position-horizontal-relative:page;mso-position-vertical-relative:paragraph;z-index:-247696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24"/>
        </w:rPr>
        <w:t>Em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relação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Pensão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por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morte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futuros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aposentados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válidos:</w:t>
      </w:r>
      <w:r>
        <w:rPr>
          <w:rFonts w:ascii="Calibri" w:hAns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0"/>
        <w:ind w:left="0" w:right="354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34.659836pt;margin-top:1.317231pt;width:30.2pt;height:12.05pt;mso-position-horizontal-relative:page;mso-position-vertical-relative:paragraph;z-index:-247672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w w:val="105"/>
          <w:sz w:val="12"/>
        </w:rPr>
        <w:t>PenApv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spacing w:val="1"/>
          <w:w w:val="105"/>
          <w:sz w:val="12"/>
        </w:rPr>
        <w:t>/</w:t>
      </w:r>
      <w:r>
        <w:rPr>
          <w:rFonts w:ascii="Times New Roman"/>
          <w:i/>
          <w:spacing w:val="1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5" w:val="left" w:leader="none"/>
        </w:tabs>
        <w:spacing w:line="412" w:lineRule="exact" w:before="167"/>
        <w:ind w:left="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17.143494pt;margin-top:-3.466727pt;width:100.8pt;height:.1pt;mso-position-horizontal-relative:page;mso-position-vertical-relative:paragraph;z-index:-247816" coordorigin="4343,-69" coordsize="2016,2">
            <v:shape style="position:absolute;left:4343;top:-69;width:2016;height:2" coordorigin="4343,-69" coordsize="2016,0" path="m4343,-69l6359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32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-5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8"/>
          <w:szCs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spacing w:before="0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10.505371pt;margin-top:10.158283pt;width:2.85pt;height:6.25pt;mso-position-horizontal-relative:page;mso-position-vertical-relative:paragraph;z-index:-247648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position w:val="11"/>
          <w:sz w:val="12"/>
          <w:szCs w:val="12"/>
        </w:rPr>
        <w:t>PenApv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3152" w:space="40"/>
            <w:col w:w="2211" w:space="40"/>
            <w:col w:w="462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numPr>
          <w:ilvl w:val="3"/>
          <w:numId w:val="41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z w:val="24"/>
        </w:rPr>
        <w:t>Em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relação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Aposentadoria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conceder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por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invalidez:</w:t>
      </w:r>
      <w:r>
        <w:rPr>
          <w:rFonts w:ascii="Calibri" w:hAns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before="0"/>
        <w:ind w:left="0" w:right="56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37.260147pt;margin-top:1.317244pt;width:30.2pt;height:12.05pt;mso-position-horizontal-relative:page;mso-position-vertical-relative:paragraph;z-index:-247624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sz w:val="12"/>
        </w:rPr>
        <w:t>Api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w w:val="105"/>
          <w:sz w:val="12"/>
        </w:rPr>
        <w:t>/</w:t>
      </w:r>
      <w:r>
        <w:rPr>
          <w:rFonts w:ascii="Times New Roman"/>
          <w:spacing w:val="-22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4" w:val="left" w:leader="none"/>
        </w:tabs>
        <w:spacing w:line="412" w:lineRule="exact" w:before="71"/>
        <w:ind w:left="3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19.709152pt;margin-top:-3.466745pt;width:100.75pt;height:.1pt;mso-position-horizontal-relative:page;mso-position-vertical-relative:paragraph;z-index:-247792" coordorigin="4394,-69" coordsize="2015,2">
            <v:shape style="position:absolute;left:4394;top:-69;width:2015;height:2" coordorigin="4394,-69" coordsize="2015,0" path="m4394,-69l6409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23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2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before="234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2"/>
          <w:szCs w:val="12"/>
        </w:rPr>
        <w:t>Api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3204" w:space="40"/>
            <w:col w:w="2209" w:space="40"/>
            <w:col w:w="4577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numPr>
          <w:ilvl w:val="3"/>
          <w:numId w:val="41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412.992645pt;margin-top:-28.651993pt;width:2.85pt;height:6.25pt;mso-position-horizontal-relative:page;mso-position-vertical-relative:paragraph;z-index:-247600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24"/>
        </w:rPr>
        <w:t>Em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relação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Pensão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por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morte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futuros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aposentados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inválidos:</w:t>
      </w:r>
      <w:r>
        <w:rPr>
          <w:rFonts w:ascii="Calibri" w:hAns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before="0"/>
        <w:ind w:left="0" w:right="375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39.159866pt;margin-top:1.317231pt;width:30.2pt;height:12.05pt;mso-position-horizontal-relative:page;mso-position-vertical-relative:paragraph;z-index:-247576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2"/>
          <w:w w:val="105"/>
          <w:sz w:val="12"/>
        </w:rPr>
        <w:t>PenApi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6"/>
          <w:w w:val="105"/>
          <w:sz w:val="12"/>
        </w:rPr>
        <w:t> </w:t>
      </w:r>
      <w:r>
        <w:rPr>
          <w:rFonts w:ascii="Times New Roman"/>
          <w:spacing w:val="1"/>
          <w:w w:val="105"/>
          <w:sz w:val="12"/>
        </w:rPr>
        <w:t>/</w:t>
      </w:r>
      <w:r>
        <w:rPr>
          <w:rFonts w:ascii="Times New Roman"/>
          <w:i/>
          <w:spacing w:val="1"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5" w:val="left" w:leader="none"/>
        </w:tabs>
        <w:spacing w:line="412" w:lineRule="exact" w:before="121"/>
        <w:ind w:left="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21.647995pt;margin-top:-3.466743pt;width:100.85pt;height:.1pt;mso-position-horizontal-relative:page;mso-position-vertical-relative:paragraph;z-index:-247768" coordorigin="4433,-69" coordsize="2017,2">
            <v:shape style="position:absolute;left:4433;top:-69;width:2017;height:2" coordorigin="4433,-69" coordsize="2017,0" path="m4433,-69l6449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32"/>
          <w:w w:val="105"/>
          <w:sz w:val="24"/>
        </w:rPr>
        <w:t> </w:t>
      </w:r>
      <w:r>
        <w:rPr>
          <w:rFonts w:ascii="Times New Roman" w:hAnsi="Times New Roman"/>
          <w:i/>
          <w:spacing w:val="-5"/>
          <w:w w:val="105"/>
          <w:sz w:val="24"/>
        </w:rPr>
        <w:t>LÍQUIDO</w:t>
      </w:r>
      <w:r>
        <w:rPr>
          <w:rFonts w:ascii="Times New Roman" w:hAnsi="Times New Roman"/>
          <w:i/>
          <w:spacing w:val="-4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-5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before="0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15.020355pt;margin-top:10.158314pt;width:2.85pt;height:6.25pt;mso-position-horizontal-relative:page;mso-position-vertical-relative:paragraph;z-index:-247552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1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position w:val="11"/>
          <w:sz w:val="12"/>
          <w:szCs w:val="12"/>
        </w:rPr>
        <w:t>PenApi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3242" w:space="40"/>
            <w:col w:w="2211" w:space="40"/>
            <w:col w:w="453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numPr>
          <w:ilvl w:val="3"/>
          <w:numId w:val="41"/>
        </w:numPr>
        <w:tabs>
          <w:tab w:pos="2141" w:val="left" w:leader="none"/>
        </w:tabs>
        <w:spacing w:before="51"/>
        <w:ind w:left="2140" w:right="0" w:hanging="108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z w:val="24"/>
        </w:rPr>
        <w:t>Em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relação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à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Pensão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por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morte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servidor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em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atividade:</w:t>
      </w:r>
      <w:r>
        <w:rPr>
          <w:rFonts w:ascii="Calibri" w:hAns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158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before="0"/>
        <w:ind w:left="0" w:right="12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58.286499pt;margin-top:1.317243pt;width:30.25pt;height:12.05pt;mso-position-horizontal-relative:page;mso-position-vertical-relative:paragraph;z-index:-247528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pacing w:val="-3"/>
                      <w:sz w:val="24"/>
                    </w:rPr>
                    <w:t>VACF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pacing w:val="-3"/>
          <w:w w:val="105"/>
          <w:sz w:val="12"/>
        </w:rPr>
        <w:t>PenServAtiv</w:t>
      </w:r>
      <w:r>
        <w:rPr>
          <w:rFonts w:ascii="Times New Roman"/>
          <w:sz w:val="12"/>
        </w:rPr>
      </w:r>
    </w:p>
    <w:p>
      <w:pPr>
        <w:spacing w:before="3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w w:val="105"/>
          <w:sz w:val="12"/>
        </w:rPr>
        <w:t>x</w:t>
      </w:r>
      <w:r>
        <w:rPr>
          <w:rFonts w:ascii="Times New Roman"/>
          <w:i/>
          <w:spacing w:val="8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Servidor</w:t>
      </w:r>
      <w:r>
        <w:rPr>
          <w:rFonts w:ascii="Times New Roman"/>
          <w:i/>
          <w:spacing w:val="-15"/>
          <w:w w:val="105"/>
          <w:sz w:val="12"/>
        </w:rPr>
        <w:t> </w:t>
      </w:r>
      <w:r>
        <w:rPr>
          <w:rFonts w:ascii="Times New Roman"/>
          <w:w w:val="105"/>
          <w:sz w:val="12"/>
        </w:rPr>
        <w:t>/</w:t>
      </w:r>
      <w:r>
        <w:rPr>
          <w:rFonts w:ascii="Times New Roman"/>
          <w:i/>
          <w:w w:val="105"/>
          <w:sz w:val="12"/>
        </w:rPr>
        <w:t>ente</w:t>
      </w:r>
      <w:r>
        <w:rPr>
          <w:rFonts w:ascii="Times New Roman"/>
          <w:sz w:val="12"/>
        </w:rPr>
      </w:r>
    </w:p>
    <w:p>
      <w:pPr>
        <w:tabs>
          <w:tab w:pos="744" w:val="left" w:leader="none"/>
        </w:tabs>
        <w:spacing w:line="412" w:lineRule="exact" w:before="128"/>
        <w:ind w:left="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Symbol" w:hAnsi="Symbol" w:cs="Symbol" w:eastAsia="Symbol"/>
          <w:position w:val="-11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position w:val="-1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spacing w:val="-5"/>
          <w:w w:val="105"/>
          <w:position w:val="6"/>
          <w:sz w:val="24"/>
          <w:szCs w:val="24"/>
        </w:rPr>
        <w:t>VA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2"/>
          <w:w w:val="105"/>
          <w:position w:val="6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i/>
          <w:spacing w:val="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w w:val="10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66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40.724167pt;margin-top:-3.466723pt;width:100.7pt;height:.1pt;mso-position-horizontal-relative:page;mso-position-vertical-relative:paragraph;z-index:-247744" coordorigin="4814,-69" coordsize="2014,2">
            <v:shape style="position:absolute;left:4814;top:-69;width:2014;height:2" coordorigin="4814,-69" coordsize="2014,0" path="m4814,-69l6828,-69e" filled="false" stroked="true" strokeweight=".59371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spacing w:val="-4"/>
          <w:w w:val="105"/>
          <w:sz w:val="24"/>
        </w:rPr>
        <w:t>VABF</w:t>
      </w:r>
      <w:r>
        <w:rPr>
          <w:rFonts w:ascii="Times New Roman" w:hAnsi="Times New Roman"/>
          <w:i/>
          <w:spacing w:val="-24"/>
          <w:w w:val="105"/>
          <w:sz w:val="24"/>
        </w:rPr>
        <w:t> </w:t>
      </w:r>
      <w:r>
        <w:rPr>
          <w:rFonts w:ascii="Times New Roman" w:hAnsi="Times New Roman"/>
          <w:i/>
          <w:spacing w:val="-6"/>
          <w:w w:val="105"/>
          <w:sz w:val="24"/>
        </w:rPr>
        <w:t>LÍQUIDO</w:t>
      </w:r>
      <w:r>
        <w:rPr>
          <w:rFonts w:ascii="Times New Roman" w:hAnsi="Times New Roman"/>
          <w:i/>
          <w:spacing w:val="-5"/>
          <w:w w:val="105"/>
          <w:position w:val="-5"/>
          <w:sz w:val="12"/>
        </w:rPr>
        <w:t>Total</w:t>
      </w:r>
      <w:r>
        <w:rPr>
          <w:rFonts w:ascii="Times New Roman" w:hAnsi="Times New Roman"/>
          <w:i/>
          <w:spacing w:val="2"/>
          <w:w w:val="105"/>
          <w:position w:val="-5"/>
          <w:sz w:val="12"/>
        </w:rPr>
        <w:t> </w:t>
      </w:r>
      <w:r>
        <w:rPr>
          <w:rFonts w:ascii="Times New Roman" w:hAnsi="Times New Roman"/>
          <w:i/>
          <w:w w:val="105"/>
          <w:position w:val="-5"/>
          <w:sz w:val="12"/>
        </w:rPr>
        <w:t>x</w:t>
      </w:r>
      <w:r>
        <w:rPr>
          <w:rFonts w:ascii="Times New Roman" w:hAns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5"/>
          <w:szCs w:val="25"/>
        </w:rPr>
      </w:pPr>
      <w:r>
        <w:rPr/>
        <w:br w:type="column"/>
      </w:r>
      <w:r>
        <w:rPr>
          <w:rFonts w:ascii="Times New Roman"/>
          <w:i/>
          <w:sz w:val="25"/>
        </w:rPr>
      </w:r>
    </w:p>
    <w:p>
      <w:pPr>
        <w:spacing w:before="0"/>
        <w:ind w:left="3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33.828644pt;margin-top:10.1583pt;width:2.85pt;height:6.25pt;mso-position-horizontal-relative:page;mso-position-vertical-relative:paragraph;z-index:-247504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i/>
                      <w:w w:val="105"/>
                      <w:sz w:val="12"/>
                    </w:rPr>
                    <w:t>x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2"/>
          <w:w w:val="105"/>
          <w:sz w:val="24"/>
          <w:szCs w:val="24"/>
        </w:rPr>
        <w:t></w:t>
      </w:r>
      <w:r>
        <w:rPr>
          <w:rFonts w:ascii="Times New Roman" w:hAnsi="Times New Roman" w:cs="Times New Roman" w:eastAsia="Times New Roman"/>
          <w:i/>
          <w:spacing w:val="-2"/>
          <w:w w:val="105"/>
          <w:sz w:val="24"/>
          <w:szCs w:val="24"/>
        </w:rPr>
        <w:t>VABF</w:t>
      </w:r>
      <w:r>
        <w:rPr>
          <w:rFonts w:ascii="Times New Roman" w:hAnsi="Times New Roman" w:cs="Times New Roman" w:eastAsia="Times New Roman"/>
          <w:i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4"/>
          <w:szCs w:val="24"/>
        </w:rPr>
        <w:t>LÍQUIDO</w:t>
      </w:r>
      <w:r>
        <w:rPr>
          <w:rFonts w:ascii="Times New Roman" w:hAnsi="Times New Roman" w:cs="Times New Roman" w:eastAsia="Times New Roman"/>
          <w:i/>
          <w:spacing w:val="-2"/>
          <w:w w:val="105"/>
          <w:position w:val="11"/>
          <w:sz w:val="12"/>
          <w:szCs w:val="12"/>
        </w:rPr>
        <w:t>PenServAtiv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1580" w:bottom="280" w:left="920" w:right="920"/>
          <w:cols w:num="3" w:equalWidth="0">
            <w:col w:w="3623" w:space="40"/>
            <w:col w:w="2210" w:space="40"/>
            <w:col w:w="415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  <w:r>
        <w:rPr/>
        <w:pict>
          <v:group style="position:absolute;margin-left:104.794144pt;margin-top:477.138245pt;width:8.75pt;height:.1pt;mso-position-horizontal-relative:page;mso-position-vertical-relative:page;z-index:-247480" coordorigin="2096,9543" coordsize="175,2">
            <v:shape style="position:absolute;left:2096;top:9543;width:175;height:2" coordorigin="2096,9543" coordsize="175,0" path="m2096,9543l2271,9543e" filled="false" stroked="true" strokeweight=".229333pt" strokecolor="#000000">
              <v:path arrowok="t"/>
            </v:shape>
            <w10:wrap type="none"/>
          </v:group>
        </w:pict>
      </w:r>
    </w:p>
    <w:p>
      <w:pPr>
        <w:pStyle w:val="Heading1"/>
        <w:tabs>
          <w:tab w:pos="923" w:val="left" w:leader="none"/>
        </w:tabs>
        <w:spacing w:line="240" w:lineRule="auto" w:before="44"/>
        <w:ind w:right="0"/>
        <w:jc w:val="left"/>
      </w:pPr>
      <w:r>
        <w:rPr>
          <w:b w:val="0"/>
          <w:color w:val="2D74B5"/>
          <w:spacing w:val="-2"/>
        </w:rPr>
        <w:t>6.</w:t>
        <w:tab/>
      </w:r>
      <w:bookmarkStart w:name="_bookmark19" w:id="38"/>
      <w:bookmarkEnd w:id="38"/>
      <w:r>
        <w:rPr>
          <w:b w:val="0"/>
          <w:color w:val="2D74B5"/>
          <w:spacing w:val="-3"/>
        </w:rPr>
        <w:t>P</w:t>
      </w:r>
      <w:r>
        <w:rPr>
          <w:b w:val="0"/>
          <w:color w:val="2D74B5"/>
          <w:spacing w:val="-3"/>
        </w:rPr>
        <w:t>RINCIPAIS</w:t>
      </w:r>
      <w:r>
        <w:rPr>
          <w:b w:val="0"/>
          <w:color w:val="2D74B5"/>
          <w:spacing w:val="-4"/>
        </w:rPr>
        <w:t> SIMBOLOGIAS </w:t>
      </w:r>
      <w:r>
        <w:rPr>
          <w:b w:val="0"/>
          <w:color w:val="2D74B5"/>
          <w:spacing w:val="-3"/>
        </w:rPr>
        <w:t>UTILIZADAS</w:t>
      </w:r>
      <w:r>
        <w:rPr>
          <w:b w:val="0"/>
          <w:color w:val="2D74B5"/>
          <w:spacing w:val="-6"/>
        </w:rPr>
        <w:t> </w:t>
      </w:r>
      <w:r>
        <w:rPr>
          <w:b w:val="0"/>
          <w:color w:val="2D74B5"/>
        </w:rPr>
        <w:t>E</w:t>
      </w:r>
      <w:r>
        <w:rPr>
          <w:b w:val="0"/>
          <w:color w:val="2D74B5"/>
          <w:spacing w:val="-4"/>
        </w:rPr>
        <w:t> </w:t>
      </w:r>
      <w:r>
        <w:rPr>
          <w:b w:val="0"/>
          <w:color w:val="2D74B5"/>
          <w:spacing w:val="-3"/>
        </w:rPr>
        <w:t>DESCRIÇÕES</w:t>
      </w:r>
      <w:r>
        <w:rPr/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Calibri Light" w:hAnsi="Calibri Light" w:cs="Calibri Light" w:eastAsia="Calibri Light"/>
          <w:b w:val="0"/>
          <w:bCs w:val="0"/>
          <w:sz w:val="22"/>
          <w:szCs w:val="22"/>
        </w:rPr>
      </w:pPr>
    </w:p>
    <w:tbl>
      <w:tblPr>
        <w:tblW w:w="0" w:type="auto"/>
        <w:jc w:val="left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8"/>
        <w:gridCol w:w="457"/>
        <w:gridCol w:w="7526"/>
      </w:tblGrid>
      <w:tr>
        <w:trPr>
          <w:trHeight w:val="469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w w:val="99"/>
                <w:sz w:val="24"/>
              </w:rPr>
            </w:r>
            <w:r>
              <w:rPr>
                <w:rFonts w:ascii="Calibri" w:hAnsi="Calibri"/>
                <w:b/>
                <w:spacing w:val="-1"/>
                <w:sz w:val="24"/>
                <w:u w:val="single" w:color="000000"/>
              </w:rPr>
              <w:t>SÍMBOLO</w:t>
            </w: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8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b/>
                <w:spacing w:val="-1"/>
                <w:sz w:val="24"/>
                <w:u w:val="single" w:color="000000"/>
              </w:rPr>
              <w:t>DESCRIÇÃO</w:t>
            </w: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80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3"/>
              <w:ind w:right="66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i/>
                <w:spacing w:val="6"/>
                <w:sz w:val="24"/>
              </w:rPr>
              <w:t>ä</w:t>
            </w:r>
            <w:r>
              <w:rPr>
                <w:rFonts w:ascii="Times New Roman" w:hAnsi="Times New Roman"/>
                <w:i/>
                <w:spacing w:val="6"/>
                <w:position w:val="-5"/>
                <w:sz w:val="13"/>
              </w:rPr>
              <w:t>y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atual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</w:t>
            </w:r>
            <w:r>
              <w:rPr>
                <w:rFonts w:ascii="Calibri" w:hAnsi="Calibri"/>
                <w:i/>
                <w:sz w:val="24"/>
              </w:rPr>
              <w:t>uma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rendas vitalícias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anuais</w:t>
            </w:r>
            <w:r>
              <w:rPr>
                <w:rFonts w:ascii="Calibri" w:hAnsi="Calibri"/>
                <w:i/>
                <w:spacing w:val="-1"/>
                <w:sz w:val="24"/>
              </w:rPr>
              <w:t> devida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 </w:t>
            </w:r>
            <w:r>
              <w:rPr>
                <w:rFonts w:ascii="Calibri" w:hAnsi="Calibri"/>
                <w:i/>
                <w:sz w:val="24"/>
              </w:rPr>
              <w:t>segurado</w:t>
            </w:r>
            <w:r>
              <w:rPr>
                <w:rFonts w:ascii="Calibri" w:hAnsi="Calibri"/>
                <w:i/>
                <w:spacing w:val="5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y,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 pagamentos efetuados</w:t>
            </w:r>
            <w:r>
              <w:rPr>
                <w:rFonts w:ascii="Calibri" w:hAnsi="Calibri"/>
                <w:i/>
                <w:spacing w:val="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início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cada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466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0" w:lineRule="exact" w:before="174"/>
              <w:ind w:right="148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/>
                <w:i/>
                <w:sz w:val="24"/>
              </w:rPr>
              <w:t>ä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i/>
                <w:position w:val="-3"/>
                <w:sz w:val="10"/>
              </w:rPr>
              <w:t>i</w:t>
            </w: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pacing w:line="102" w:lineRule="exact"/>
              <w:ind w:left="103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w w:val="105"/>
                <w:sz w:val="12"/>
              </w:rPr>
              <w:t>x</w:t>
            </w:r>
            <w:r>
              <w:rPr>
                <w:rFonts w:ascii="Times New Roman"/>
                <w:i/>
                <w:spacing w:val="21"/>
                <w:w w:val="105"/>
                <w:sz w:val="12"/>
              </w:rPr>
              <w:t> </w:t>
            </w:r>
            <w:r>
              <w:rPr>
                <w:rFonts w:ascii="Times New Roman"/>
                <w:i/>
                <w:w w:val="105"/>
                <w:sz w:val="12"/>
              </w:rPr>
              <w:t>y</w:t>
            </w:r>
            <w:r>
              <w:rPr>
                <w:rFonts w:ascii="Times New Roman"/>
                <w:i/>
                <w:sz w:val="12"/>
              </w:rPr>
              <w:t> </w:t>
            </w:r>
            <w:r>
              <w:rPr>
                <w:rFonts w:ascii="Times New Roman"/>
                <w:i/>
                <w:spacing w:val="-8"/>
                <w:sz w:val="12"/>
              </w:rPr>
              <w:t> 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90" w:right="231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atual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pacing w:val="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rendas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anuais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devida</w:t>
            </w:r>
            <w:r>
              <w:rPr>
                <w:rFonts w:ascii="Calibri" w:hAnsi="Calibri"/>
                <w:i/>
                <w:spacing w:val="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grupo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segurados</w:t>
            </w:r>
            <w:r>
              <w:rPr>
                <w:rFonts w:ascii="Calibri" w:hAnsi="Calibri"/>
                <w:i/>
                <w:spacing w:val="6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idades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1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</w:t>
            </w:r>
            <w:r>
              <w:rPr>
                <w:rFonts w:ascii="Calibri" w:hAnsi="Calibri"/>
                <w:i/>
                <w:spacing w:val="-1"/>
                <w:sz w:val="24"/>
              </w:rPr>
              <w:t> enquanto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esse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grupo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não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 dissolver pela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morte de</w:t>
            </w:r>
            <w:r>
              <w:rPr>
                <w:rFonts w:ascii="Calibri" w:hAnsi="Calibri"/>
                <w:i/>
                <w:sz w:val="24"/>
              </w:rPr>
              <w:t> x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6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  </w:t>
            </w:r>
            <w:r>
              <w:rPr>
                <w:rFonts w:ascii="Calibri" w:hAnsi="Calibri"/>
                <w:i/>
                <w:spacing w:val="-1"/>
                <w:sz w:val="24"/>
              </w:rPr>
              <w:t>sendo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inválido,</w:t>
            </w:r>
            <w:r>
              <w:rPr>
                <w:rFonts w:ascii="Calibri" w:hAnsi="Calibri"/>
                <w:i/>
                <w:spacing w:val="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pagamentos</w:t>
            </w:r>
            <w:r>
              <w:rPr>
                <w:rFonts w:ascii="Calibri" w:hAnsi="Calibri"/>
                <w:i/>
                <w:spacing w:val="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efetuados</w:t>
            </w:r>
            <w:r>
              <w:rPr>
                <w:rFonts w:ascii="Calibri" w:hAnsi="Calibri"/>
                <w:i/>
                <w:spacing w:val="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início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cada</w:t>
            </w:r>
            <w:r>
              <w:rPr>
                <w:rFonts w:ascii="Calibri" w:hAnsi="Calibri"/>
                <w:i/>
                <w:spacing w:val="5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171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7"/>
              <w:ind w:left="2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spacing w:val="-1"/>
                <w:w w:val="105"/>
                <w:sz w:val="22"/>
              </w:rPr>
              <w:t>a</w:t>
            </w:r>
            <w:r>
              <w:rPr>
                <w:rFonts w:ascii="Times New Roman"/>
                <w:i/>
                <w:spacing w:val="-1"/>
                <w:w w:val="105"/>
                <w:position w:val="-5"/>
                <w:sz w:val="17"/>
              </w:rPr>
              <w:t>r</w:t>
            </w:r>
            <w:r>
              <w:rPr>
                <w:rFonts w:ascii="Times New Roman"/>
                <w:i/>
                <w:spacing w:val="41"/>
                <w:w w:val="105"/>
                <w:position w:val="-5"/>
                <w:sz w:val="17"/>
              </w:rPr>
              <w:t> </w:t>
            </w:r>
            <w:r>
              <w:rPr>
                <w:rFonts w:ascii="Times New Roman"/>
                <w:i/>
                <w:w w:val="105"/>
                <w:sz w:val="22"/>
              </w:rPr>
              <w:t>,</w:t>
            </w:r>
            <w:r>
              <w:rPr>
                <w:rFonts w:ascii="Times New Roman"/>
                <w:i/>
                <w:spacing w:val="-32"/>
                <w:w w:val="105"/>
                <w:sz w:val="22"/>
              </w:rPr>
              <w:t> </w:t>
            </w:r>
            <w:r>
              <w:rPr>
                <w:rFonts w:ascii="Times New Roman"/>
                <w:i/>
                <w:spacing w:val="1"/>
                <w:w w:val="105"/>
                <w:sz w:val="22"/>
              </w:rPr>
              <w:t>a</w:t>
            </w:r>
            <w:r>
              <w:rPr>
                <w:rFonts w:ascii="Times New Roman"/>
                <w:i/>
                <w:spacing w:val="1"/>
                <w:w w:val="105"/>
                <w:position w:val="-5"/>
                <w:sz w:val="11"/>
              </w:rPr>
              <w:t>x</w:t>
            </w:r>
            <w:r>
              <w:rPr>
                <w:rFonts w:ascii="Times New Roman"/>
                <w:i/>
                <w:w w:val="105"/>
                <w:position w:val="-5"/>
                <w:sz w:val="11"/>
              </w:rPr>
              <w:t> </w:t>
            </w:r>
            <w:r>
              <w:rPr>
                <w:rFonts w:ascii="Times New Roman"/>
                <w:i/>
                <w:spacing w:val="13"/>
                <w:w w:val="105"/>
                <w:position w:val="-5"/>
                <w:sz w:val="11"/>
              </w:rPr>
              <w:t> </w:t>
            </w:r>
            <w:r>
              <w:rPr>
                <w:rFonts w:ascii="Times New Roman"/>
                <w:i/>
                <w:w w:val="105"/>
                <w:sz w:val="17"/>
              </w:rPr>
              <w:t>,</w:t>
            </w:r>
            <w:r>
              <w:rPr>
                <w:rFonts w:ascii="Times New Roman"/>
                <w:i/>
                <w:spacing w:val="-11"/>
                <w:w w:val="105"/>
                <w:sz w:val="17"/>
              </w:rPr>
              <w:t> </w:t>
            </w:r>
            <w:r>
              <w:rPr>
                <w:rFonts w:ascii="Times New Roman"/>
                <w:i/>
                <w:spacing w:val="5"/>
                <w:w w:val="105"/>
                <w:sz w:val="22"/>
              </w:rPr>
              <w:t>a</w:t>
            </w:r>
            <w:r>
              <w:rPr>
                <w:rFonts w:ascii="Times New Roman"/>
                <w:i/>
                <w:spacing w:val="6"/>
                <w:w w:val="105"/>
                <w:position w:val="-5"/>
                <w:sz w:val="17"/>
              </w:rPr>
              <w:t>y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34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atual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uma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rendas vitalícias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anuais</w:t>
            </w:r>
            <w:r>
              <w:rPr>
                <w:rFonts w:ascii="Calibri" w:hAnsi="Calibri"/>
                <w:i/>
                <w:spacing w:val="-1"/>
                <w:sz w:val="24"/>
              </w:rPr>
              <w:t> devida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 </w:t>
            </w:r>
            <w:r>
              <w:rPr>
                <w:rFonts w:ascii="Calibri" w:hAnsi="Calibri"/>
                <w:i/>
                <w:sz w:val="24"/>
              </w:rPr>
              <w:t>segurado</w:t>
            </w:r>
            <w:r>
              <w:rPr>
                <w:rFonts w:ascii="Calibri" w:hAnsi="Calibri"/>
                <w:i/>
                <w:spacing w:val="5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subscritas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por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r,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pagamentos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efetuados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final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41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cada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78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 Light" w:hAnsi="Calibri Light" w:cs="Calibri Light" w:eastAsia="Calibri Light"/>
                <w:b w:val="0"/>
                <w:bCs w:val="0"/>
                <w:sz w:val="13"/>
                <w:szCs w:val="13"/>
              </w:rPr>
            </w:pPr>
          </w:p>
          <w:p>
            <w:pPr>
              <w:pStyle w:val="TableParagraph"/>
              <w:spacing w:line="67" w:lineRule="exact"/>
              <w:ind w:right="68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right="68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12"/>
                <w:sz w:val="24"/>
              </w:rPr>
              <w:t>a</w:t>
            </w:r>
            <w:r>
              <w:rPr>
                <w:rFonts w:ascii="Times New Roman"/>
                <w:i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3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 atual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</w:t>
            </w:r>
            <w:r>
              <w:rPr>
                <w:rFonts w:ascii="Calibri" w:hAnsi="Calibri"/>
                <w:i/>
                <w:sz w:val="24"/>
              </w:rPr>
              <w:t>uma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rendas vitalícias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anuais</w:t>
            </w:r>
            <w:r>
              <w:rPr>
                <w:rFonts w:ascii="Calibri" w:hAnsi="Calibri"/>
                <w:i/>
                <w:spacing w:val="-1"/>
                <w:sz w:val="24"/>
              </w:rPr>
              <w:t> devida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 </w:t>
            </w:r>
            <w:r>
              <w:rPr>
                <w:rFonts w:ascii="Calibri" w:hAnsi="Calibri"/>
                <w:i/>
                <w:sz w:val="24"/>
              </w:rPr>
              <w:t>segurado</w:t>
            </w:r>
            <w:r>
              <w:rPr>
                <w:rFonts w:ascii="Calibri" w:hAnsi="Calibri"/>
                <w:i/>
                <w:spacing w:val="5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inválido</w:t>
            </w:r>
            <w:r>
              <w:rPr>
                <w:rFonts w:ascii="Calibri" w:hAnsi="Calibri"/>
                <w:i/>
                <w:spacing w:val="-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-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x,</w:t>
            </w:r>
            <w:r>
              <w:rPr>
                <w:rFonts w:ascii="Calibri" w:hAnsi="Calibri"/>
                <w:i/>
                <w:spacing w:val="-9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com</w:t>
            </w:r>
            <w:r>
              <w:rPr>
                <w:rFonts w:ascii="Calibri" w:hAnsi="Calibri"/>
                <w:i/>
                <w:spacing w:val="-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pagamentos</w:t>
            </w:r>
            <w:r>
              <w:rPr>
                <w:rFonts w:ascii="Calibri" w:hAnsi="Calibri"/>
                <w:i/>
                <w:spacing w:val="-8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efetuados</w:t>
            </w:r>
            <w:r>
              <w:rPr>
                <w:rFonts w:ascii="Calibri" w:hAnsi="Calibri"/>
                <w:i/>
                <w:spacing w:val="-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-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final</w:t>
            </w:r>
            <w:r>
              <w:rPr>
                <w:rFonts w:ascii="Calibri" w:hAnsi="Calibri"/>
                <w:i/>
                <w:spacing w:val="-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7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cada</w:t>
            </w:r>
            <w:r>
              <w:rPr>
                <w:rFonts w:ascii="Calibri" w:hAnsi="Calibri"/>
                <w:i/>
                <w:spacing w:val="-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174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 w:before="172"/>
              <w:ind w:right="158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i/>
                <w:sz w:val="24"/>
              </w:rPr>
              <w:t>a</w:t>
            </w:r>
            <w:r>
              <w:rPr>
                <w:rFonts w:asci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/>
                <w:i/>
                <w:position w:val="-4"/>
                <w:sz w:val="10"/>
              </w:rPr>
              <w:t>i</w:t>
            </w:r>
            <w:r>
              <w:rPr>
                <w:rFonts w:ascii="Times New Roman"/>
                <w:sz w:val="10"/>
              </w:rPr>
            </w:r>
          </w:p>
          <w:p>
            <w:pPr>
              <w:pStyle w:val="TableParagraph"/>
              <w:spacing w:line="97" w:lineRule="exact"/>
              <w:ind w:left="86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x</w:t>
            </w:r>
            <w:r>
              <w:rPr>
                <w:rFonts w:ascii="Times New Roman"/>
                <w:i/>
                <w:spacing w:val="20"/>
                <w:sz w:val="12"/>
              </w:rPr>
              <w:t> </w:t>
            </w:r>
            <w:r>
              <w:rPr>
                <w:rFonts w:ascii="Times New Roman"/>
                <w:i/>
                <w:sz w:val="12"/>
              </w:rPr>
              <w:t>y</w:t>
            </w:r>
            <w:r>
              <w:rPr>
                <w:rFonts w:ascii="Times New Roman"/>
                <w:i/>
                <w:sz w:val="12"/>
              </w:rPr>
              <w:t> </w:t>
            </w:r>
            <w:r>
              <w:rPr>
                <w:rFonts w:ascii="Times New Roman"/>
                <w:i/>
                <w:spacing w:val="-10"/>
                <w:sz w:val="12"/>
              </w:rPr>
              <w:t> 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29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4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atual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uma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rendas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anuais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devida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aos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segurados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6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enquanto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esse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grupo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não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dissolver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pela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morte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</w:t>
            </w:r>
            <w:r>
              <w:rPr>
                <w:rFonts w:ascii="Calibri" w:hAnsi="Calibri"/>
                <w:i/>
                <w:spacing w:val="59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sendo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inválido,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 pagamentos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efetuados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final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cada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993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4"/>
              <w:ind w:right="81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1"/>
                <w:w w:val="110"/>
                <w:position w:val="6"/>
                <w:sz w:val="24"/>
              </w:rPr>
              <w:t>a</w:t>
            </w:r>
            <w:r>
              <w:rPr>
                <w:rFonts w:ascii="Times New Roman"/>
                <w:i/>
                <w:spacing w:val="1"/>
                <w:w w:val="110"/>
                <w:sz w:val="14"/>
              </w:rPr>
              <w:t>xy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28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4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atual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uma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rendas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anuais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devida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aos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segurados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6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enquanto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esse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grupo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não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dissolver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pela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morte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y,</w:t>
            </w:r>
            <w:r>
              <w:rPr>
                <w:rFonts w:ascii="Calibri" w:hAnsi="Calibri"/>
                <w:i/>
                <w:spacing w:val="63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pagamentos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efetuados ao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final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cada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349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236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i/>
                <w:spacing w:val="2"/>
                <w:position w:val="-8"/>
                <w:sz w:val="28"/>
              </w:rPr>
              <w:t>a</w:t>
            </w:r>
            <w:r>
              <w:rPr>
                <w:rFonts w:ascii="Times New Roman"/>
                <w:i/>
                <w:spacing w:val="3"/>
                <w:sz w:val="10"/>
              </w:rPr>
              <w:t>aa</w:t>
            </w:r>
            <w:r>
              <w:rPr>
                <w:rFonts w:ascii="Times New Roman"/>
                <w:sz w:val="10"/>
              </w:rPr>
            </w:r>
          </w:p>
          <w:p>
            <w:pPr>
              <w:pStyle w:val="TableParagraph"/>
              <w:spacing w:line="74" w:lineRule="exact"/>
              <w:ind w:left="72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i/>
                <w:sz w:val="10"/>
                <w:szCs w:val="10"/>
              </w:rPr>
              <w:t>x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:</w:t>
            </w:r>
            <w:r>
              <w:rPr>
                <w:rFonts w:ascii="Times New Roman" w:hAnsi="Times New Roman" w:cs="Times New Roman" w:eastAsia="Times New Roman"/>
                <w:spacing w:val="-1"/>
                <w:sz w:val="10"/>
                <w:szCs w:val="1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0"/>
                <w:szCs w:val="10"/>
              </w:rPr>
              <w:t>r</w:t>
            </w:r>
            <w:r>
              <w:rPr>
                <w:rFonts w:ascii="Times New Roman" w:hAnsi="Times New Roman" w:cs="Times New Roman" w:eastAsia="Times New Roman"/>
                <w:i/>
                <w:spacing w:val="-13"/>
                <w:sz w:val="10"/>
                <w:szCs w:val="10"/>
              </w:rPr>
              <w:t> </w:t>
            </w:r>
            <w:r>
              <w:rPr>
                <w:rFonts w:ascii="Symbol" w:hAnsi="Symbol" w:cs="Symbol" w:eastAsia="Symbol"/>
                <w:sz w:val="10"/>
                <w:szCs w:val="10"/>
              </w:rPr>
              <w:t></w:t>
            </w:r>
            <w:r>
              <w:rPr>
                <w:rFonts w:ascii="Symbol" w:hAnsi="Symbol" w:cs="Symbol" w:eastAsia="Symbol"/>
                <w:spacing w:val="-14"/>
                <w:sz w:val="10"/>
                <w:szCs w:val="10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4"/>
                <w:sz w:val="10"/>
                <w:szCs w:val="10"/>
              </w:rPr>
            </w:r>
            <w:r>
              <w:rPr>
                <w:rFonts w:ascii="Times New Roman" w:hAnsi="Times New Roman" w:cs="Times New Roman" w:eastAsia="Times New Roman"/>
                <w:i/>
                <w:spacing w:val="2"/>
                <w:sz w:val="10"/>
                <w:szCs w:val="10"/>
              </w:rPr>
              <w:t>x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|</w:t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90" w:right="23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atual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série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rendas</w:t>
            </w:r>
            <w:r>
              <w:rPr>
                <w:rFonts w:ascii="Calibri" w:hAnsi="Calibri"/>
                <w:i/>
                <w:spacing w:val="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temporárias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anuais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devida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</w:t>
            </w:r>
            <w:r>
              <w:rPr>
                <w:rFonts w:ascii="Calibri" w:hAnsi="Calibri"/>
                <w:i/>
                <w:spacing w:val="5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</w:t>
            </w:r>
            <w:r>
              <w:rPr>
                <w:rFonts w:ascii="Calibri" w:hAnsi="Calibri"/>
                <w:i/>
                <w:spacing w:val="2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válido</w:t>
            </w:r>
            <w:r>
              <w:rPr>
                <w:rFonts w:ascii="Calibri" w:hAnsi="Calibri"/>
                <w:i/>
                <w:spacing w:val="2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2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idade</w:t>
            </w:r>
            <w:r>
              <w:rPr>
                <w:rFonts w:ascii="Calibri" w:hAnsi="Calibri"/>
                <w:i/>
                <w:spacing w:val="2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x,</w:t>
            </w:r>
            <w:r>
              <w:rPr>
                <w:rFonts w:ascii="Calibri" w:hAnsi="Calibri"/>
                <w:i/>
                <w:spacing w:val="2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</w:t>
            </w:r>
            <w:r>
              <w:rPr>
                <w:rFonts w:ascii="Calibri" w:hAnsi="Calibri"/>
                <w:i/>
                <w:spacing w:val="2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</w:t>
            </w:r>
            <w:r>
              <w:rPr>
                <w:rFonts w:ascii="Calibri" w:hAnsi="Calibri"/>
                <w:i/>
                <w:spacing w:val="2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compreendido</w:t>
            </w:r>
            <w:r>
              <w:rPr>
                <w:rFonts w:ascii="Calibri" w:hAnsi="Calibri"/>
                <w:i/>
                <w:spacing w:val="2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entre</w:t>
            </w:r>
            <w:r>
              <w:rPr>
                <w:rFonts w:ascii="Calibri" w:hAnsi="Calibri"/>
                <w:i/>
                <w:spacing w:val="2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21"/>
                <w:sz w:val="24"/>
              </w:rPr>
              <w:t> </w:t>
            </w:r>
            <w:r>
              <w:rPr>
                <w:rFonts w:ascii="Calibri" w:hAnsi="Calibri"/>
                <w:i/>
                <w:spacing w:val="2"/>
                <w:sz w:val="24"/>
              </w:rPr>
              <w:t>data</w:t>
            </w:r>
            <w:r>
              <w:rPr>
                <w:rFonts w:ascii="Calibri" w:hAnsi="Calibri"/>
                <w:i/>
                <w:spacing w:val="2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</w:t>
            </w:r>
            <w:r>
              <w:rPr>
                <w:rFonts w:ascii="Calibri" w:hAnsi="Calibri"/>
                <w:i/>
                <w:spacing w:val="6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avalição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atuarial</w:t>
            </w:r>
            <w:r>
              <w:rPr>
                <w:rFonts w:ascii="Calibri" w:hAnsi="Calibri"/>
                <w:i/>
                <w:spacing w:val="-1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1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1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data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provável</w:t>
            </w:r>
            <w:r>
              <w:rPr>
                <w:rFonts w:ascii="Calibri" w:hAnsi="Calibri"/>
                <w:i/>
                <w:spacing w:val="-1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sua</w:t>
            </w:r>
            <w:r>
              <w:rPr>
                <w:rFonts w:ascii="Calibri" w:hAnsi="Calibri"/>
                <w:i/>
                <w:spacing w:val="-1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aposentadoria,</w:t>
            </w:r>
            <w:r>
              <w:rPr>
                <w:rFonts w:ascii="Calibri" w:hAnsi="Calibri"/>
                <w:i/>
                <w:spacing w:val="-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pagamentos</w:t>
            </w:r>
            <w:r>
              <w:rPr>
                <w:rFonts w:ascii="Calibri" w:hAnsi="Calibri"/>
                <w:i/>
                <w:spacing w:val="6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efetuados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final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cada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período.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6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6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B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benefício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devido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aposentado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pensionista.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608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8"/>
              <w:ind w:left="4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-3"/>
                <w:sz w:val="24"/>
              </w:rPr>
              <w:t>B</w:t>
            </w:r>
            <w:r>
              <w:rPr>
                <w:rFonts w:ascii="Times New Roman"/>
                <w:i/>
                <w:spacing w:val="-3"/>
                <w:position w:val="-5"/>
                <w:sz w:val="12"/>
              </w:rPr>
              <w:t>I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benefício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integral.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73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i/>
                <w:spacing w:val="-3"/>
                <w:w w:val="115"/>
                <w:position w:val="6"/>
                <w:sz w:val="22"/>
              </w:rPr>
              <w:t>B</w:t>
            </w:r>
            <w:r>
              <w:rPr>
                <w:rFonts w:ascii="Times New Roman"/>
                <w:i/>
                <w:spacing w:val="-2"/>
                <w:w w:val="115"/>
                <w:sz w:val="11"/>
              </w:rPr>
              <w:t>Proj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benefício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projetado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para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data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aposentadoria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servidor.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0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right="6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C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contribuição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devida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pelo segurado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aposentado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pensionista.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9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right="80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i/>
                <w:w w:val="115"/>
                <w:position w:val="6"/>
                <w:sz w:val="22"/>
              </w:rPr>
              <w:t>C</w:t>
            </w:r>
            <w:r>
              <w:rPr>
                <w:rFonts w:ascii="Times New Roman"/>
                <w:i/>
                <w:w w:val="115"/>
                <w:sz w:val="11"/>
              </w:rPr>
              <w:t>Proj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7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da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contribuição</w:t>
            </w:r>
            <w:r>
              <w:rPr>
                <w:rFonts w:ascii="Calibri" w:hAnsi="Calibri"/>
                <w:i/>
                <w:spacing w:val="-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projetada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para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data</w:t>
            </w:r>
            <w:r>
              <w:rPr>
                <w:rFonts w:ascii="Calibri" w:hAnsi="Calibri"/>
                <w:i/>
                <w:spacing w:val="-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aposentadoria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servidor.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2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 w:before="151"/>
              <w:ind w:left="127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i/>
                <w:spacing w:val="6"/>
                <w:position w:val="-7"/>
                <w:sz w:val="18"/>
              </w:rPr>
              <w:t>E</w:t>
            </w:r>
            <w:r>
              <w:rPr>
                <w:rFonts w:ascii="Times New Roman"/>
                <w:i/>
                <w:spacing w:val="5"/>
                <w:sz w:val="10"/>
              </w:rPr>
              <w:t>aa</w:t>
            </w:r>
            <w:r>
              <w:rPr>
                <w:rFonts w:ascii="Times New Roman"/>
                <w:sz w:val="10"/>
              </w:rPr>
            </w:r>
          </w:p>
          <w:p>
            <w:pPr>
              <w:pStyle w:val="TableParagraph"/>
              <w:spacing w:line="75" w:lineRule="exact"/>
              <w:ind w:right="135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i/>
                <w:sz w:val="10"/>
                <w:szCs w:val="10"/>
              </w:rPr>
              <w:t>r</w:t>
            </w:r>
            <w:r>
              <w:rPr>
                <w:rFonts w:ascii="Times New Roman" w:hAnsi="Times New Roman" w:cs="Times New Roman" w:eastAsia="Times New Roman"/>
                <w:i/>
                <w:spacing w:val="-14"/>
                <w:sz w:val="10"/>
                <w:szCs w:val="10"/>
              </w:rPr>
              <w:t> </w:t>
            </w:r>
            <w:r>
              <w:rPr>
                <w:rFonts w:ascii="Symbol" w:hAnsi="Symbol" w:cs="Symbol" w:eastAsia="Symbol"/>
                <w:sz w:val="10"/>
                <w:szCs w:val="10"/>
              </w:rPr>
              <w:t></w:t>
            </w:r>
            <w:r>
              <w:rPr>
                <w:rFonts w:ascii="Symbol" w:hAnsi="Symbol" w:cs="Symbol" w:eastAsia="Symbol"/>
                <w:spacing w:val="-14"/>
                <w:sz w:val="10"/>
                <w:szCs w:val="10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4"/>
                <w:sz w:val="10"/>
                <w:szCs w:val="10"/>
              </w:rPr>
            </w:r>
            <w:r>
              <w:rPr>
                <w:rFonts w:ascii="Times New Roman" w:hAnsi="Times New Roman" w:cs="Times New Roman" w:eastAsia="Times New Roman"/>
                <w:i/>
                <w:sz w:val="10"/>
                <w:szCs w:val="10"/>
              </w:rPr>
              <w:t>x    </w:t>
            </w:r>
            <w:r>
              <w:rPr>
                <w:rFonts w:ascii="Times New Roman" w:hAnsi="Times New Roman" w:cs="Times New Roman" w:eastAsia="Times New Roman"/>
                <w:i/>
                <w:spacing w:val="24"/>
                <w:sz w:val="10"/>
                <w:szCs w:val="1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0"/>
                <w:szCs w:val="10"/>
              </w:rPr>
              <w:t>x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Função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desconto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atuarial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multidecremental.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6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6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Frequência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pagamento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benefícios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ano;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usou-se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13.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77" w:hRule="exact"/>
        </w:trPr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6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Fator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determinação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do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real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longo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5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tempo</w:t>
            </w:r>
            <w:r>
              <w:rPr>
                <w:rFonts w:ascii="Calibri" w:hAnsi="Calibri"/>
                <w:i/>
                <w:spacing w:val="-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remunerações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15.350006pt;margin-top:144.749985pt;width:43.2pt;height:15.35pt;mso-position-horizontal-relative:page;mso-position-vertical-relative:page;z-index:-247456" type="#_x0000_t202" filled="false" stroked="false">
            <v:textbox inset="0,0,0,0">
              <w:txbxContent>
                <w:p>
                  <w:pPr>
                    <w:spacing w:line="289" w:lineRule="exact" w:before="18"/>
                    <w:ind w:left="101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i/>
                      <w:spacing w:val="-1"/>
                      <w:sz w:val="24"/>
                    </w:rPr>
                    <w:t>perman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08.082489pt;margin-top:331.723511pt;width:19.350pt;height:8.550pt;mso-position-horizontal-relative:page;mso-position-vertical-relative:page;z-index:-247432" coordorigin="4162,6634" coordsize="387,171">
            <v:group style="position:absolute;left:4540;top:6657;width:2;height:146" coordorigin="4540,6657" coordsize="2,146">
              <v:shape style="position:absolute;left:4540;top:6657;width:2;height:146" coordorigin="4540,6657" coordsize="0,146" path="m4540,6657l4540,6802e" filled="false" stroked="true" strokeweight=".29147pt" strokecolor="#000000">
                <v:path arrowok="t"/>
              </v:shape>
            </v:group>
            <v:group style="position:absolute;left:4164;top:6637;width:381;height:2" coordorigin="4164,6637" coordsize="381,2">
              <v:shape style="position:absolute;left:4164;top:6637;width:381;height:2" coordorigin="4164,6637" coordsize="381,0" path="m4164,6637l4545,6637e" filled="false" stroked="true" strokeweight=".2815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5.350006pt;margin-top:144.749985pt;width:43.3pt;height:14.5pt;mso-position-horizontal-relative:page;mso-position-vertical-relative:page;z-index:-247408" coordorigin="4307,2895" coordsize="866,290">
            <v:group style="position:absolute;left:4307;top:2895;width:2;height:288" coordorigin="4307,2895" coordsize="2,288">
              <v:shape style="position:absolute;left:4307;top:2895;width:2;height:288" coordorigin="4307,2895" coordsize="2,288" path="m4307,3183l4308,3183,4308,2895,4307,2895,4307,3183xe" filled="true" fillcolor="#ffffff" stroked="false">
                <v:path arrowok="t"/>
                <v:fill type="solid"/>
              </v:shape>
            </v:group>
            <v:group style="position:absolute;left:4308;top:2896;width:864;height:288" coordorigin="4308,2896" coordsize="864,288">
              <v:shape style="position:absolute;left:4308;top:2896;width:864;height:288" coordorigin="4308,2896" coordsize="864,288" path="m4308,3184l5172,3184,5172,2896,4308,2896,4308,318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43.399994pt;margin-top:230.549988pt;width:44.15pt;height:14.5pt;mso-position-horizontal-relative:page;mso-position-vertical-relative:page;z-index:-247384" coordorigin="6868,4611" coordsize="883,290">
            <v:group style="position:absolute;left:6868;top:4611;width:2;height:288" coordorigin="6868,4611" coordsize="2,288">
              <v:shape style="position:absolute;left:6868;top:4611;width:2;height:288" coordorigin="6868,4611" coordsize="2,288" path="m6868,4899l6869,4899,6869,4611,6868,4611,6868,4899xe" filled="true" fillcolor="#ffffff" stroked="false">
                <v:path arrowok="t"/>
                <v:fill type="solid"/>
              </v:shape>
            </v:group>
            <v:group style="position:absolute;left:6869;top:4612;width:881;height:288" coordorigin="6869,4612" coordsize="881,288">
              <v:shape style="position:absolute;left:6869;top:4612;width:881;height:288" coordorigin="6869,4612" coordsize="881,288" path="m6869,4900l7750,4900,7750,4612,6869,4612,6869,4900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457"/>
        <w:gridCol w:w="7545"/>
      </w:tblGrid>
      <w:tr>
        <w:trPr>
          <w:trHeight w:val="691" w:hRule="exact"/>
        </w:trPr>
        <w:tc>
          <w:tcPr>
            <w:tcW w:w="1719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w w:val="99"/>
                <w:sz w:val="24"/>
              </w:rPr>
            </w:r>
            <w:r>
              <w:rPr>
                <w:rFonts w:ascii="Calibri" w:hAnsi="Calibri"/>
                <w:b/>
                <w:spacing w:val="-1"/>
                <w:sz w:val="24"/>
                <w:u w:val="single" w:color="000000"/>
              </w:rPr>
              <w:t>SÍMBOLO</w:t>
            </w: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57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45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5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b/>
                <w:spacing w:val="-1"/>
                <w:sz w:val="24"/>
                <w:u w:val="single" w:color="000000"/>
              </w:rPr>
              <w:t>DESCRIÇÃO</w:t>
            </w: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2" w:hRule="exact"/>
        </w:trPr>
        <w:tc>
          <w:tcPr>
            <w:tcW w:w="972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226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dos benefícios.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464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217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sz w:val="24"/>
              </w:rPr>
              <w:t>g</w:t>
            </w:r>
            <w:r>
              <w:rPr>
                <w:rFonts w:ascii="Times New Roman"/>
                <w:position w:val="-5"/>
                <w:sz w:val="12"/>
              </w:rPr>
              <w:t>1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auto" w:before="131"/>
              <w:ind w:left="90" w:right="251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Grupo</w:t>
            </w:r>
            <w:r>
              <w:rPr>
                <w:rFonts w:ascii="Calibri" w:hAnsi="Calibri" w:cs="Calibri" w:eastAsia="Calibri"/>
                <w:i/>
                <w:spacing w:val="3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i/>
                <w:spacing w:val="3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representado</w:t>
            </w:r>
            <w:r>
              <w:rPr>
                <w:rFonts w:ascii="Calibri" w:hAnsi="Calibri" w:cs="Calibri" w:eastAsia="Calibri"/>
                <w:i/>
                <w:spacing w:val="3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pelo</w:t>
            </w:r>
            <w:r>
              <w:rPr>
                <w:rFonts w:ascii="Calibri" w:hAnsi="Calibri" w:cs="Calibri" w:eastAsia="Calibri"/>
                <w:i/>
                <w:spacing w:val="3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percentual</w:t>
            </w:r>
            <w:r>
              <w:rPr>
                <w:rFonts w:ascii="Calibri" w:hAnsi="Calibri" w:cs="Calibri" w:eastAsia="Calibri"/>
                <w:i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esperado</w:t>
            </w:r>
            <w:r>
              <w:rPr>
                <w:rFonts w:ascii="Calibri" w:hAnsi="Calibri" w:cs="Calibri" w:eastAsia="Calibri"/>
                <w:i/>
                <w:spacing w:val="3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i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aposentadorias</w:t>
            </w:r>
            <w:r>
              <w:rPr>
                <w:rFonts w:ascii="Calibri" w:hAnsi="Calibri" w:cs="Calibri" w:eastAsia="Calibri"/>
                <w:i/>
                <w:spacing w:val="3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por</w:t>
            </w:r>
            <w:r>
              <w:rPr>
                <w:rFonts w:ascii="Calibri" w:hAnsi="Calibri" w:cs="Calibri" w:eastAsia="Calibri"/>
                <w:i/>
                <w:spacing w:val="77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position w:val="1"/>
                <w:sz w:val="24"/>
                <w:szCs w:val="24"/>
              </w:rPr>
              <w:t>invalidez</w:t>
            </w:r>
            <w:r>
              <w:rPr>
                <w:rFonts w:ascii="Calibri" w:hAnsi="Calibri" w:cs="Calibri" w:eastAsia="Calibri"/>
                <w:i/>
                <w:spacing w:val="37"/>
                <w:position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position w:val="5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11"/>
                <w:szCs w:val="11"/>
              </w:rPr>
              <w:t>1</w:t>
            </w:r>
            <w:r>
              <w:rPr>
                <w:rFonts w:ascii="Times New Roman" w:hAnsi="Times New Roman" w:cs="Times New Roman" w:eastAsia="Times New Roman"/>
                <w:i/>
                <w:spacing w:val="6"/>
                <w:sz w:val="11"/>
                <w:szCs w:val="11"/>
              </w:rPr>
              <w:t> </w:t>
            </w:r>
            <w:r>
              <w:rPr>
                <w:rFonts w:ascii="Symbol" w:hAnsi="Symbol" w:cs="Symbol" w:eastAsia="Symbol"/>
                <w:position w:val="5"/>
                <w:sz w:val="20"/>
                <w:szCs w:val="20"/>
              </w:rPr>
              <w:t></w:t>
            </w:r>
            <w:r>
              <w:rPr>
                <w:rFonts w:ascii="Symbol" w:hAnsi="Symbol" w:cs="Symbol" w:eastAsia="Symbol"/>
                <w:spacing w:val="-9"/>
                <w:position w:val="5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9"/>
                <w:position w:val="5"/>
                <w:sz w:val="20"/>
                <w:szCs w:val="20"/>
              </w:rPr>
            </w:r>
            <w:r>
              <w:rPr>
                <w:rFonts w:ascii="Times New Roman" w:hAnsi="Times New Roman" w:cs="Times New Roman" w:eastAsia="Times New Roman"/>
                <w:i/>
                <w:spacing w:val="-6"/>
                <w:position w:val="5"/>
                <w:sz w:val="20"/>
                <w:szCs w:val="20"/>
              </w:rPr>
              <w:t>50%.</w:t>
            </w:r>
            <w:r>
              <w:rPr>
                <w:rFonts w:ascii="Times New Roman" w:hAnsi="Times New Roman" w:cs="Times New Roman" w:eastAsia="Times New Roman"/>
                <w:i/>
                <w:spacing w:val="-22"/>
                <w:position w:val="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i/>
                <w:position w:val="1"/>
                <w:sz w:val="24"/>
                <w:szCs w:val="24"/>
              </w:rPr>
              <w:t>ente</w:t>
            </w:r>
            <w:r>
              <w:rPr>
                <w:rFonts w:ascii="Calibri" w:hAnsi="Calibri" w:cs="Calibri" w:eastAsia="Calibri"/>
                <w:i/>
                <w:spacing w:val="40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position w:val="1"/>
                <w:sz w:val="24"/>
                <w:szCs w:val="24"/>
              </w:rPr>
              <w:t>decorrentes</w:t>
            </w:r>
            <w:r>
              <w:rPr>
                <w:rFonts w:ascii="Calibri" w:hAnsi="Calibri" w:cs="Calibri" w:eastAsia="Calibri"/>
                <w:i/>
                <w:spacing w:val="43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position w:val="1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i/>
                <w:spacing w:val="43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position w:val="1"/>
                <w:sz w:val="24"/>
                <w:szCs w:val="24"/>
              </w:rPr>
              <w:t>acidente</w:t>
            </w:r>
            <w:r>
              <w:rPr>
                <w:rFonts w:ascii="Calibri" w:hAnsi="Calibri" w:cs="Calibri" w:eastAsia="Calibri"/>
                <w:i/>
                <w:spacing w:val="43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position w:val="1"/>
                <w:sz w:val="24"/>
                <w:szCs w:val="24"/>
              </w:rPr>
              <w:t>em</w:t>
            </w:r>
            <w:r>
              <w:rPr>
                <w:rFonts w:ascii="Calibri" w:hAnsi="Calibri" w:cs="Calibri" w:eastAsia="Calibri"/>
                <w:i/>
                <w:spacing w:val="40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position w:val="1"/>
                <w:sz w:val="24"/>
                <w:szCs w:val="24"/>
              </w:rPr>
              <w:t>serviço,</w:t>
            </w:r>
            <w:r>
              <w:rPr>
                <w:rFonts w:ascii="Calibri" w:hAnsi="Calibri" w:cs="Calibri" w:eastAsia="Calibri"/>
                <w:i/>
                <w:spacing w:val="40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position w:val="1"/>
                <w:sz w:val="24"/>
                <w:szCs w:val="24"/>
              </w:rPr>
              <w:t>moléstia</w:t>
            </w:r>
            <w:r>
              <w:rPr>
                <w:rFonts w:ascii="Calibri" w:hAnsi="Calibri" w:cs="Calibri" w:eastAsia="Calibri"/>
                <w:i/>
                <w:spacing w:val="49"/>
                <w:position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profissional</w:t>
            </w:r>
            <w:r>
              <w:rPr>
                <w:rFonts w:ascii="Calibri" w:hAnsi="Calibri" w:cs="Calibri" w:eastAsia="Calibri"/>
                <w:i/>
                <w:spacing w:val="5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ou</w:t>
            </w:r>
            <w:r>
              <w:rPr>
                <w:rFonts w:ascii="Calibri" w:hAnsi="Calibri" w:cs="Calibri" w:eastAsia="Calibri"/>
                <w:i/>
                <w:spacing w:val="5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doença</w:t>
            </w:r>
            <w:r>
              <w:rPr>
                <w:rFonts w:ascii="Calibri" w:hAnsi="Calibri" w:cs="Calibri" w:eastAsia="Calibri"/>
                <w:i/>
                <w:spacing w:val="5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grave,</w:t>
            </w:r>
            <w:r>
              <w:rPr>
                <w:rFonts w:ascii="Calibri" w:hAnsi="Calibri" w:cs="Calibri" w:eastAsia="Calibri"/>
                <w:i/>
                <w:spacing w:val="5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contagiosa</w:t>
            </w:r>
            <w:r>
              <w:rPr>
                <w:rFonts w:ascii="Calibri" w:hAnsi="Calibri" w:cs="Calibri" w:eastAsia="Calibri"/>
                <w:i/>
                <w:spacing w:val="5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ou</w:t>
            </w:r>
            <w:r>
              <w:rPr>
                <w:rFonts w:ascii="Calibri" w:hAnsi="Calibri" w:cs="Calibri" w:eastAsia="Calibri"/>
                <w:i/>
                <w:spacing w:val="5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incurável,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 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com</w:t>
            </w:r>
            <w:r>
              <w:rPr>
                <w:rFonts w:ascii="Calibri" w:hAnsi="Calibri" w:cs="Calibri" w:eastAsia="Calibri"/>
                <w:i/>
                <w:spacing w:val="5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proventos</w:t>
            </w:r>
            <w:r>
              <w:rPr>
                <w:rFonts w:ascii="Calibri" w:hAnsi="Calibri" w:cs="Calibri" w:eastAsia="Calibri"/>
                <w:i/>
                <w:spacing w:val="6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integrais.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1173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9"/>
              <w:ind w:left="198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sz w:val="24"/>
              </w:rPr>
              <w:t>g</w:t>
            </w:r>
            <w:r>
              <w:rPr>
                <w:rFonts w:ascii="Times New Roman"/>
                <w:spacing w:val="3"/>
                <w:position w:val="-5"/>
                <w:sz w:val="12"/>
              </w:rPr>
              <w:t>2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5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Grupo</w:t>
            </w:r>
            <w:r>
              <w:rPr>
                <w:rFonts w:ascii="Calibri"/>
                <w:i/>
                <w:spacing w:val="34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2</w:t>
            </w:r>
            <w:r>
              <w:rPr>
                <w:rFonts w:ascii="Calibri"/>
                <w:i/>
                <w:spacing w:val="36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representado</w:t>
            </w:r>
            <w:r>
              <w:rPr>
                <w:rFonts w:ascii="Calibri"/>
                <w:i/>
                <w:spacing w:val="34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pelo</w:t>
            </w:r>
            <w:r>
              <w:rPr>
                <w:rFonts w:ascii="Calibri"/>
                <w:i/>
                <w:spacing w:val="35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percentual</w:t>
            </w:r>
            <w:r>
              <w:rPr>
                <w:rFonts w:ascii="Calibri"/>
                <w:i/>
                <w:spacing w:val="36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esperado</w:t>
            </w:r>
            <w:r>
              <w:rPr>
                <w:rFonts w:ascii="Calibri"/>
                <w:i/>
                <w:spacing w:val="36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de</w:t>
            </w:r>
            <w:r>
              <w:rPr>
                <w:rFonts w:ascii="Calibri"/>
                <w:i/>
                <w:spacing w:val="36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aposentadorias</w:t>
            </w:r>
            <w:r>
              <w:rPr>
                <w:rFonts w:ascii="Calibri"/>
                <w:i/>
                <w:spacing w:val="35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por</w:t>
            </w:r>
            <w:r>
              <w:rPr>
                <w:rFonts w:ascii="Calibri"/>
                <w:i/>
                <w:spacing w:val="77"/>
                <w:w w:val="99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invalidez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2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permanente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1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decorrentes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1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das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1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demais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1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causas,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2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com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10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proventos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3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proporcionais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ao tempo de</w:t>
            </w:r>
            <w:r>
              <w:rPr>
                <w:rFonts w:ascii="Calibri" w:hAnsi="Calibri" w:cs="Calibri" w:eastAsia="Calibri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serviço.</w:t>
            </w:r>
            <w:r>
              <w:rPr>
                <w:rFonts w:ascii="Calibri" w:hAnsi="Calibri" w:cs="Calibri" w:eastAsia="Calibri"/>
                <w:i/>
                <w:spacing w:val="5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4"/>
                <w:position w:val="9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eastAsia="Times New Roman"/>
                <w:spacing w:val="4"/>
                <w:position w:val="4"/>
                <w:sz w:val="11"/>
                <w:szCs w:val="11"/>
              </w:rPr>
              <w:t>2</w:t>
            </w:r>
            <w:r>
              <w:rPr>
                <w:rFonts w:ascii="Times New Roman" w:hAnsi="Times New Roman" w:cs="Times New Roman" w:eastAsia="Times New Roman"/>
                <w:position w:val="4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6"/>
                <w:position w:val="4"/>
                <w:sz w:val="11"/>
                <w:szCs w:val="11"/>
              </w:rPr>
              <w:t> </w:t>
            </w:r>
            <w:r>
              <w:rPr>
                <w:rFonts w:ascii="Symbol" w:hAnsi="Symbol" w:cs="Symbol" w:eastAsia="Symbol"/>
                <w:position w:val="9"/>
                <w:sz w:val="20"/>
                <w:szCs w:val="20"/>
              </w:rPr>
              <w:t></w:t>
            </w:r>
            <w:r>
              <w:rPr>
                <w:rFonts w:ascii="Symbol" w:hAnsi="Symbol" w:cs="Symbol" w:eastAsia="Symbol"/>
                <w:spacing w:val="-1"/>
                <w:position w:val="9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1"/>
                <w:position w:val="9"/>
                <w:sz w:val="20"/>
                <w:szCs w:val="20"/>
              </w:rPr>
            </w:r>
            <w:r>
              <w:rPr>
                <w:rFonts w:ascii="Times New Roman" w:hAnsi="Times New Roman" w:cs="Times New Roman" w:eastAsia="Times New Roman"/>
                <w:i/>
                <w:spacing w:val="-6"/>
                <w:position w:val="9"/>
                <w:sz w:val="20"/>
                <w:szCs w:val="20"/>
              </w:rPr>
              <w:t>50%.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672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48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i/>
                <w:spacing w:val="-1"/>
                <w:position w:val="2"/>
                <w:sz w:val="24"/>
              </w:rPr>
              <w:t>H</w:t>
            </w:r>
            <w:r>
              <w:rPr>
                <w:rFonts w:ascii="Calibri"/>
                <w:i/>
                <w:spacing w:val="-1"/>
                <w:sz w:val="16"/>
              </w:rPr>
              <w:t>x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90" w:right="249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Fórmula</w:t>
            </w:r>
            <w:r>
              <w:rPr>
                <w:rFonts w:ascii="Calibri" w:hAnsi="Calibri"/>
                <w:i/>
                <w:spacing w:val="2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geral</w:t>
            </w:r>
            <w:r>
              <w:rPr>
                <w:rFonts w:ascii="Calibri" w:hAnsi="Calibri"/>
                <w:i/>
                <w:spacing w:val="2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aplicável</w:t>
            </w:r>
            <w:r>
              <w:rPr>
                <w:rFonts w:ascii="Calibri" w:hAnsi="Calibri"/>
                <w:i/>
                <w:spacing w:val="2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2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pensionista</w:t>
            </w:r>
            <w:r>
              <w:rPr>
                <w:rFonts w:ascii="Calibri" w:hAnsi="Calibri"/>
                <w:i/>
                <w:spacing w:val="2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individualmente</w:t>
            </w:r>
            <w:r>
              <w:rPr>
                <w:rFonts w:ascii="Calibri" w:hAnsi="Calibri"/>
                <w:i/>
                <w:spacing w:val="2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2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ao</w:t>
            </w:r>
            <w:r>
              <w:rPr>
                <w:rFonts w:ascii="Calibri" w:hAnsi="Calibri"/>
                <w:i/>
                <w:spacing w:val="2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seu</w:t>
            </w:r>
            <w:r>
              <w:rPr>
                <w:rFonts w:ascii="Calibri" w:hAnsi="Calibri"/>
                <w:i/>
                <w:spacing w:val="2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grupo</w:t>
            </w:r>
            <w:r>
              <w:rPr>
                <w:rFonts w:ascii="Calibri" w:hAnsi="Calibri"/>
                <w:i/>
                <w:spacing w:val="7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familiar,</w:t>
            </w:r>
            <w:r>
              <w:rPr>
                <w:rFonts w:ascii="Calibri" w:hAnsi="Calibri"/>
                <w:i/>
                <w:spacing w:val="4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que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considera</w:t>
            </w:r>
            <w:r>
              <w:rPr>
                <w:rFonts w:ascii="Calibri" w:hAnsi="Calibri"/>
                <w:i/>
                <w:spacing w:val="4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pensionistas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4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rendas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temporária</w:t>
            </w:r>
            <w:r>
              <w:rPr>
                <w:rFonts w:ascii="Calibri" w:hAnsi="Calibri"/>
                <w:i/>
                <w:spacing w:val="4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para</w:t>
            </w:r>
            <w:r>
              <w:rPr>
                <w:rFonts w:ascii="Calibri" w:hAnsi="Calibri"/>
                <w:i/>
                <w:spacing w:val="4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mais</w:t>
            </w:r>
            <w:r>
              <w:rPr>
                <w:rFonts w:ascii="Calibri" w:hAnsi="Calibri"/>
                <w:i/>
                <w:spacing w:val="6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novo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grupo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inferior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21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anos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vitalícia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para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o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pensionista</w:t>
            </w:r>
            <w:r>
              <w:rPr>
                <w:rFonts w:ascii="Calibri" w:hAnsi="Calibri"/>
                <w:i/>
                <w:spacing w:val="7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invalido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ou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válido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mais longevo.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tabs>
                <w:tab w:pos="1313" w:val="left" w:leader="none"/>
              </w:tabs>
              <w:spacing w:line="152" w:lineRule="auto" w:before="112"/>
              <w:ind w:left="849" w:right="5020" w:hanging="669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i/>
                <w:spacing w:val="10"/>
                <w:w w:val="105"/>
                <w:position w:val="6"/>
                <w:sz w:val="23"/>
                <w:szCs w:val="23"/>
              </w:rPr>
              <w:t>H</w:t>
            </w:r>
            <w:r>
              <w:rPr>
                <w:rFonts w:ascii="Times New Roman" w:hAnsi="Times New Roman" w:cs="Times New Roman" w:eastAsia="Times New Roman"/>
                <w:i/>
                <w:spacing w:val="11"/>
                <w:w w:val="105"/>
                <w:sz w:val="12"/>
                <w:szCs w:val="12"/>
              </w:rPr>
              <w:t>x</w:t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22"/>
                <w:w w:val="105"/>
                <w:sz w:val="12"/>
                <w:szCs w:val="12"/>
              </w:rPr>
              <w:t> </w:t>
            </w:r>
            <w:r>
              <w:rPr>
                <w:rFonts w:ascii="Symbol" w:hAnsi="Symbol" w:cs="Symbol" w:eastAsia="Symbol"/>
                <w:w w:val="105"/>
                <w:position w:val="6"/>
                <w:sz w:val="23"/>
                <w:szCs w:val="23"/>
              </w:rPr>
              <w:t></w:t>
            </w:r>
            <w:r>
              <w:rPr>
                <w:rFonts w:ascii="Symbol" w:hAnsi="Symbol" w:cs="Symbol" w:eastAsia="Symbol"/>
                <w:spacing w:val="-4"/>
                <w:w w:val="105"/>
                <w:position w:val="6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-4"/>
                <w:w w:val="105"/>
                <w:position w:val="6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w w:val="105"/>
                <w:position w:val="6"/>
                <w:sz w:val="23"/>
                <w:szCs w:val="23"/>
              </w:rPr>
              <w:t>a</w:t>
              <w:tab/>
              <w:tab/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2"/>
                <w:szCs w:val="12"/>
              </w:rPr>
              <w:t>i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w w:val="105"/>
                <w:sz w:val="12"/>
                <w:szCs w:val="12"/>
              </w:rPr>
              <w:t> </w:t>
            </w:r>
            <w:r>
              <w:rPr>
                <w:rFonts w:ascii="Symbol" w:hAnsi="Symbol" w:cs="Symbol" w:eastAsia="Symbol"/>
                <w:w w:val="105"/>
                <w:position w:val="6"/>
                <w:sz w:val="23"/>
                <w:szCs w:val="23"/>
              </w:rPr>
              <w:t></w:t>
            </w:r>
            <w:r>
              <w:rPr>
                <w:rFonts w:ascii="Symbol" w:hAnsi="Symbol" w:cs="Symbol" w:eastAsia="Symbol"/>
                <w:spacing w:val="9"/>
                <w:w w:val="105"/>
                <w:position w:val="6"/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9"/>
                <w:w w:val="105"/>
                <w:position w:val="6"/>
                <w:sz w:val="23"/>
                <w:szCs w:val="23"/>
              </w:rPr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5"/>
                <w:sz w:val="12"/>
                <w:szCs w:val="12"/>
              </w:rPr>
              <w:t>21</w:t>
            </w:r>
            <w:r>
              <w:rPr>
                <w:rFonts w:ascii="Symbol" w:hAnsi="Symbol" w:cs="Symbol" w:eastAsia="Symbol"/>
                <w:spacing w:val="-1"/>
                <w:w w:val="105"/>
                <w:sz w:val="12"/>
                <w:szCs w:val="12"/>
              </w:rPr>
              <w:t></w:t>
            </w:r>
            <w:r>
              <w:rPr>
                <w:rFonts w:ascii="Symbol" w:hAnsi="Symbol" w:cs="Symbol" w:eastAsia="Symbol"/>
                <w:spacing w:val="12"/>
                <w:w w:val="105"/>
                <w:sz w:val="12"/>
                <w:szCs w:val="12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12"/>
                <w:w w:val="105"/>
                <w:sz w:val="12"/>
                <w:szCs w:val="12"/>
              </w:rPr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2"/>
                <w:szCs w:val="12"/>
              </w:rPr>
              <w:t>z</w:t>
            </w:r>
            <w:r>
              <w:rPr>
                <w:rFonts w:ascii="Times New Roman" w:hAnsi="Times New Roman" w:cs="Times New Roman" w:eastAsia="Times New Roman"/>
                <w:i/>
                <w:spacing w:val="-12"/>
                <w:w w:val="10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2"/>
                <w:szCs w:val="12"/>
              </w:rPr>
              <w:t>/</w:t>
            </w:r>
            <w:r>
              <w:rPr>
                <w:rFonts w:ascii="Times New Roman" w:hAnsi="Times New Roman" w:cs="Times New Roman" w:eastAsia="Times New Roman"/>
                <w:i/>
                <w:spacing w:val="15"/>
                <w:w w:val="10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3"/>
                <w:w w:val="105"/>
                <w:position w:val="6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 w:eastAsia="Times New Roman"/>
                <w:i/>
                <w:spacing w:val="4"/>
                <w:w w:val="105"/>
                <w:sz w:val="12"/>
                <w:szCs w:val="12"/>
              </w:rPr>
              <w:t>y</w:t>
            </w:r>
            <w:r>
              <w:rPr>
                <w:rFonts w:ascii="Times New Roman" w:hAnsi="Times New Roman" w:cs="Times New Roman" w:eastAsia="Times New Roman"/>
                <w:i/>
                <w:spacing w:val="-21"/>
                <w:w w:val="105"/>
                <w:sz w:val="12"/>
                <w:szCs w:val="12"/>
              </w:rPr>
              <w:t> </w:t>
            </w:r>
            <w:r>
              <w:rPr>
                <w:rFonts w:ascii="Symbol" w:hAnsi="Symbol" w:cs="Symbol" w:eastAsia="Symbol"/>
                <w:spacing w:val="2"/>
                <w:w w:val="105"/>
                <w:sz w:val="12"/>
                <w:szCs w:val="12"/>
              </w:rPr>
              <w:t></w:t>
            </w:r>
            <w:r>
              <w:rPr>
                <w:rFonts w:ascii="Times New Roman" w:hAnsi="Times New Roman" w:cs="Times New Roman" w:eastAsia="Times New Roman"/>
                <w:i/>
                <w:spacing w:val="2"/>
                <w:w w:val="105"/>
                <w:sz w:val="12"/>
                <w:szCs w:val="12"/>
              </w:rPr>
              <w:t>21</w:t>
            </w:r>
            <w:r>
              <w:rPr>
                <w:rFonts w:ascii="Symbol" w:hAnsi="Symbol" w:cs="Symbol" w:eastAsia="Symbol"/>
                <w:spacing w:val="2"/>
                <w:w w:val="105"/>
                <w:sz w:val="12"/>
                <w:szCs w:val="12"/>
              </w:rPr>
              <w:t></w:t>
            </w:r>
            <w:r>
              <w:rPr>
                <w:rFonts w:ascii="Symbol" w:hAnsi="Symbol" w:cs="Symbol" w:eastAsia="Symbol"/>
                <w:spacing w:val="12"/>
                <w:w w:val="105"/>
                <w:sz w:val="12"/>
                <w:szCs w:val="12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12"/>
                <w:w w:val="105"/>
                <w:sz w:val="12"/>
                <w:szCs w:val="12"/>
              </w:rPr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2"/>
                <w:szCs w:val="12"/>
              </w:rPr>
              <w:t>z</w:t>
            </w:r>
            <w:r>
              <w:rPr>
                <w:rFonts w:ascii="Times New Roman" w:hAnsi="Times New Roman" w:cs="Times New Roman" w:eastAsia="Times New Roman"/>
                <w:i/>
                <w:spacing w:val="23"/>
                <w:w w:val="10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5"/>
                <w:sz w:val="12"/>
                <w:szCs w:val="12"/>
              </w:rPr>
              <w:t>21</w:t>
            </w:r>
            <w:r>
              <w:rPr>
                <w:rFonts w:ascii="Times New Roman" w:hAnsi="Times New Roman" w:cs="Times New Roman" w:eastAsia="Times New Roman"/>
                <w:i/>
                <w:spacing w:val="21"/>
                <w:w w:val="105"/>
                <w:sz w:val="12"/>
                <w:szCs w:val="12"/>
              </w:rPr>
              <w:t> </w:t>
            </w:r>
            <w:r>
              <w:rPr>
                <w:rFonts w:ascii="Symbol" w:hAnsi="Symbol" w:cs="Symbol" w:eastAsia="Symbol"/>
                <w:w w:val="105"/>
                <w:sz w:val="12"/>
                <w:szCs w:val="12"/>
              </w:rPr>
              <w:t></w:t>
            </w:r>
            <w:r>
              <w:rPr>
                <w:rFonts w:ascii="Symbol" w:hAnsi="Symbol" w:cs="Symbol" w:eastAsia="Symbol"/>
                <w:spacing w:val="12"/>
                <w:w w:val="105"/>
                <w:sz w:val="12"/>
                <w:szCs w:val="12"/>
              </w:rPr>
              <w:t></w:t>
            </w:r>
            <w:r>
              <w:rPr>
                <w:rFonts w:ascii="Times New Roman" w:hAnsi="Times New Roman" w:cs="Times New Roman" w:eastAsia="Times New Roman"/>
                <w:spacing w:val="12"/>
                <w:w w:val="105"/>
                <w:sz w:val="12"/>
                <w:szCs w:val="12"/>
              </w:rPr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2"/>
                <w:szCs w:val="12"/>
              </w:rPr>
              <w:t>z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</w:rPr>
            </w:r>
          </w:p>
        </w:tc>
      </w:tr>
      <w:tr>
        <w:trPr>
          <w:trHeight w:val="794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i/>
                <w:position w:val="2"/>
                <w:sz w:val="24"/>
              </w:rPr>
              <w:t>i</w:t>
            </w:r>
            <w:r>
              <w:rPr>
                <w:rFonts w:ascii="Calibri"/>
                <w:i/>
                <w:sz w:val="16"/>
              </w:rPr>
              <w:t>x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Taxa</w:t>
            </w:r>
            <w:r>
              <w:rPr>
                <w:rFonts w:ascii="Calibri"/>
                <w:i/>
                <w:spacing w:val="-3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anual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de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entrada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em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invalidez</w:t>
            </w:r>
            <w:r>
              <w:rPr>
                <w:rFonts w:ascii="Calibri"/>
                <w:i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na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idade x.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17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5"/>
              <w:ind w:left="11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5"/>
                <w:sz w:val="24"/>
              </w:rPr>
              <w:t>l</w:t>
            </w:r>
            <w:r>
              <w:rPr>
                <w:rFonts w:ascii="Times New Roman"/>
                <w:i/>
                <w:spacing w:val="4"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Número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pessoas vivas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x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tábua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mortalidade geral.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7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67" w:lineRule="exact"/>
              <w:ind w:left="821" w:right="0" w:firstLine="91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2"/>
                <w:sz w:val="12"/>
              </w:rPr>
              <w:t>aa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53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sz w:val="24"/>
              </w:rPr>
              <w:t>l</w:t>
            </w:r>
            <w:r>
              <w:rPr>
                <w:rFonts w:ascii="Times New Roman"/>
                <w:i/>
                <w:spacing w:val="3"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Número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vivas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1"/>
                <w:sz w:val="24"/>
              </w:rPr>
              <w:t> válidas na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x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tábua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serviço.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6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67" w:lineRule="exact"/>
              <w:ind w:left="142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2"/>
                <w:w w:val="105"/>
                <w:sz w:val="12"/>
              </w:rPr>
              <w:t>ii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11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5"/>
                <w:sz w:val="24"/>
              </w:rPr>
              <w:t>l</w:t>
            </w:r>
            <w:r>
              <w:rPr>
                <w:rFonts w:ascii="Times New Roman"/>
                <w:i/>
                <w:spacing w:val="4"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Número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vivas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1"/>
                <w:sz w:val="24"/>
              </w:rPr>
              <w:t> inválidas na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x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tábua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serviço.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56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149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Percentual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pessoas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que deixarão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alguma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pensão.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79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67" w:lineRule="exact"/>
              <w:ind w:left="287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-1"/>
                <w:w w:val="105"/>
                <w:sz w:val="12"/>
              </w:rPr>
              <w:t>aa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77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sz w:val="24"/>
              </w:rPr>
              <w:t>p</w:t>
            </w:r>
            <w:r>
              <w:rPr>
                <w:rFonts w:ascii="Times New Roman"/>
                <w:i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4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pacing w:val="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válida</w:t>
            </w:r>
            <w:r>
              <w:rPr>
                <w:rFonts w:ascii="Calibri" w:hAnsi="Calibri"/>
                <w:i/>
                <w:spacing w:val="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sobreviver</w:t>
            </w:r>
            <w:r>
              <w:rPr>
                <w:rFonts w:ascii="Calibri" w:hAnsi="Calibri"/>
                <w:i/>
                <w:spacing w:val="5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à</w:t>
            </w:r>
            <w:r>
              <w:rPr>
                <w:rFonts w:ascii="Calibri" w:hAnsi="Calibri"/>
                <w:i/>
                <w:spacing w:val="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x+1</w:t>
            </w:r>
            <w:r>
              <w:rPr>
                <w:rFonts w:ascii="Calibri" w:hAnsi="Calibri"/>
                <w:i/>
                <w:spacing w:val="1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69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continuar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válida.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79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67" w:lineRule="exact"/>
              <w:ind w:left="308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-2"/>
                <w:w w:val="110"/>
                <w:sz w:val="12"/>
              </w:rPr>
              <w:t>ai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114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w w:val="110"/>
                <w:sz w:val="24"/>
              </w:rPr>
              <w:t>p</w:t>
            </w:r>
            <w:r>
              <w:rPr>
                <w:rFonts w:ascii="Times New Roman"/>
                <w:i/>
                <w:w w:val="110"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5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uma</w:t>
            </w:r>
            <w:r>
              <w:rPr>
                <w:rFonts w:ascii="Calibri" w:hAnsi="Calibri"/>
                <w:i/>
                <w:spacing w:val="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pacing w:val="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válida</w:t>
            </w:r>
            <w:r>
              <w:rPr>
                <w:rFonts w:ascii="Calibri" w:hAnsi="Calibri"/>
                <w:i/>
                <w:spacing w:val="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invalidar</w:t>
            </w:r>
            <w:r>
              <w:rPr>
                <w:rFonts w:ascii="Calibri" w:hAnsi="Calibri"/>
                <w:i/>
                <w:spacing w:val="5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sobreviver</w:t>
            </w:r>
            <w:r>
              <w:rPr>
                <w:rFonts w:ascii="Calibri" w:hAnsi="Calibri"/>
                <w:i/>
                <w:spacing w:val="81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à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x+1.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616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67" w:lineRule="exact"/>
              <w:ind w:left="269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w w:val="105"/>
                <w:sz w:val="12"/>
              </w:rPr>
              <w:t>i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158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1"/>
                <w:sz w:val="24"/>
              </w:rPr>
              <w:t>p</w:t>
            </w:r>
            <w:r>
              <w:rPr>
                <w:rFonts w:ascii="Times New Roman"/>
                <w:i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 de uma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inválida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sobreviver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à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x+1.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4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2"/>
              <w:ind w:left="164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sz w:val="24"/>
              </w:rPr>
              <w:t>p</w:t>
            </w:r>
            <w:r>
              <w:rPr>
                <w:rFonts w:ascii="Times New Roman"/>
                <w:i/>
                <w:spacing w:val="3"/>
                <w:position w:val="-5"/>
                <w:sz w:val="12"/>
              </w:rPr>
              <w:t>y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 de uma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sobreviver </w:t>
            </w:r>
            <w:r>
              <w:rPr>
                <w:rFonts w:ascii="Calibri" w:hAnsi="Calibri"/>
                <w:i/>
                <w:sz w:val="24"/>
              </w:rPr>
              <w:t>à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x+1.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52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67" w:lineRule="exact"/>
              <w:ind w:left="274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-2"/>
                <w:w w:val="110"/>
                <w:sz w:val="12"/>
              </w:rPr>
              <w:t>aa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49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w w:val="110"/>
                <w:sz w:val="24"/>
              </w:rPr>
              <w:t>q</w:t>
            </w:r>
            <w:r>
              <w:rPr>
                <w:rFonts w:ascii="Times New Roman"/>
                <w:i/>
                <w:w w:val="110"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0" w:right="25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válida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 </w:t>
            </w:r>
            <w:r>
              <w:rPr>
                <w:rFonts w:ascii="Calibri" w:hAnsi="Calibri"/>
                <w:i/>
                <w:spacing w:val="3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falecer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antes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3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71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completar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x+1.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79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67" w:lineRule="exact"/>
              <w:ind w:left="253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-1"/>
                <w:sz w:val="12"/>
              </w:rPr>
              <w:t>ai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77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4"/>
                <w:sz w:val="24"/>
              </w:rPr>
              <w:t>q</w:t>
            </w:r>
            <w:r>
              <w:rPr>
                <w:rFonts w:ascii="Times New Roman"/>
                <w:i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</w:t>
            </w:r>
            <w:r>
              <w:rPr>
                <w:rFonts w:ascii="Calibri" w:hAnsi="Calibri"/>
                <w:i/>
                <w:spacing w:val="-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1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pacing w:val="-1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válida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-1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</w:t>
            </w:r>
            <w:r>
              <w:rPr>
                <w:rFonts w:ascii="Calibri" w:hAnsi="Calibri"/>
                <w:i/>
                <w:spacing w:val="-16"/>
                <w:sz w:val="24"/>
              </w:rPr>
              <w:t> </w:t>
            </w:r>
            <w:r>
              <w:rPr>
                <w:rFonts w:ascii="Calibri" w:hAnsi="Calibri"/>
                <w:i/>
                <w:spacing w:val="-2"/>
                <w:sz w:val="24"/>
              </w:rPr>
              <w:t>se</w:t>
            </w:r>
            <w:r>
              <w:rPr>
                <w:rFonts w:ascii="Calibri" w:hAnsi="Calibri"/>
                <w:i/>
                <w:spacing w:val="-1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invalidar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e</w:t>
            </w:r>
            <w:r>
              <w:rPr>
                <w:rFonts w:ascii="Calibri" w:hAnsi="Calibri"/>
                <w:i/>
                <w:spacing w:val="-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falecer</w:t>
            </w:r>
            <w:r>
              <w:rPr>
                <w:rFonts w:ascii="Calibri" w:hAnsi="Calibri"/>
                <w:i/>
                <w:spacing w:val="-1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antes</w:t>
            </w:r>
            <w:r>
              <w:rPr>
                <w:rFonts w:ascii="Calibri" w:hAnsi="Calibri"/>
                <w:i/>
                <w:spacing w:val="71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completar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x+1.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769" w:hRule="exact"/>
        </w:trPr>
        <w:tc>
          <w:tcPr>
            <w:tcW w:w="1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67" w:lineRule="exact"/>
              <w:ind w:left="14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z w:val="12"/>
              </w:rPr>
              <w:t>i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39" w:lineRule="exact"/>
              <w:ind w:left="14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spacing w:val="12"/>
                <w:sz w:val="24"/>
              </w:rPr>
              <w:t>q</w:t>
            </w:r>
            <w:r>
              <w:rPr>
                <w:rFonts w:ascii="Times New Roman"/>
                <w:i/>
                <w:position w:val="-5"/>
                <w:sz w:val="12"/>
              </w:rPr>
              <w:t>x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5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Probabilidade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uma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6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pessoa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inválida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x </w:t>
            </w:r>
            <w:r>
              <w:rPr>
                <w:rFonts w:ascii="Calibri" w:hAnsi="Calibri"/>
                <w:i/>
                <w:spacing w:val="14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falecer </w:t>
            </w:r>
            <w:r>
              <w:rPr>
                <w:rFonts w:ascii="Calibri" w:hAnsi="Calibri"/>
                <w:i/>
                <w:spacing w:val="1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antes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67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completar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idade </w:t>
            </w:r>
            <w:r>
              <w:rPr>
                <w:rFonts w:ascii="Calibri" w:hAnsi="Calibri"/>
                <w:i/>
                <w:sz w:val="24"/>
              </w:rPr>
              <w:t>x+1.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headerReference w:type="default" r:id="rId53"/>
          <w:pgSz w:w="11910" w:h="16840"/>
          <w:pgMar w:header="727" w:footer="0" w:top="920" w:bottom="280" w:left="980" w:right="940"/>
          <w:pgNumType w:start="15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3"/>
        <w:gridCol w:w="442"/>
        <w:gridCol w:w="7545"/>
      </w:tblGrid>
      <w:tr>
        <w:trPr>
          <w:trHeight w:val="833" w:hRule="exact"/>
        </w:trPr>
        <w:tc>
          <w:tcPr>
            <w:tcW w:w="1763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w w:val="99"/>
                <w:sz w:val="24"/>
              </w:rPr>
            </w:r>
            <w:r>
              <w:rPr>
                <w:rFonts w:ascii="Calibri" w:hAnsi="Calibri"/>
                <w:b/>
                <w:spacing w:val="-1"/>
                <w:sz w:val="24"/>
                <w:u w:val="single" w:color="000000"/>
              </w:rPr>
              <w:t>SÍMBOLO</w:t>
            </w: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42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45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5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b/>
                <w:spacing w:val="-1"/>
                <w:sz w:val="24"/>
                <w:u w:val="single" w:color="000000"/>
              </w:rPr>
              <w:t>DESCRIÇÃO</w:t>
            </w:r>
            <w:r>
              <w:rPr>
                <w:rFonts w:ascii="Calibri" w:hAnsi="Calibri"/>
                <w:b/>
                <w:sz w:val="24"/>
              </w:rPr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732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Remuneração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Servidor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na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data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da </w:t>
            </w:r>
            <w:r>
              <w:rPr>
                <w:rFonts w:ascii="Calibri" w:hAnsi="Calibri"/>
                <w:i/>
                <w:spacing w:val="-1"/>
                <w:sz w:val="24"/>
              </w:rPr>
              <w:t>avaliação.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93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60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5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Idade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provável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aposentadoria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projetada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segundo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1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as</w:t>
            </w:r>
            <w:r>
              <w:rPr>
                <w:rFonts w:ascii="Calibri" w:hAnsi="Calibri"/>
                <w:i/>
                <w:spacing w:val="5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normas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aplicáveis.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54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16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v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Fator</w:t>
            </w:r>
            <w:r>
              <w:rPr>
                <w:rFonts w:ascii="Calibri"/>
                <w:i/>
                <w:spacing w:val="-3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de</w:t>
            </w:r>
            <w:r>
              <w:rPr>
                <w:rFonts w:ascii="Calibri"/>
                <w:i/>
                <w:spacing w:val="-2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desconto</w:t>
            </w:r>
            <w:r>
              <w:rPr>
                <w:rFonts w:ascii="Calibri"/>
                <w:i/>
                <w:spacing w:val="-3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financeiro.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40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59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x, </w:t>
            </w:r>
            <w:r>
              <w:rPr>
                <w:rFonts w:ascii="Calibri"/>
                <w:i/>
                <w:sz w:val="24"/>
              </w:rPr>
              <w:t>y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Idades do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segurado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na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data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avaliação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atuarial.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586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6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z w:val="24"/>
              </w:rPr>
              <w:t>τ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Tempo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contribuição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acumulado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até </w:t>
            </w:r>
            <w:r>
              <w:rPr>
                <w:rFonts w:ascii="Calibri" w:hAnsi="Calibri"/>
                <w:i/>
                <w:sz w:val="24"/>
              </w:rPr>
              <w:t>a</w:t>
            </w:r>
            <w:r>
              <w:rPr>
                <w:rFonts w:ascii="Calibri" w:hAnsi="Calibri"/>
                <w:i/>
                <w:spacing w:val="-1"/>
                <w:sz w:val="24"/>
              </w:rPr>
              <w:t> data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avaliação.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878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6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25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Tempo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total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contribuição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acumulado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até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a  </w:t>
            </w:r>
            <w:r>
              <w:rPr>
                <w:rFonts w:ascii="Calibri" w:hAnsi="Calibri"/>
                <w:i/>
                <w:spacing w:val="10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data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provável</w:t>
            </w:r>
            <w:r>
              <w:rPr>
                <w:rFonts w:ascii="Calibri" w:hAnsi="Calibri"/>
                <w:i/>
                <w:sz w:val="24"/>
              </w:rPr>
              <w:t>  </w:t>
            </w:r>
            <w:r>
              <w:rPr>
                <w:rFonts w:ascii="Calibri" w:hAnsi="Calibri"/>
                <w:i/>
                <w:spacing w:val="11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da</w:t>
            </w:r>
            <w:r>
              <w:rPr>
                <w:rFonts w:ascii="Calibri" w:hAnsi="Calibri"/>
                <w:i/>
                <w:spacing w:val="5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aposentadoria</w:t>
            </w:r>
            <w:r>
              <w:rPr>
                <w:rFonts w:ascii="Calibri" w:hAnsi="Calibri"/>
                <w:i/>
                <w:spacing w:val="-8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programada.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77" w:hRule="exact"/>
        </w:trPr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4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Teto</w:t>
            </w:r>
            <w:r>
              <w:rPr>
                <w:rFonts w:ascii="Calibri"/>
                <w:i/>
                <w:spacing w:val="-9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RGPS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right="88"/>
              <w:jc w:val="righ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7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Valor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máximo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benefício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pago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Regime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Geral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 </w:t>
            </w:r>
            <w:r>
              <w:rPr>
                <w:rFonts w:ascii="Calibri" w:hAnsi="Calibri"/>
                <w:i/>
                <w:sz w:val="24"/>
              </w:rPr>
              <w:t>Previdência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Social.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3"/>
        <w:spacing w:line="240" w:lineRule="auto" w:before="69"/>
        <w:ind w:left="3123" w:right="316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Brasília-DF,</w:t>
      </w:r>
      <w:r>
        <w:rPr>
          <w:rFonts w:ascii="Times New Roman" w:hAnsi="Times New Roman"/>
        </w:rPr>
        <w:t> 31 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dezembro 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2019.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3123" w:right="316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ALAN DOS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SANTOS</w:t>
      </w:r>
      <w:r>
        <w:rPr>
          <w:rFonts w:ascii="Times New Roman"/>
        </w:rPr>
        <w:t> DE </w:t>
      </w:r>
      <w:r>
        <w:rPr>
          <w:rFonts w:ascii="Times New Roman"/>
          <w:spacing w:val="-1"/>
        </w:rPr>
        <w:t>MOURA</w:t>
      </w:r>
    </w:p>
    <w:p>
      <w:pPr>
        <w:pStyle w:val="Heading3"/>
        <w:spacing w:line="240" w:lineRule="auto"/>
        <w:ind w:left="2397" w:right="243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Auditor-Fiscal</w:t>
      </w:r>
      <w:r>
        <w:rPr>
          <w:rFonts w:ascii="Times New Roman" w:hAnsi="Times New Roman" w:cs="Times New Roman" w:eastAsia="Times New Roman"/>
        </w:rPr>
        <w:t> da </w:t>
      </w:r>
      <w:r>
        <w:rPr>
          <w:rFonts w:ascii="Times New Roman" w:hAnsi="Times New Roman" w:cs="Times New Roman" w:eastAsia="Times New Roman"/>
          <w:spacing w:val="-1"/>
        </w:rPr>
        <w:t>Receita Federal</w:t>
      </w:r>
      <w:r>
        <w:rPr>
          <w:rFonts w:ascii="Times New Roman" w:hAnsi="Times New Roman" w:cs="Times New Roman" w:eastAsia="Times New Roman"/>
        </w:rPr>
        <w:t> 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Brasil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Atuário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Matrícula</w:t>
      </w:r>
      <w:r>
        <w:rPr>
          <w:rFonts w:ascii="Times New Roman" w:hAnsi="Times New Roman" w:cs="Times New Roman" w:eastAsia="Times New Roman"/>
        </w:rPr>
        <w:t> 1.538.692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2396" w:right="243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BENEDITO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LEITE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SOBRINHO</w:t>
      </w:r>
    </w:p>
    <w:p>
      <w:pPr>
        <w:pStyle w:val="Heading3"/>
        <w:spacing w:line="240" w:lineRule="auto"/>
        <w:ind w:left="1647" w:right="168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Auditor-Fiscal</w:t>
      </w:r>
      <w:r>
        <w:rPr>
          <w:rFonts w:ascii="Times New Roman" w:hAnsi="Times New Roman" w:cs="Times New Roman" w:eastAsia="Times New Roman"/>
        </w:rPr>
        <w:t> da </w:t>
      </w:r>
      <w:r>
        <w:rPr>
          <w:rFonts w:ascii="Times New Roman" w:hAnsi="Times New Roman" w:cs="Times New Roman" w:eastAsia="Times New Roman"/>
          <w:spacing w:val="-1"/>
        </w:rPr>
        <w:t>Receita Federal</w:t>
      </w:r>
      <w:r>
        <w:rPr>
          <w:rFonts w:ascii="Times New Roman" w:hAnsi="Times New Roman" w:cs="Times New Roman" w:eastAsia="Times New Roman"/>
        </w:rPr>
        <w:t> 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Brasil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Atuário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MIBA</w:t>
      </w:r>
      <w:r>
        <w:rPr>
          <w:rFonts w:ascii="Times New Roman" w:hAnsi="Times New Roman" w:cs="Times New Roman" w:eastAsia="Times New Roman"/>
        </w:rPr>
        <w:t> 1289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Matrícula</w:t>
      </w:r>
      <w:r>
        <w:rPr>
          <w:rFonts w:ascii="Times New Roman" w:hAnsi="Times New Roman" w:cs="Times New Roman" w:eastAsia="Times New Roman"/>
        </w:rPr>
        <w:t> 0.935.753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2396" w:right="243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FELIPE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INÁCIO</w:t>
      </w:r>
      <w:r>
        <w:rPr>
          <w:rFonts w:ascii="Times New Roman" w:hAnsi="Times New Roman"/>
        </w:rPr>
        <w:t> XAVIER DE</w:t>
      </w:r>
      <w:r>
        <w:rPr>
          <w:rFonts w:ascii="Times New Roman" w:hAnsi="Times New Roman"/>
          <w:spacing w:val="-1"/>
        </w:rPr>
        <w:t> AZEVEDO</w:t>
      </w:r>
    </w:p>
    <w:p>
      <w:pPr>
        <w:pStyle w:val="Heading3"/>
        <w:spacing w:line="240" w:lineRule="auto"/>
        <w:ind w:left="1650" w:right="168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Coordenador</w:t>
      </w:r>
      <w:r>
        <w:rPr>
          <w:rFonts w:ascii="Times New Roman" w:hAnsi="Times New Roman" w:cs="Times New Roman" w:eastAsia="Times New Roman"/>
        </w:rPr>
        <w:t> de</w:t>
      </w:r>
      <w:r>
        <w:rPr>
          <w:rFonts w:ascii="Times New Roman" w:hAnsi="Times New Roman" w:cs="Times New Roman" w:eastAsia="Times New Roman"/>
          <w:spacing w:val="-1"/>
        </w:rPr>
        <w:t> Acompanhamento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Atuarial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Atuário </w:t>
      </w:r>
      <w:r>
        <w:rPr>
          <w:rFonts w:ascii="Times New Roman" w:hAnsi="Times New Roman" w:cs="Times New Roman" w:eastAsia="Times New Roman"/>
          <w:spacing w:val="-1"/>
        </w:rPr>
        <w:t>MIBA</w:t>
      </w:r>
      <w:r>
        <w:rPr>
          <w:rFonts w:ascii="Times New Roman" w:hAnsi="Times New Roman" w:cs="Times New Roman" w:eastAsia="Times New Roman"/>
        </w:rPr>
        <w:t> 100007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Matrícula</w:t>
      </w:r>
      <w:r>
        <w:rPr>
          <w:rFonts w:ascii="Times New Roman" w:hAnsi="Times New Roman" w:cs="Times New Roman" w:eastAsia="Times New Roman"/>
        </w:rPr>
        <w:t> 2.242.405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3123" w:right="316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JOSÉ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WILSON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SILVA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NETO</w:t>
      </w:r>
    </w:p>
    <w:p>
      <w:pPr>
        <w:pStyle w:val="Heading3"/>
        <w:spacing w:line="240" w:lineRule="auto"/>
        <w:ind w:left="904" w:right="94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Coordenador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Geral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de</w:t>
      </w:r>
      <w:r>
        <w:rPr>
          <w:rFonts w:ascii="Times New Roman" w:hAnsi="Times New Roman" w:cs="Times New Roman" w:eastAsia="Times New Roman"/>
          <w:spacing w:val="-1"/>
        </w:rPr>
        <w:t> Atuária,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Contabilidade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Investimentos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Atuário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MIBA</w:t>
      </w:r>
      <w:r>
        <w:rPr>
          <w:rFonts w:ascii="Times New Roman" w:hAnsi="Times New Roman" w:cs="Times New Roman" w:eastAsia="Times New Roman"/>
        </w:rPr>
        <w:t> 3110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Matrícula</w:t>
      </w:r>
      <w:r>
        <w:rPr>
          <w:rFonts w:ascii="Times New Roman" w:hAnsi="Times New Roman" w:cs="Times New Roman" w:eastAsia="Times New Roman"/>
        </w:rPr>
        <w:t> 2.243.177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pgSz w:w="11910" w:h="16840"/>
          <w:pgMar w:header="727" w:footer="0" w:top="920" w:bottom="280" w:left="980" w:right="9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92.1pt;height:1.55pt;mso-position-horizontal-relative:char;mso-position-vertical-relative:line" coordorigin="0,0" coordsize="9842,31">
            <v:group style="position:absolute;left:15;top:15;width:9811;height:2" coordorigin="15,15" coordsize="9811,2">
              <v:shape style="position:absolute;left:15;top:15;width:9811;height:2" coordorigin="15,15" coordsize="9811,0" path="m15,15l9826,15e" filled="false" stroked="true" strokeweight="1.5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630" w:lineRule="exact" w:before="0"/>
        <w:ind w:left="3741" w:right="3739" w:firstLine="0"/>
        <w:jc w:val="center"/>
        <w:rPr>
          <w:rFonts w:ascii="Calibri" w:hAnsi="Calibri" w:cs="Calibri" w:eastAsia="Calibri"/>
          <w:sz w:val="52"/>
          <w:szCs w:val="52"/>
        </w:rPr>
      </w:pPr>
      <w:r>
        <w:rPr>
          <w:rFonts w:ascii="Calibri" w:hAnsi="Calibri" w:cs="Calibri" w:eastAsia="Calibri"/>
          <w:b/>
          <w:bCs/>
          <w:color w:val="2D74B5"/>
          <w:spacing w:val="-4"/>
          <w:sz w:val="52"/>
          <w:szCs w:val="52"/>
        </w:rPr>
        <w:t>ANEXO</w:t>
      </w:r>
      <w:r>
        <w:rPr>
          <w:rFonts w:ascii="Calibri" w:hAnsi="Calibri" w:cs="Calibri" w:eastAsia="Calibri"/>
          <w:b/>
          <w:bCs/>
          <w:color w:val="2D74B5"/>
          <w:spacing w:val="1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2D74B5"/>
          <w:sz w:val="52"/>
          <w:szCs w:val="52"/>
        </w:rPr>
        <w:t>N°</w:t>
      </w:r>
      <w:r>
        <w:rPr>
          <w:rFonts w:ascii="Calibri" w:hAnsi="Calibri" w:cs="Calibri" w:eastAsia="Calibri"/>
          <w:b/>
          <w:bCs/>
          <w:color w:val="2D74B5"/>
          <w:spacing w:val="-3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2D74B5"/>
          <w:sz w:val="52"/>
          <w:szCs w:val="52"/>
        </w:rPr>
        <w:t>1</w:t>
      </w:r>
      <w:r>
        <w:rPr>
          <w:rFonts w:ascii="Calibri" w:hAnsi="Calibri" w:cs="Calibri" w:eastAsia="Calibri"/>
          <w:sz w:val="52"/>
          <w:szCs w:val="5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76" w:lineRule="auto" w:before="384"/>
        <w:ind w:left="266" w:right="265" w:hanging="4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z w:val="32"/>
        </w:rPr>
        <w:t>REGRAS</w:t>
      </w:r>
      <w:r>
        <w:rPr>
          <w:rFonts w:ascii="Calibri" w:hAnsi="Calibri"/>
          <w:b/>
          <w:color w:val="2D74B5"/>
          <w:spacing w:val="-15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PARA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CONCESSÃO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APOSENTADORIA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SERVIDORES</w:t>
      </w:r>
      <w:r>
        <w:rPr>
          <w:rFonts w:ascii="Calibri" w:hAnsi="Calibri"/>
          <w:b/>
          <w:color w:val="2D74B5"/>
          <w:spacing w:val="45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VINCULADOS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AO</w:t>
      </w:r>
      <w:r>
        <w:rPr>
          <w:rFonts w:ascii="Calibri" w:hAnsi="Calibri"/>
          <w:b/>
          <w:color w:val="2D74B5"/>
          <w:spacing w:val="-8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REGIME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PRÓPRIO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PREVIDÊNCIA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SOCIAL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UNIÃO,</w:t>
      </w:r>
      <w:r>
        <w:rPr>
          <w:rFonts w:ascii="Calibri" w:hAnsi="Calibri"/>
          <w:b/>
          <w:color w:val="2D74B5"/>
          <w:spacing w:val="61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REGIDOS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PELA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EMENDA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CONSTITUCIONAL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Nº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103,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PUBLICADA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EM</w:t>
      </w:r>
      <w:r>
        <w:rPr>
          <w:rFonts w:ascii="Calibri" w:hAnsi="Calibri"/>
          <w:b/>
          <w:color w:val="2D74B5"/>
          <w:spacing w:val="49"/>
          <w:w w:val="99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13/11/2019,</w:t>
      </w:r>
      <w:r>
        <w:rPr>
          <w:rFonts w:ascii="Calibri" w:hAns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spacing w:line="349" w:lineRule="auto" w:before="0"/>
        <w:ind w:left="1658" w:right="993" w:firstLine="715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z w:val="32"/>
        </w:rPr>
        <w:t>Resumo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Esquematizado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dos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Critérios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23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Concessão,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Cálculo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Reajustamento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dos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Benefícios</w:t>
      </w:r>
      <w:r>
        <w:rPr>
          <w:rFonts w:ascii="Calibri" w:hAnsi="Calibri"/>
          <w:sz w:val="32"/>
        </w:rPr>
      </w:r>
    </w:p>
    <w:p>
      <w:pPr>
        <w:spacing w:after="0" w:line="349" w:lineRule="auto"/>
        <w:jc w:val="left"/>
        <w:rPr>
          <w:rFonts w:ascii="Calibri" w:hAnsi="Calibri" w:cs="Calibri" w:eastAsia="Calibri"/>
          <w:sz w:val="32"/>
          <w:szCs w:val="32"/>
        </w:rPr>
        <w:sectPr>
          <w:pgSz w:w="11910" w:h="16840"/>
          <w:pgMar w:header="727" w:footer="0" w:top="920" w:bottom="280" w:left="920" w:right="9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364.942291pt;margin-top:309.374298pt;width:18.350pt;height:.1pt;mso-position-horizontal-relative:page;mso-position-vertical-relative:page;z-index:-247288" coordorigin="7299,6187" coordsize="367,2">
            <v:shape style="position:absolute;left:7299;top:6187;width:367;height:2" coordorigin="7299,6187" coordsize="367,0" path="m7299,6187l7666,6187e" filled="false" stroked="true" strokeweight=".48189pt" strokecolor="#000000">
              <v:path arrowok="t"/>
            </v:shape>
            <w10:wrap type="none"/>
          </v:group>
        </w:pict>
      </w:r>
      <w:r>
        <w:rPr/>
        <w:pict>
          <v:group style="position:absolute;margin-left:364.942291pt;margin-top:355.251984pt;width:18.350pt;height:.1pt;mso-position-horizontal-relative:page;mso-position-vertical-relative:page;z-index:-247264" coordorigin="7299,7105" coordsize="367,2">
            <v:shape style="position:absolute;left:7299;top:7105;width:367;height:2" coordorigin="7299,7105" coordsize="367,0" path="m7299,7105l7666,7105e" filled="false" stroked="true" strokeweight=".48189pt" strokecolor="#000000">
              <v:path arrowok="t"/>
            </v:shape>
            <w10:wrap type="none"/>
          </v:group>
        </w:pict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81"/>
        <w:ind w:left="6353" w:right="5641" w:firstLine="0"/>
        <w:jc w:val="center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587.501587pt;margin-top:60.320011pt;width:27.55pt;height:.1pt;mso-position-horizontal-relative:page;mso-position-vertical-relative:paragraph;z-index:-247336" coordorigin="11750,1206" coordsize="551,2">
            <v:shape style="position:absolute;left:11750;top:1206;width:551;height:2" coordorigin="11750,1206" coordsize="551,0" path="m11750,1206l12301,1206e" filled="false" stroked="true" strokeweight=".48189pt" strokecolor="#000000">
              <v:path arrowok="t"/>
            </v:shape>
            <w10:wrap type="none"/>
          </v:group>
        </w:pict>
      </w:r>
      <w:r>
        <w:rPr/>
        <w:pict>
          <v:group style="position:absolute;margin-left:648.314026pt;margin-top:60.320011pt;width:11.5pt;height:.1pt;mso-position-horizontal-relative:page;mso-position-vertical-relative:paragraph;z-index:-247312" coordorigin="12966,1206" coordsize="230,2">
            <v:shape style="position:absolute;left:12966;top:1206;width:230;height:2" coordorigin="12966,1206" coordsize="230,0" path="m12966,1206l13196,1206e" filled="false" stroked="true" strokeweight=".48189pt" strokecolor="#000000">
              <v:path arrowok="t"/>
            </v:shape>
            <w10:wrap type="none"/>
          </v:group>
        </w:pict>
      </w:r>
      <w:r>
        <w:rPr>
          <w:rFonts w:ascii="Calibri" w:hAnsi="Calibri"/>
          <w:b/>
          <w:spacing w:val="-2"/>
          <w:w w:val="105"/>
          <w:sz w:val="11"/>
        </w:rPr>
        <w:t>EMENDA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CONSTITUCIONAL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Nº</w:t>
      </w:r>
      <w:r>
        <w:rPr>
          <w:rFonts w:ascii="Calibri" w:hAnsi="Calibri"/>
          <w:b/>
          <w:spacing w:val="-2"/>
          <w:w w:val="105"/>
          <w:sz w:val="11"/>
        </w:rPr>
        <w:t> </w:t>
      </w:r>
      <w:r>
        <w:rPr>
          <w:rFonts w:ascii="Calibri" w:hAnsi="Calibri"/>
          <w:b/>
          <w:spacing w:val="-5"/>
          <w:w w:val="105"/>
          <w:sz w:val="11"/>
        </w:rPr>
        <w:t>103, </w:t>
      </w:r>
      <w:r>
        <w:rPr>
          <w:rFonts w:ascii="Calibri" w:hAnsi="Calibri"/>
          <w:b/>
          <w:spacing w:val="-2"/>
          <w:w w:val="105"/>
          <w:sz w:val="11"/>
        </w:rPr>
        <w:t>DE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5"/>
          <w:w w:val="105"/>
          <w:sz w:val="11"/>
        </w:rPr>
        <w:t>12.112019</w:t>
      </w:r>
      <w:r>
        <w:rPr>
          <w:rFonts w:ascii="Calibri" w:hAnsi="Calibri"/>
          <w:sz w:val="11"/>
        </w:rPr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497"/>
        <w:gridCol w:w="543"/>
        <w:gridCol w:w="711"/>
        <w:gridCol w:w="619"/>
        <w:gridCol w:w="688"/>
        <w:gridCol w:w="665"/>
        <w:gridCol w:w="566"/>
        <w:gridCol w:w="551"/>
        <w:gridCol w:w="903"/>
        <w:gridCol w:w="1170"/>
        <w:gridCol w:w="1805"/>
        <w:gridCol w:w="1981"/>
        <w:gridCol w:w="1943"/>
      </w:tblGrid>
      <w:tr>
        <w:trPr>
          <w:trHeight w:val="153" w:hRule="exact"/>
        </w:trPr>
        <w:tc>
          <w:tcPr>
            <w:tcW w:w="1308" w:type="dxa"/>
            <w:vMerge w:val="restart"/>
            <w:tcBorders>
              <w:top w:val="nil" w:sz="6" w:space="0" w:color="auto"/>
              <w:left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57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Regra</w:t>
            </w:r>
            <w:r>
              <w:rPr>
                <w:rFonts w:asci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Acesso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Regra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Cálculo</w:t>
            </w:r>
            <w:r>
              <w:rPr>
                <w:rFonts w:ascii="Calibri" w:hAnsi="Calibri"/>
                <w:sz w:val="11"/>
              </w:rPr>
            </w:r>
          </w:p>
        </w:tc>
      </w:tr>
      <w:tr>
        <w:trPr>
          <w:trHeight w:val="306" w:hRule="exact"/>
        </w:trPr>
        <w:tc>
          <w:tcPr>
            <w:tcW w:w="1308" w:type="dxa"/>
            <w:vMerge/>
            <w:tcBorders>
              <w:left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78"/>
              <w:ind w:left="541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Idade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Mínima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78"/>
              <w:ind w:left="42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Tempo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Contribuição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78"/>
              <w:ind w:left="55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Pontuação</w:t>
            </w:r>
            <w:r>
              <w:rPr>
                <w:rFonts w:ascii="Calibri" w:hAnsi="Calibri"/>
                <w:b/>
                <w:spacing w:val="-1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Mínima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85"/>
              <w:ind w:left="2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Ingresso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b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31.12.2003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73" w:lineRule="auto" w:before="9"/>
              <w:ind w:left="687" w:right="116" w:hanging="574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Ingresso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até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ENTRADA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EM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VIGOR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EMENDA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Pensão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Acumulação</w:t>
            </w:r>
            <w:r>
              <w:rPr>
                <w:rFonts w:ascii="Calibri" w:hAnsi="Calibri"/>
                <w:b/>
                <w:spacing w:val="-1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Benefícios</w:t>
            </w:r>
            <w:r>
              <w:rPr>
                <w:rFonts w:ascii="Calibri" w:hAnsi="Calibri"/>
                <w:sz w:val="11"/>
              </w:rPr>
            </w:r>
          </w:p>
        </w:tc>
      </w:tr>
      <w:tr>
        <w:trPr>
          <w:trHeight w:val="153" w:hRule="exact"/>
        </w:trPr>
        <w:tc>
          <w:tcPr>
            <w:tcW w:w="130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M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H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19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Ajuste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6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M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H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175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Ajuste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M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H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28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Ajuste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981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943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D5DCE3"/>
          </w:tcPr>
          <w:p>
            <w:pPr/>
          </w:p>
        </w:tc>
      </w:tr>
      <w:tr>
        <w:trPr>
          <w:trHeight w:val="153" w:hRule="exact"/>
        </w:trPr>
        <w:tc>
          <w:tcPr>
            <w:tcW w:w="100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1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REGRAS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TRANSIÇÃO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943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</w:tr>
      <w:tr>
        <w:trPr>
          <w:trHeight w:val="612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tabs>
                <w:tab w:pos="1023" w:val="left" w:leader="none"/>
              </w:tabs>
              <w:spacing w:line="273" w:lineRule="auto"/>
              <w:ind w:left="14" w:right="96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Servidor</w:t>
            </w:r>
            <w:r>
              <w:rPr>
                <w:rFonts w:ascii="Calibri" w:hAnsi="Calibri"/>
                <w:spacing w:val="-1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Federal</w:t>
              <w:tab/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 w:hAnsi="Calibri"/>
                <w:b/>
                <w:spacing w:val="30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4º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56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spacing w:val="-3"/>
                <w:w w:val="105"/>
                <w:sz w:val="11"/>
              </w:rPr>
              <w:t>57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61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spacing w:val="-3"/>
                <w:w w:val="105"/>
                <w:sz w:val="11"/>
              </w:rPr>
              <w:t>62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Aumento</w:t>
            </w:r>
            <w:r>
              <w:rPr>
                <w:rFonts w:ascii="Calibri"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de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1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1"/>
                <w:w w:val="105"/>
                <w:sz w:val="11"/>
              </w:rPr>
              <w:t>ano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em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spacing w:val="-5"/>
                <w:w w:val="105"/>
                <w:sz w:val="11"/>
              </w:rPr>
              <w:t>2022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35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86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5"/>
                <w:w w:val="105"/>
                <w:sz w:val="11"/>
              </w:rPr>
              <w:t> 100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96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5"/>
                <w:w w:val="105"/>
                <w:sz w:val="11"/>
              </w:rPr>
              <w:t> 105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17" w:firstLine="3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Aumenta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1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ponto</w:t>
            </w:r>
            <w:r>
              <w:rPr>
                <w:rFonts w:ascii="Calibri"/>
                <w:spacing w:val="25"/>
                <w:w w:val="104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por</w:t>
            </w:r>
            <w:r>
              <w:rPr>
                <w:rFonts w:ascii="Calibri"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ano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partir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de</w:t>
            </w:r>
            <w:r>
              <w:rPr>
                <w:rFonts w:ascii="Calibri"/>
                <w:spacing w:val="26"/>
                <w:w w:val="104"/>
                <w:sz w:val="11"/>
              </w:rPr>
              <w:t> </w:t>
            </w:r>
            <w:r>
              <w:rPr>
                <w:rFonts w:ascii="Calibri"/>
                <w:spacing w:val="-6"/>
                <w:w w:val="105"/>
                <w:sz w:val="11"/>
              </w:rPr>
              <w:t>2020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02" w:val="left" w:leader="none"/>
              </w:tabs>
              <w:spacing w:line="273" w:lineRule="auto" w:before="85"/>
              <w:ind w:left="60" w:right="60" w:firstLine="28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Totalidade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Remun.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Paridade</w:t>
              <w:tab/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62</w:t>
            </w:r>
            <w:r>
              <w:rPr>
                <w:rFonts w:asci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(m)</w:t>
            </w:r>
            <w:r>
              <w:rPr>
                <w:rFonts w:ascii="Calibri"/>
                <w:b/>
                <w:spacing w:val="26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65(h)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"/>
              <w:ind w:left="14" w:right="24" w:firstLine="7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60%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7/94,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mais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2%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ano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exceder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-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2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conf.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86" w:val="left" w:leader="none"/>
              </w:tabs>
              <w:spacing w:line="273" w:lineRule="auto" w:before="85"/>
              <w:ind w:left="29" w:right="34" w:firstLine="8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Regra</w:t>
            </w:r>
            <w:r>
              <w:rPr>
                <w:rFonts w:ascii="Calibri" w:hAnsi="Calibri"/>
                <w:b/>
                <w:spacing w:val="-1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Geral</w:t>
            </w:r>
            <w:r>
              <w:rPr>
                <w:rFonts w:ascii="Calibri" w:hAnsi="Calibri"/>
                <w:b/>
                <w:i/>
                <w:w w:val="105"/>
                <w:sz w:val="11"/>
              </w:rPr>
              <w:t>:</w:t>
              <w:tab/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Pensão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Sem</w:t>
            </w:r>
            <w:r>
              <w:rPr>
                <w:rFonts w:ascii="Calibri" w:hAnsi="Calibri"/>
                <w:b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dependente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Inválido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com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deficiência</w:t>
            </w:r>
            <w:r>
              <w:rPr>
                <w:rFonts w:ascii="Calibri" w:hAnsi="Calibri"/>
                <w:b/>
                <w:spacing w:val="30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mental,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intelectual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grave: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73" w:lineRule="auto"/>
              <w:ind w:left="75" w:right="69" w:firstLine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w w:val="104"/>
                <w:sz w:val="11"/>
              </w:rPr>
            </w:r>
            <w:r>
              <w:rPr>
                <w:rFonts w:ascii="Calibri" w:hAnsi="Calibri"/>
                <w:b/>
                <w:spacing w:val="-2"/>
                <w:w w:val="105"/>
                <w:sz w:val="11"/>
                <w:u w:val="single" w:color="000000"/>
              </w:rPr>
              <w:t>Acumulação</w:t>
            </w:r>
            <w:r>
              <w:rPr>
                <w:rFonts w:ascii="Calibri" w:hAnsi="Calibri"/>
                <w:b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Vedada</w:t>
            </w:r>
            <w:r>
              <w:rPr>
                <w:rFonts w:ascii="Calibri" w:hAnsi="Calibri"/>
                <w:b/>
                <w:w w:val="105"/>
                <w:sz w:val="11"/>
              </w:rPr>
            </w:r>
            <w:r>
              <w:rPr>
                <w:rFonts w:ascii="Calibri" w:hAnsi="Calibri"/>
                <w:spacing w:val="-1"/>
                <w:w w:val="105"/>
                <w:sz w:val="11"/>
              </w:rPr>
              <w:t>: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uma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pensão,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deixada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por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companheiro,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mesmo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previdência,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salvo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cargos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acumuláveis</w:t>
            </w:r>
            <w:r>
              <w:rPr>
                <w:rFonts w:ascii="Calibri" w:hAnsi="Calibri"/>
                <w:spacing w:val="40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forma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art.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37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CF.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tabs>
                <w:tab w:pos="1083" w:val="left" w:leader="none"/>
              </w:tabs>
              <w:spacing w:line="273" w:lineRule="auto"/>
              <w:ind w:left="14" w:right="1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w w:val="104"/>
                <w:sz w:val="11"/>
              </w:rPr>
            </w:r>
            <w:r>
              <w:rPr>
                <w:rFonts w:ascii="Calibri" w:hAnsi="Calibri"/>
                <w:b/>
                <w:spacing w:val="-2"/>
                <w:w w:val="105"/>
                <w:sz w:val="11"/>
                <w:u w:val="single" w:color="000000"/>
              </w:rPr>
              <w:t>Acumulação</w:t>
            </w:r>
            <w:r>
              <w:rPr>
                <w:rFonts w:ascii="Calibri" w:hAnsi="Calibri"/>
                <w:b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Admitida</w:t>
            </w:r>
            <w:r>
              <w:rPr>
                <w:rFonts w:ascii="Calibri" w:hAnsi="Calibri"/>
                <w:b/>
                <w:w w:val="105"/>
                <w:sz w:val="11"/>
              </w:rPr>
            </w:r>
            <w:r>
              <w:rPr>
                <w:rFonts w:ascii="Calibri" w:hAnsi="Calibri"/>
                <w:spacing w:val="-1"/>
                <w:w w:val="105"/>
                <w:sz w:val="11"/>
              </w:rPr>
              <w:t>,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com</w:t>
            </w:r>
            <w:r>
              <w:rPr>
                <w:rFonts w:ascii="Calibri" w:hAnsi="Calibri"/>
                <w:spacing w:val="-6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Redução</w:t>
            </w:r>
            <w:r>
              <w:rPr>
                <w:rFonts w:ascii="Calibri" w:hAnsi="Calibri"/>
                <w:w w:val="105"/>
                <w:sz w:val="11"/>
              </w:rPr>
            </w:r>
            <w:r>
              <w:rPr>
                <w:rFonts w:ascii="Calibri" w:hAnsi="Calibri"/>
                <w:spacing w:val="-1"/>
                <w:w w:val="105"/>
                <w:sz w:val="11"/>
              </w:rPr>
              <w:t>:</w:t>
            </w:r>
            <w:r>
              <w:rPr>
                <w:rFonts w:ascii="Calibri" w:hAnsi="Calibri"/>
                <w:w w:val="105"/>
                <w:sz w:val="11"/>
              </w:rPr>
              <w:t>  </w:t>
            </w:r>
            <w:r>
              <w:rPr>
                <w:rFonts w:ascii="Calibri" w:hAnsi="Calibri"/>
                <w:spacing w:val="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I)</w:t>
            </w:r>
            <w:r>
              <w:rPr>
                <w:rFonts w:ascii="Calibri" w:hAnsi="Calibri"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companheiro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um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+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outro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pensões</w:t>
            </w:r>
            <w:r>
              <w:rPr>
                <w:rFonts w:ascii="Calibri" w:hAnsi="Calibri"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militares</w:t>
              <w:tab/>
            </w:r>
            <w:r>
              <w:rPr>
                <w:rFonts w:ascii="Calibri" w:hAnsi="Calibri"/>
                <w:w w:val="105"/>
                <w:sz w:val="11"/>
              </w:rPr>
              <w:t>II)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22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cônjuge/companheiro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um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Aposentadoria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RGPS,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RPPS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Proventos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Inatividade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Militar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73" w:lineRule="auto"/>
              <w:ind w:left="197" w:right="161" w:hanging="39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III)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Pensões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Atividade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Militar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32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Aposentadoria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RGPS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RPPS.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2"/>
                <w:w w:val="105"/>
                <w:sz w:val="11"/>
              </w:rPr>
              <w:t>REDUTORES: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a)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60%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1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SM</w:t>
            </w:r>
            <w:r>
              <w:rPr>
                <w:rFonts w:ascii="Calibri" w:hAnsi="Calibri"/>
                <w:spacing w:val="-12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2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SM;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b)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12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5"/>
                <w:w w:val="105"/>
                <w:sz w:val="11"/>
              </w:rPr>
              <w:t>40%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2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SM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3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SM;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c)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20%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3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SM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4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SM;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d)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10%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acima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4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SM.</w:t>
            </w:r>
            <w:r>
              <w:rPr>
                <w:rFonts w:ascii="Calibri" w:hAnsi="Calibri"/>
                <w:sz w:val="11"/>
              </w:rPr>
            </w:r>
          </w:p>
        </w:tc>
      </w:tr>
      <w:tr>
        <w:trPr>
          <w:trHeight w:val="765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tabs>
                <w:tab w:pos="1077" w:val="left" w:leader="none"/>
              </w:tabs>
              <w:spacing w:line="273" w:lineRule="auto"/>
              <w:ind w:left="14" w:right="42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Professor</w:t>
            </w:r>
            <w:r>
              <w:rPr>
                <w:rFonts w:ascii="Calibri" w:hAnsi="Calibri"/>
                <w:spacing w:val="-1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Federal</w:t>
              <w:tab/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4º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8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51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spacing w:val="-3"/>
                <w:w w:val="105"/>
                <w:sz w:val="11"/>
              </w:rPr>
              <w:t>52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06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56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spacing w:val="-3"/>
                <w:w w:val="105"/>
                <w:sz w:val="11"/>
              </w:rPr>
              <w:t>57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Aumento</w:t>
            </w:r>
            <w:r>
              <w:rPr>
                <w:rFonts w:ascii="Calibri"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de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1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1"/>
                <w:w w:val="105"/>
                <w:sz w:val="11"/>
              </w:rPr>
              <w:t>ano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em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spacing w:val="-5"/>
                <w:w w:val="105"/>
                <w:sz w:val="11"/>
              </w:rPr>
              <w:t>2022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8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81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  </w:t>
            </w:r>
            <w:r>
              <w:rPr>
                <w:rFonts w:ascii="Calibri"/>
                <w:spacing w:val="10"/>
                <w:w w:val="105"/>
                <w:sz w:val="11"/>
              </w:rPr>
              <w:t> </w:t>
            </w:r>
            <w:r>
              <w:rPr>
                <w:rFonts w:ascii="Calibri"/>
                <w:spacing w:val="-3"/>
                <w:w w:val="105"/>
                <w:sz w:val="11"/>
              </w:rPr>
              <w:t>92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83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91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5"/>
                <w:w w:val="105"/>
                <w:sz w:val="11"/>
              </w:rPr>
              <w:t> 100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73" w:lineRule="auto"/>
              <w:ind w:left="14" w:right="17" w:firstLine="3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Aumenta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1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ponto</w:t>
            </w:r>
            <w:r>
              <w:rPr>
                <w:rFonts w:ascii="Calibri"/>
                <w:spacing w:val="25"/>
                <w:w w:val="104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por</w:t>
            </w:r>
            <w:r>
              <w:rPr>
                <w:rFonts w:ascii="Calibri"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ano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partir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de</w:t>
            </w:r>
            <w:r>
              <w:rPr>
                <w:rFonts w:ascii="Calibri"/>
                <w:spacing w:val="26"/>
                <w:w w:val="104"/>
                <w:sz w:val="11"/>
              </w:rPr>
              <w:t> </w:t>
            </w:r>
            <w:r>
              <w:rPr>
                <w:rFonts w:ascii="Calibri"/>
                <w:spacing w:val="-6"/>
                <w:w w:val="105"/>
                <w:sz w:val="11"/>
              </w:rPr>
              <w:t>2020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tabs>
                <w:tab w:pos="802" w:val="left" w:leader="none"/>
              </w:tabs>
              <w:spacing w:line="273" w:lineRule="auto"/>
              <w:ind w:left="60" w:right="60" w:firstLine="28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Totalidade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Remun.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Paridade</w:t>
              <w:tab/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57</w:t>
            </w:r>
            <w:r>
              <w:rPr>
                <w:rFonts w:asci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(m)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60</w:t>
            </w:r>
            <w:r>
              <w:rPr>
                <w:rFonts w:asci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(h)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24" w:firstLine="7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60%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7/94,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mais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2%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ano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exceder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-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2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conf.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"/>
              <w:ind w:left="67" w:right="71" w:hanging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Cota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familiar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50%,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cota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dependente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10%,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sobre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aposentadoria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recebida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teria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direito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aposentado</w:t>
            </w:r>
            <w:r>
              <w:rPr>
                <w:rFonts w:ascii="Calibri" w:hAnsi="Calibri"/>
                <w:b/>
                <w:spacing w:val="-1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1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incapacidade</w:t>
            </w:r>
            <w:r>
              <w:rPr>
                <w:rFonts w:ascii="Calibri" w:hAnsi="Calibri"/>
                <w:b/>
                <w:spacing w:val="3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permanente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data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óbito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765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Servidor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Federal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Art.20º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57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60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35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205" w:right="134" w:hanging="69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Pedágio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100%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106" w:right="106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98" w:right="98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366" w:right="85" w:hanging="268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Totalidade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Remun.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Paridade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15" w:firstLine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Valor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apurado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forma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Lei: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7/94,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posterior,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nos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termos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67" w:right="63" w:hanging="3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Pensão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Com</w:t>
            </w:r>
            <w:r>
              <w:rPr>
                <w:rFonts w:ascii="Calibri" w:hAnsi="Calibri"/>
                <w:b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</w:r>
            <w:r>
              <w:rPr>
                <w:rFonts w:ascii="Calibri" w:hAnsi="Calibri"/>
                <w:b/>
                <w:w w:val="105"/>
                <w:sz w:val="11"/>
              </w:rPr>
              <w:t>dependente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Inválido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com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deficiência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mental,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intelectual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3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grave: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aposentadoria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recebida</w:t>
            </w:r>
            <w:r>
              <w:rPr>
                <w:rFonts w:ascii="Calibri" w:hAnsi="Calibri"/>
                <w:b/>
                <w:spacing w:val="2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teria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764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Professor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SP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205" w:right="134" w:hanging="69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Pedágio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100%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106" w:right="106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98" w:right="98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366" w:right="85" w:hanging="268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Totalidade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Remun.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Paridade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15" w:firstLine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Valor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apurado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forma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Lei: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7/94,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posterior,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nos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termos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52" w:right="58" w:hanging="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direito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aposentado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incapacidade</w:t>
            </w:r>
            <w:r>
              <w:rPr>
                <w:rFonts w:ascii="Calibri" w:hAnsi="Calibri"/>
                <w:b/>
                <w:spacing w:val="3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permanente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data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óbito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até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teto</w:t>
            </w:r>
            <w:r>
              <w:rPr>
                <w:rFonts w:ascii="Calibri" w:hAnsi="Calibri"/>
                <w:b/>
                <w:spacing w:val="2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RGPS.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Acima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Teto,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cálculo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das</w:t>
            </w:r>
            <w:r>
              <w:rPr>
                <w:rFonts w:ascii="Calibri" w:hAnsi="Calibri"/>
                <w:b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cotas.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18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26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Civil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do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DF,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/>
                <w:spacing w:val="23"/>
                <w:w w:val="104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Pol.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2"/>
                <w:w w:val="105"/>
                <w:sz w:val="11"/>
              </w:rPr>
              <w:t>legisl.</w:t>
            </w:r>
            <w:r>
              <w:rPr>
                <w:rFonts w:ascii="Calibri"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73" w:lineRule="auto"/>
              <w:ind w:left="14" w:right="7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w w:val="105"/>
                <w:sz w:val="11"/>
                <w:szCs w:val="11"/>
              </w:rPr>
              <w:t>/</w:t>
            </w:r>
            <w:r>
              <w:rPr>
                <w:rFonts w:ascii="Calibri" w:hAnsi="Calibri" w:cs="Calibri" w:eastAsia="Calibri"/>
                <w:spacing w:val="-7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5"/>
                <w:sz w:val="11"/>
                <w:szCs w:val="11"/>
              </w:rPr>
              <w:t>Agentes</w:t>
            </w:r>
            <w:r>
              <w:rPr>
                <w:rFonts w:ascii="Calibri" w:hAnsi="Calibri" w:cs="Calibri" w:eastAsia="Calibri"/>
                <w:spacing w:val="-7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w w:val="105"/>
                <w:sz w:val="11"/>
                <w:szCs w:val="11"/>
              </w:rPr>
              <w:t>Federais</w:t>
            </w:r>
            <w:r>
              <w:rPr>
                <w:rFonts w:ascii="Calibri" w:hAnsi="Calibri" w:cs="Calibri" w:eastAsia="Calibri"/>
                <w:spacing w:val="26"/>
                <w:w w:val="104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w w:val="105"/>
                <w:sz w:val="11"/>
                <w:szCs w:val="11"/>
              </w:rPr>
              <w:t>Penitenciários</w:t>
            </w:r>
            <w:r>
              <w:rPr>
                <w:rFonts w:ascii="Calibri" w:hAnsi="Calibri" w:cs="Calibri" w:eastAsia="Calibri"/>
                <w:spacing w:val="-15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w w:val="105"/>
                <w:sz w:val="11"/>
                <w:szCs w:val="11"/>
              </w:rPr>
              <w:t>Socioeduc.</w:t>
            </w:r>
            <w:r>
              <w:rPr>
                <w:rFonts w:ascii="Calibri" w:hAnsi="Calibri" w:cs="Calibri" w:eastAsia="Calibri"/>
                <w:spacing w:val="26"/>
                <w:w w:val="104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1"/>
                <w:szCs w:val="11"/>
              </w:rPr>
              <w:t>Art.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1"/>
                <w:szCs w:val="11"/>
              </w:rPr>
              <w:t>5º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,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§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1"/>
                <w:szCs w:val="11"/>
              </w:rPr>
              <w:t>3º</w:t>
            </w:r>
            <w:r>
              <w:rPr>
                <w:rFonts w:ascii="Calibri" w:hAnsi="Calibri" w:cs="Calibri" w:eastAsia="Calibri"/>
                <w:sz w:val="11"/>
                <w:szCs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53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(15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 w:before="70"/>
              <w:ind w:left="205" w:right="134" w:hanging="69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Pedágio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100%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 w:before="63"/>
              <w:ind w:left="817" w:right="65" w:hanging="758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Poderão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aposentar-se</w:t>
            </w:r>
            <w:r>
              <w:rPr>
                <w:rFonts w:ascii="Calibri" w:hAnsi="Calibri"/>
                <w:spacing w:val="-3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forma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da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  <w:u w:val="single" w:color="000000"/>
              </w:rPr>
              <w:t>LC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nº</w:t>
            </w: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51/1985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 w:before="70"/>
              <w:ind w:left="373" w:right="32" w:hanging="322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Totalidade</w:t>
            </w:r>
            <w:r>
              <w:rPr>
                <w:rFonts w:asci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Remuner.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21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Paridade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167" w:right="166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7/94,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posterior.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conf.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"/>
              <w:ind w:left="60" w:right="69" w:firstLine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1"/>
                <w:w w:val="105"/>
                <w:sz w:val="11"/>
              </w:rPr>
              <w:t>Exceção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à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Regra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Geral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para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Policiais/Agentes: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por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morte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decorrente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agressão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exercício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em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razão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função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será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vitalícia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p/</w:t>
            </w:r>
            <w:r>
              <w:rPr>
                <w:rFonts w:ascii="Calibri" w:hAnsi="Calibri"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cônjuge/companh.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equivalente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à</w:t>
            </w:r>
            <w:r>
              <w:rPr>
                <w:rFonts w:ascii="Calibri" w:hAnsi="Calibri"/>
                <w:spacing w:val="30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remuneração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cargo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18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26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Civil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do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DF,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/>
                <w:spacing w:val="23"/>
                <w:w w:val="104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Pol.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2"/>
                <w:w w:val="105"/>
                <w:sz w:val="11"/>
              </w:rPr>
              <w:t>legisl.</w:t>
            </w:r>
            <w:r>
              <w:rPr>
                <w:rFonts w:ascii="Calibri"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73" w:lineRule="auto"/>
              <w:ind w:left="14" w:right="7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/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Agentes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Federais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Penitenciários</w:t>
            </w:r>
            <w:r>
              <w:rPr>
                <w:rFonts w:ascii="Calibri" w:hAnsi="Calibri"/>
                <w:spacing w:val="-1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Socioeduc.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5º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Caput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(15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(20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 w:before="63"/>
              <w:ind w:left="817" w:right="65" w:hanging="758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Poderão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aposentar-se</w:t>
            </w:r>
            <w:r>
              <w:rPr>
                <w:rFonts w:ascii="Calibri" w:hAnsi="Calibri"/>
                <w:spacing w:val="-3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forma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da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  <w:u w:val="single" w:color="000000"/>
              </w:rPr>
              <w:t>LC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nº</w:t>
            </w: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51/1985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 w:before="70"/>
              <w:ind w:left="373" w:right="32" w:hanging="322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Totalidade</w:t>
            </w:r>
            <w:r>
              <w:rPr>
                <w:rFonts w:asci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Remuner.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21"/>
                <w:w w:val="104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Paridade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167" w:right="166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7/94,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posterior.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conf.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"/>
              <w:ind w:left="60" w:right="69" w:firstLine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1"/>
                <w:w w:val="105"/>
                <w:sz w:val="11"/>
              </w:rPr>
              <w:t>Exceção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à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Regra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Geral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para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Policiais/Agentes: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por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morte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decorrente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agressão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exercício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em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razão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função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será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vitalícia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p/</w:t>
            </w:r>
            <w:r>
              <w:rPr>
                <w:rFonts w:ascii="Calibri" w:hAnsi="Calibri"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cônjuge/companh.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equivalente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à</w:t>
            </w:r>
            <w:r>
              <w:rPr>
                <w:rFonts w:ascii="Calibri" w:hAnsi="Calibri"/>
                <w:spacing w:val="30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remuneração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cargo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070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1"/>
                <w:w w:val="105"/>
                <w:sz w:val="11"/>
              </w:rPr>
              <w:t>Especial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Nociv.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21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73" w:lineRule="auto"/>
              <w:ind w:left="67" w:right="75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73" w:lineRule="auto"/>
              <w:ind w:left="90" w:right="98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 w:before="62"/>
              <w:ind w:left="14" w:right="4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Tempo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Contribuição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22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15,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e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  <w:u w:val="single" w:color="000000"/>
              </w:rPr>
              <w:t>25</w:t>
            </w:r>
            <w:r>
              <w:rPr>
                <w:rFonts w:ascii="Calibri" w:hAnsi="Calibri"/>
                <w:b/>
                <w:spacing w:val="-9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  <w:u w:val="single" w:color="000000"/>
              </w:rPr>
              <w:t>anos</w:t>
            </w:r>
            <w:r>
              <w:rPr>
                <w:rFonts w:ascii="Calibri" w:hAnsi="Calibri"/>
                <w:b/>
                <w:spacing w:val="-4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</w:r>
            <w:r>
              <w:rPr>
                <w:rFonts w:ascii="Calibri" w:hAnsi="Calibri"/>
                <w:spacing w:val="-1"/>
                <w:w w:val="105"/>
                <w:sz w:val="11"/>
              </w:rPr>
              <w:t>(20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SP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5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35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Pontos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de</w:t>
            </w:r>
            <w:r>
              <w:rPr>
                <w:rFonts w:ascii="Calibri"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66,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76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  <w:u w:val="single" w:color="000000"/>
              </w:rPr>
              <w:t>86</w:t>
            </w:r>
            <w:r>
              <w:rPr>
                <w:rFonts w:ascii="Calibri"/>
                <w:b/>
                <w:spacing w:val="-10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  <w:u w:val="single" w:color="000000"/>
              </w:rPr>
              <w:t>pontos</w:t>
            </w:r>
            <w:r>
              <w:rPr>
                <w:rFonts w:ascii="Calibri"/>
                <w:b/>
                <w:w w:val="104"/>
                <w:sz w:val="11"/>
              </w:rPr>
            </w:r>
            <w:r>
              <w:rPr>
                <w:rFonts w:asci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8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11" w:firstLine="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Valor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apurado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forma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Lei: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60%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SC/Remunerações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desde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7/94,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início,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posterior,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mais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2%</w:t>
            </w:r>
            <w:r>
              <w:rPr>
                <w:rFonts w:ascii="Calibri" w:hAnsi="Calibri"/>
                <w:b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ano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exceder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(exceção: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3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ano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exceder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15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nessa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mesma</w:t>
            </w:r>
            <w:r>
              <w:rPr>
                <w:rFonts w:ascii="Calibri" w:hAnsi="Calibri"/>
                <w:b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faixa)-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conf.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RGPS.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3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3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4"/>
          <w:pgSz w:w="16840" w:h="11910" w:orient="landscape"/>
          <w:pgMar w:header="728" w:footer="0" w:top="1220" w:bottom="280" w:left="1280" w:right="1280"/>
          <w:pgNumType w:start="18"/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before="81"/>
        <w:ind w:left="6352" w:right="5643" w:firstLine="0"/>
        <w:jc w:val="center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81.093872pt;margin-top:99.311356pt;width:47.8pt;height:.1pt;mso-position-horizontal-relative:page;mso-position-vertical-relative:paragraph;z-index:-247192" coordorigin="13622,1986" coordsize="956,2">
            <v:shape style="position:absolute;left:13622;top:1986;width:956;height:2" coordorigin="13622,1986" coordsize="956,0" path="m13622,1986l14578,1986e" filled="false" stroked="true" strokeweight=".481796pt" strokecolor="#000000">
              <v:path arrowok="t"/>
            </v:shape>
            <w10:wrap type="none"/>
          </v:group>
        </w:pict>
      </w:r>
      <w:r>
        <w:rPr>
          <w:rFonts w:ascii="Calibri" w:hAnsi="Calibri"/>
          <w:b/>
          <w:spacing w:val="-2"/>
          <w:w w:val="105"/>
          <w:sz w:val="11"/>
        </w:rPr>
        <w:t>EMENDA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CONSTITUCIONAL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Nº</w:t>
      </w:r>
      <w:r>
        <w:rPr>
          <w:rFonts w:ascii="Calibri" w:hAnsi="Calibri"/>
          <w:b/>
          <w:spacing w:val="-2"/>
          <w:w w:val="105"/>
          <w:sz w:val="11"/>
        </w:rPr>
        <w:t> </w:t>
      </w:r>
      <w:r>
        <w:rPr>
          <w:rFonts w:ascii="Calibri" w:hAnsi="Calibri"/>
          <w:b/>
          <w:spacing w:val="-5"/>
          <w:w w:val="105"/>
          <w:sz w:val="11"/>
        </w:rPr>
        <w:t>103, </w:t>
      </w:r>
      <w:r>
        <w:rPr>
          <w:rFonts w:ascii="Calibri" w:hAnsi="Calibri"/>
          <w:b/>
          <w:spacing w:val="-2"/>
          <w:w w:val="105"/>
          <w:sz w:val="11"/>
        </w:rPr>
        <w:t>DE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5"/>
          <w:w w:val="105"/>
          <w:sz w:val="11"/>
        </w:rPr>
        <w:t>12.112019</w:t>
      </w:r>
      <w:r>
        <w:rPr>
          <w:rFonts w:ascii="Calibri" w:hAnsi="Calibri"/>
          <w:sz w:val="11"/>
        </w:rPr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497"/>
        <w:gridCol w:w="543"/>
        <w:gridCol w:w="711"/>
        <w:gridCol w:w="619"/>
        <w:gridCol w:w="688"/>
        <w:gridCol w:w="665"/>
        <w:gridCol w:w="566"/>
        <w:gridCol w:w="551"/>
        <w:gridCol w:w="902"/>
        <w:gridCol w:w="1170"/>
        <w:gridCol w:w="1805"/>
        <w:gridCol w:w="1981"/>
        <w:gridCol w:w="1942"/>
      </w:tblGrid>
      <w:tr>
        <w:trPr>
          <w:trHeight w:val="153" w:hRule="exact"/>
        </w:trPr>
        <w:tc>
          <w:tcPr>
            <w:tcW w:w="1308" w:type="dxa"/>
            <w:vMerge w:val="restart"/>
            <w:tcBorders>
              <w:top w:val="nil" w:sz="6" w:space="0" w:color="auto"/>
              <w:left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57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Regra</w:t>
            </w:r>
            <w:r>
              <w:rPr>
                <w:rFonts w:asci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Acesso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1"/>
              <w:ind w:left="7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Regra</w:t>
            </w:r>
            <w:r>
              <w:rPr>
                <w:rFonts w:ascii="Calibri" w:hAns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Cálculo</w:t>
            </w:r>
            <w:r>
              <w:rPr>
                <w:rFonts w:ascii="Calibri" w:hAnsi="Calibri"/>
                <w:sz w:val="11"/>
              </w:rPr>
            </w:r>
          </w:p>
        </w:tc>
      </w:tr>
      <w:tr>
        <w:trPr>
          <w:trHeight w:val="306" w:hRule="exact"/>
        </w:trPr>
        <w:tc>
          <w:tcPr>
            <w:tcW w:w="1308" w:type="dxa"/>
            <w:vMerge/>
            <w:tcBorders>
              <w:left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78"/>
              <w:ind w:left="541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Idade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Mínima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78"/>
              <w:ind w:left="42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Tempo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Contribuição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78"/>
              <w:ind w:left="55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Pontuação</w:t>
            </w:r>
            <w:r>
              <w:rPr>
                <w:rFonts w:ascii="Calibri" w:hAnsi="Calibri"/>
                <w:b/>
                <w:spacing w:val="-1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Mínima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85"/>
              <w:ind w:left="2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Ingresso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b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31.12.2003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73" w:lineRule="auto" w:before="9"/>
              <w:ind w:left="687" w:right="116" w:hanging="574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Ingresso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até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ENTRADA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EM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VIGOR</w:t>
            </w:r>
            <w:r>
              <w:rPr>
                <w:rFonts w:ascii="Calibri" w:hAnsi="Calibri"/>
                <w:b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EMENDA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Pensão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Acumulação</w:t>
            </w:r>
            <w:r>
              <w:rPr>
                <w:rFonts w:ascii="Calibri" w:hAnsi="Calibri"/>
                <w:b/>
                <w:spacing w:val="-1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Benefícios</w:t>
            </w:r>
            <w:r>
              <w:rPr>
                <w:rFonts w:ascii="Calibri" w:hAnsi="Calibri"/>
                <w:sz w:val="11"/>
              </w:rPr>
            </w:r>
          </w:p>
        </w:tc>
      </w:tr>
      <w:tr>
        <w:trPr>
          <w:trHeight w:val="153" w:hRule="exact"/>
        </w:trPr>
        <w:tc>
          <w:tcPr>
            <w:tcW w:w="1308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M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H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19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Ajuste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6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M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H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17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Ajuste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M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w w:val="105"/>
                <w:sz w:val="11"/>
              </w:rPr>
              <w:t>H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>
              <w:pStyle w:val="TableParagraph"/>
              <w:spacing w:line="240" w:lineRule="auto" w:before="9"/>
              <w:ind w:left="28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Ajuste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3"/>
          </w:tcPr>
          <w:p>
            <w:pPr/>
          </w:p>
        </w:tc>
        <w:tc>
          <w:tcPr>
            <w:tcW w:w="1942" w:type="dxa"/>
            <w:vMerge/>
            <w:tcBorders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D5DCE3"/>
          </w:tcPr>
          <w:p>
            <w:pPr/>
          </w:p>
        </w:tc>
      </w:tr>
      <w:tr>
        <w:trPr>
          <w:trHeight w:val="153" w:hRule="exact"/>
        </w:trPr>
        <w:tc>
          <w:tcPr>
            <w:tcW w:w="100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9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Regras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Longo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Prazo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(até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edição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Lei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Federal)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-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 DISPOSIÇÕES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TRANSITÓRIAS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42" w:type="dxa"/>
            <w:vMerge w:val="restart"/>
            <w:tcBorders>
              <w:top w:val="nil" w:sz="6" w:space="0" w:color="auto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73" w:lineRule="auto"/>
              <w:ind w:left="75" w:right="69" w:firstLine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Acumulação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Vedada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: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uma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pensão,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deixada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por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companheiro,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mesmo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previdência,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salvo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cargos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acumuláveis</w:t>
            </w:r>
            <w:r>
              <w:rPr>
                <w:rFonts w:ascii="Calibri" w:hAnsi="Calibri"/>
                <w:spacing w:val="40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forma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art.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37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CF.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tabs>
                <w:tab w:pos="1083" w:val="left" w:leader="none"/>
              </w:tabs>
              <w:spacing w:line="273" w:lineRule="auto"/>
              <w:ind w:left="14" w:right="1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w w:val="104"/>
                <w:sz w:val="11"/>
              </w:rPr>
            </w:r>
            <w:r>
              <w:rPr>
                <w:rFonts w:ascii="Calibri" w:hAnsi="Calibri"/>
                <w:b/>
                <w:spacing w:val="-2"/>
                <w:w w:val="105"/>
                <w:sz w:val="11"/>
                <w:u w:val="single" w:color="000000"/>
              </w:rPr>
              <w:t>Acumulação</w:t>
            </w:r>
            <w:r>
              <w:rPr>
                <w:rFonts w:ascii="Calibri" w:hAnsi="Calibri"/>
                <w:b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Admitida</w:t>
            </w:r>
            <w:r>
              <w:rPr>
                <w:rFonts w:ascii="Calibri" w:hAnsi="Calibri"/>
                <w:b/>
                <w:w w:val="105"/>
                <w:sz w:val="11"/>
              </w:rPr>
            </w:r>
            <w:r>
              <w:rPr>
                <w:rFonts w:ascii="Calibri" w:hAnsi="Calibri"/>
                <w:spacing w:val="-1"/>
                <w:w w:val="105"/>
                <w:sz w:val="11"/>
              </w:rPr>
              <w:t>,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com</w:t>
            </w:r>
            <w:r>
              <w:rPr>
                <w:rFonts w:ascii="Calibri" w:hAnsi="Calibri"/>
                <w:spacing w:val="-6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Redução</w:t>
            </w:r>
            <w:r>
              <w:rPr>
                <w:rFonts w:ascii="Calibri" w:hAnsi="Calibri"/>
                <w:w w:val="105"/>
                <w:sz w:val="11"/>
              </w:rPr>
            </w:r>
            <w:r>
              <w:rPr>
                <w:rFonts w:ascii="Calibri" w:hAnsi="Calibri"/>
                <w:spacing w:val="-1"/>
                <w:w w:val="105"/>
                <w:sz w:val="11"/>
              </w:rPr>
              <w:t>:</w:t>
            </w:r>
            <w:r>
              <w:rPr>
                <w:rFonts w:ascii="Calibri" w:hAnsi="Calibri"/>
                <w:w w:val="105"/>
                <w:sz w:val="11"/>
              </w:rPr>
              <w:t>  </w:t>
            </w:r>
            <w:r>
              <w:rPr>
                <w:rFonts w:ascii="Calibri" w:hAnsi="Calibri"/>
                <w:spacing w:val="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I)</w:t>
            </w:r>
            <w:r>
              <w:rPr>
                <w:rFonts w:ascii="Calibri" w:hAnsi="Calibri"/>
                <w:spacing w:val="25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companheiro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um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+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outro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pensões</w:t>
            </w:r>
            <w:r>
              <w:rPr>
                <w:rFonts w:ascii="Calibri" w:hAnsi="Calibri"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militares</w:t>
              <w:tab/>
            </w:r>
            <w:r>
              <w:rPr>
                <w:rFonts w:ascii="Calibri" w:hAnsi="Calibri"/>
                <w:w w:val="105"/>
                <w:sz w:val="11"/>
              </w:rPr>
              <w:t>II)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22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cônjuge/companheiro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um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regime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Aposentadoria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RGPS,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RPPS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Proventos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Inatividade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Militar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73" w:lineRule="auto"/>
              <w:ind w:left="197" w:right="161" w:hanging="39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III)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Pensões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Atividade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Militar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32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Aposentadoria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RGPS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RPPS.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134" w:lineRule="exact"/>
              <w:ind w:right="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2"/>
                <w:w w:val="105"/>
                <w:sz w:val="11"/>
              </w:rPr>
              <w:t>REDUTORES: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a)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60%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1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SM</w:t>
            </w:r>
            <w:r>
              <w:rPr>
                <w:rFonts w:ascii="Calibri" w:hAnsi="Calibri"/>
                <w:spacing w:val="-12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2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SM;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b)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12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5"/>
                <w:w w:val="105"/>
                <w:sz w:val="11"/>
              </w:rPr>
              <w:t>40%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2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SM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3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SM;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c)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20%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3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SM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4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1"/>
                <w:w w:val="105"/>
                <w:sz w:val="11"/>
              </w:rPr>
              <w:t>até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4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SM;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d)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10%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acima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4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SM.</w:t>
            </w:r>
            <w:r>
              <w:rPr>
                <w:rFonts w:ascii="Calibri" w:hAnsi="Calibri"/>
                <w:sz w:val="11"/>
              </w:rPr>
            </w:r>
          </w:p>
        </w:tc>
      </w:tr>
      <w:tr>
        <w:trPr>
          <w:trHeight w:val="382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Servidor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   </w:t>
            </w:r>
            <w:r>
              <w:rPr>
                <w:rFonts w:ascii="Calibri"/>
                <w:spacing w:val="8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10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62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65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(10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SP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5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9"/>
              <w:ind w:left="2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73" w:lineRule="auto"/>
              <w:ind w:left="106" w:right="106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73" w:lineRule="auto"/>
              <w:ind w:left="98" w:right="98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9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73" w:lineRule="auto"/>
              <w:ind w:left="136" w:right="14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1"/>
                <w:szCs w:val="11"/>
              </w:rPr>
              <w:t>ART</w:t>
            </w:r>
            <w:r>
              <w:rPr>
                <w:rFonts w:ascii="Calibri" w:hAnsi="Calibri" w:cs="Calibri" w:eastAsia="Calibri"/>
                <w:b/>
                <w:bCs/>
                <w:spacing w:val="-9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26,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§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1"/>
                <w:szCs w:val="11"/>
              </w:rPr>
              <w:t>2º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1"/>
                <w:szCs w:val="11"/>
              </w:rPr>
              <w:t> PEC</w:t>
            </w:r>
            <w:r>
              <w:rPr>
                <w:rFonts w:ascii="Calibri" w:hAnsi="Calibri" w:cs="Calibri" w:eastAsia="Calibri"/>
                <w:b/>
                <w:bCs/>
                <w:spacing w:val="17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w w:val="105"/>
                <w:sz w:val="11"/>
                <w:szCs w:val="11"/>
              </w:rPr>
              <w:t>CAPUT </w:t>
            </w:r>
            <w:r>
              <w:rPr>
                <w:rFonts w:ascii="Calibri" w:hAnsi="Calibri" w:cs="Calibri" w:eastAsia="Calibri"/>
                <w:b/>
                <w:bCs/>
                <w:i/>
                <w:spacing w:val="2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pacing w:val="20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  <w:u w:val="single" w:color="000000"/>
              </w:rPr>
              <w:t>Cálculo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5"/>
                <w:sz w:val="11"/>
                <w:szCs w:val="11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  <w:u w:val="single" w:color="000000"/>
              </w:rPr>
              <w:t>da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  <w:u w:val="single" w:color="000000"/>
              </w:rPr>
              <w:t>Média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  <w:u w:val="single" w:color="000000"/>
              </w:rPr>
              <w:t>Aritmética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</w:rPr>
              <w:t>:</w:t>
            </w:r>
            <w:r>
              <w:rPr>
                <w:rFonts w:ascii="Calibri" w:hAnsi="Calibri" w:cs="Calibri" w:eastAsia="Calibri"/>
                <w:b/>
                <w:bCs/>
                <w:spacing w:val="31"/>
                <w:w w:val="104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Média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1"/>
                <w:szCs w:val="11"/>
              </w:rPr>
              <w:t>Salários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</w:rPr>
              <w:t>Contrib/Remunerações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desde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 7/94,</w:t>
            </w:r>
            <w:r>
              <w:rPr>
                <w:rFonts w:ascii="Calibri" w:hAnsi="Calibri" w:cs="Calibri" w:eastAsia="Calibri"/>
                <w:sz w:val="11"/>
                <w:szCs w:val="11"/>
              </w:rPr>
            </w:r>
          </w:p>
          <w:p>
            <w:pPr>
              <w:pStyle w:val="TableParagraph"/>
              <w:spacing w:line="273" w:lineRule="auto"/>
              <w:ind w:left="473" w:right="47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início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das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contribuições,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posterior</w:t>
            </w:r>
            <w:r>
              <w:rPr>
                <w:rFonts w:ascii="Calibri" w:hAnsi="Calibri"/>
                <w:b/>
                <w:spacing w:val="33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Cálculo</w:t>
            </w:r>
            <w:r>
              <w:rPr>
                <w:rFonts w:ascii="Calibri" w:hAnsi="Calibri"/>
                <w:b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dos</w:t>
            </w:r>
            <w:r>
              <w:rPr>
                <w:rFonts w:ascii="Calibri" w:hAnsi="Calibri"/>
                <w:b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Proventos</w:t>
            </w:r>
            <w:r>
              <w:rPr>
                <w:rFonts w:ascii="Calibri" w:hAnsi="Calibri"/>
                <w:b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  <w:u w:val="single" w:color="000000"/>
              </w:rPr>
              <w:t>e</w:t>
            </w:r>
            <w:r>
              <w:rPr>
                <w:rFonts w:ascii="Calibri" w:hAnsi="Calibri"/>
                <w:b/>
                <w:spacing w:val="-4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  <w:u w:val="single" w:color="000000"/>
              </w:rPr>
              <w:t>Reajus</w:t>
            </w:r>
            <w:r>
              <w:rPr>
                <w:rFonts w:ascii="Calibri" w:hAnsi="Calibri"/>
                <w:b/>
                <w:w w:val="105"/>
                <w:sz w:val="11"/>
              </w:rPr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te: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73" w:lineRule="auto"/>
              <w:ind w:left="67" w:right="77" w:firstLine="1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60%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Média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mais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2%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ano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exceder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anos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(salvo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 w:hAnsi="Calibri"/>
                <w:b/>
                <w:spacing w:val="4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Apos.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incapacidade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decorrente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acidente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de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trabalho,</w:t>
            </w:r>
            <w:r>
              <w:rPr>
                <w:rFonts w:ascii="Calibri" w:hAnsi="Calibri"/>
                <w:b/>
                <w:spacing w:val="39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doença</w:t>
            </w:r>
            <w:r>
              <w:rPr>
                <w:rFonts w:ascii="Calibri" w:hAns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profissional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ou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tabalho,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quando</w:t>
            </w:r>
            <w:r>
              <w:rPr>
                <w:rFonts w:ascii="Calibri" w:hAns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será</w:t>
            </w:r>
            <w:r>
              <w:rPr>
                <w:rFonts w:ascii="Calibri" w:hAns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da</w:t>
            </w:r>
            <w:r>
              <w:rPr>
                <w:rFonts w:ascii="Calibri" w:hAnsi="Calibri"/>
                <w:b/>
                <w:spacing w:val="45"/>
                <w:w w:val="104"/>
                <w:sz w:val="11"/>
              </w:rPr>
              <w:t> </w:t>
            </w:r>
            <w:r>
              <w:rPr>
                <w:rFonts w:ascii="Calibri" w:hAnsi="Calibri"/>
                <w:b/>
                <w:spacing w:val="-1"/>
                <w:w w:val="105"/>
                <w:sz w:val="11"/>
              </w:rPr>
              <w:t>média)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134" w:lineRule="exact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Reajuste</w:t>
            </w:r>
            <w:r>
              <w:rPr>
                <w:rFonts w:ascii="Calibri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conf.</w:t>
            </w:r>
            <w:r>
              <w:rPr>
                <w:rFonts w:asci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RGPS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74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Professor</w:t>
            </w:r>
            <w:r>
              <w:rPr>
                <w:rFonts w:ascii="Calibri"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Federal</w:t>
            </w:r>
            <w:r>
              <w:rPr>
                <w:rFonts w:ascii="Calibri"/>
                <w:spacing w:val="1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10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57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60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(10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SP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5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7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18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5"/>
              <w:ind w:left="14" w:right="15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Civil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DF,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 w:hAnsi="Calibri"/>
                <w:spacing w:val="23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Federal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Policial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2"/>
                <w:w w:val="105"/>
                <w:sz w:val="11"/>
              </w:rPr>
              <w:t>legisl.</w:t>
            </w:r>
            <w:r>
              <w:rPr>
                <w:rFonts w:ascii="Calibri" w:hAnsi="Calibri"/>
                <w:spacing w:val="22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Federal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/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Agentes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Federais</w:t>
            </w:r>
            <w:r>
              <w:rPr>
                <w:rFonts w:ascii="Calibri" w:hAnsi="Calibri"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Penitenciários</w:t>
            </w:r>
            <w:r>
              <w:rPr>
                <w:rFonts w:ascii="Calibri" w:hAnsi="Calibri"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</w:t>
            </w:r>
            <w:r>
              <w:rPr>
                <w:rFonts w:ascii="Calibri" w:hAnsi="Calibri"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Socioeducat.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 w:hAnsi="Calibri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3"/>
                <w:w w:val="105"/>
                <w:sz w:val="11"/>
              </w:rPr>
              <w:t>10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0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30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(25</w:t>
            </w:r>
            <w:r>
              <w:rPr>
                <w:rFonts w:ascii="Calibri"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7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9"/>
              <w:ind w:left="60" w:right="69" w:firstLine="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1"/>
                <w:w w:val="105"/>
                <w:sz w:val="11"/>
              </w:rPr>
              <w:t>Exceção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à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Regra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Geral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para</w:t>
            </w:r>
            <w:r>
              <w:rPr>
                <w:rFonts w:ascii="Calibri" w:hAnsi="Calibri"/>
                <w:spacing w:val="26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Policiais/Agentes: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Pensão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por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morte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decorrente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agressão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exercício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em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razão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função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será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vitalícia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p/</w:t>
            </w:r>
            <w:r>
              <w:rPr>
                <w:rFonts w:ascii="Calibri" w:hAnsi="Calibri"/>
                <w:spacing w:val="28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cônjuge/companh.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equivalente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à</w:t>
            </w:r>
            <w:r>
              <w:rPr>
                <w:rFonts w:ascii="Calibri" w:hAnsi="Calibri"/>
                <w:spacing w:val="30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remuneração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cargo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82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1"/>
                <w:w w:val="105"/>
                <w:sz w:val="11"/>
              </w:rPr>
              <w:t>Especial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Nociv.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10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60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3"/>
                <w:w w:val="105"/>
                <w:sz w:val="11"/>
              </w:rPr>
              <w:t>25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(10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SP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5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7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35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8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sz w:val="11"/>
              </w:rPr>
              <w:t>Apos.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Incap.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Perm.</w:t>
            </w:r>
            <w:r>
              <w:rPr>
                <w:rFonts w:ascii="Calibri"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10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7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8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59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5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5"/>
                <w:sz w:val="11"/>
              </w:rPr>
              <w:t>Aposentad.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Compulsória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-</w:t>
            </w:r>
            <w:r>
              <w:rPr>
                <w:rFonts w:ascii="Calibri" w:hAns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10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75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auto" w:before="85"/>
              <w:ind w:left="128" w:right="136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4" w:lineRule="exact" w:before="9"/>
              <w:ind w:left="118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3"/>
                <w:w w:val="105"/>
                <w:sz w:val="11"/>
              </w:rPr>
              <w:t>TC/20</w:t>
            </w:r>
            <w:r>
              <w:rPr>
                <w:rFonts w:ascii="Calibri"/>
                <w:b/>
                <w:spacing w:val="-11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X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(Valor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apurado</w:t>
            </w:r>
            <w:r>
              <w:rPr>
                <w:rFonts w:asci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na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forma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do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155" w:lineRule="exact"/>
              <w:ind w:left="106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 w:cs="Calibri" w:eastAsia="Calibri"/>
                <w:spacing w:val="-2"/>
                <w:w w:val="105"/>
                <w:position w:val="8"/>
                <w:sz w:val="11"/>
                <w:szCs w:val="11"/>
              </w:rPr>
              <w:t>TC/20</w:t>
            </w:r>
            <w:r>
              <w:rPr>
                <w:rFonts w:ascii="Calibri" w:hAnsi="Calibri" w:cs="Calibri" w:eastAsia="Calibri"/>
                <w:spacing w:val="-10"/>
                <w:w w:val="105"/>
                <w:position w:val="8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spacing w:val="1"/>
                <w:w w:val="105"/>
                <w:position w:val="8"/>
                <w:sz w:val="11"/>
                <w:szCs w:val="11"/>
              </w:rPr>
              <w:t>limitado</w:t>
            </w:r>
            <w:r>
              <w:rPr>
                <w:rFonts w:ascii="Calibri" w:hAnsi="Calibri" w:cs="Calibri" w:eastAsia="Calibri"/>
                <w:spacing w:val="-4"/>
                <w:w w:val="105"/>
                <w:position w:val="8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w w:val="105"/>
                <w:position w:val="8"/>
                <w:sz w:val="11"/>
                <w:szCs w:val="11"/>
              </w:rPr>
              <w:t>a</w:t>
            </w:r>
            <w:r>
              <w:rPr>
                <w:rFonts w:ascii="Calibri" w:hAnsi="Calibri" w:cs="Calibri" w:eastAsia="Calibri"/>
                <w:spacing w:val="-6"/>
                <w:w w:val="105"/>
                <w:position w:val="8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w w:val="105"/>
                <w:position w:val="8"/>
                <w:sz w:val="11"/>
                <w:szCs w:val="11"/>
              </w:rPr>
              <w:t>um    </w:t>
            </w:r>
            <w:r>
              <w:rPr>
                <w:rFonts w:ascii="Calibri" w:hAnsi="Calibri" w:cs="Calibri" w:eastAsia="Calibri"/>
                <w:spacing w:val="1"/>
                <w:w w:val="105"/>
                <w:position w:val="8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1"/>
                <w:szCs w:val="11"/>
              </w:rPr>
              <w:t>art.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26,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§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1"/>
                <w:szCs w:val="11"/>
              </w:rPr>
              <w:t>2º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</w:rPr>
              <w:t>PEC: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 60%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w w:val="105"/>
                <w:sz w:val="11"/>
                <w:szCs w:val="11"/>
              </w:rPr>
              <w:t>Média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5"/>
                <w:sz w:val="11"/>
                <w:szCs w:val="11"/>
              </w:rPr>
              <w:t>mais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5"/>
                <w:sz w:val="11"/>
                <w:szCs w:val="1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5"/>
                <w:sz w:val="11"/>
                <w:szCs w:val="11"/>
              </w:rPr>
              <w:t>2%</w:t>
            </w:r>
            <w:r>
              <w:rPr>
                <w:rFonts w:ascii="Calibri" w:hAnsi="Calibri" w:cs="Calibri" w:eastAsia="Calibri"/>
                <w:sz w:val="11"/>
                <w:szCs w:val="11"/>
              </w:rPr>
            </w:r>
          </w:p>
          <w:p>
            <w:pPr>
              <w:pStyle w:val="TableParagraph"/>
              <w:spacing w:line="76" w:lineRule="exact"/>
              <w:ind w:left="4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1"/>
                <w:w w:val="105"/>
                <w:sz w:val="11"/>
              </w:rPr>
              <w:t>inteiro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105" w:lineRule="exact"/>
              <w:ind w:left="118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por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ano</w:t>
            </w:r>
            <w:r>
              <w:rPr>
                <w:rFonts w:asci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que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Calibri"/>
                <w:b/>
                <w:w w:val="105"/>
                <w:sz w:val="11"/>
              </w:rPr>
              <w:t>exceder</w:t>
            </w:r>
            <w:r>
              <w:rPr>
                <w:rFonts w:ascii="Calibri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20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anos)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1"/>
                <w:w w:val="105"/>
                <w:sz w:val="11"/>
              </w:rPr>
              <w:t>Deficientes</w:t>
            </w:r>
            <w:r>
              <w:rPr>
                <w:rFonts w:ascii="Calibri"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(Apos.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18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w w:val="105"/>
                <w:sz w:val="11"/>
              </w:rPr>
              <w:t>Idade</w:t>
            </w:r>
            <w:r>
              <w:rPr>
                <w:rFonts w:ascii="Calibri"/>
                <w:spacing w:val="-1"/>
                <w:w w:val="105"/>
                <w:sz w:val="11"/>
              </w:rPr>
              <w:t>) </w:t>
            </w:r>
            <w:r>
              <w:rPr>
                <w:rFonts w:ascii="Calibri"/>
                <w:w w:val="105"/>
                <w:sz w:val="11"/>
              </w:rPr>
              <w:t>-     </w:t>
            </w:r>
            <w:r>
              <w:rPr>
                <w:rFonts w:ascii="Calibri"/>
                <w:spacing w:val="1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22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55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-6"/>
                <w:w w:val="105"/>
                <w:sz w:val="11"/>
              </w:rPr>
              <w:t>60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14" w:right="9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3"/>
                <w:w w:val="105"/>
                <w:sz w:val="11"/>
              </w:rPr>
              <w:t>15</w:t>
            </w:r>
            <w:r>
              <w:rPr>
                <w:rFonts w:ascii="Calibri" w:hAnsi="Calibri"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anos</w:t>
            </w:r>
            <w:r>
              <w:rPr>
                <w:rFonts w:ascii="Calibri" w:hAnsi="Calibri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contribuição,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como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PCD,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independe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Grau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(10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SP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5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tabs>
                <w:tab w:pos="1957" w:val="left" w:leader="none"/>
              </w:tabs>
              <w:spacing w:line="273" w:lineRule="auto"/>
              <w:ind w:left="60" w:right="34" w:hanging="32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Poderão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aposentar-se</w:t>
            </w:r>
            <w:r>
              <w:rPr>
                <w:rFonts w:ascii="Calibri" w:hAnsi="Calibri"/>
                <w:spacing w:val="-3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forma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da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  <w:u w:val="single" w:color="000000"/>
              </w:rPr>
              <w:t>LC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nº</w:t>
            </w: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  <w:u w:val="single" w:color="000000"/>
              </w:rPr>
              <w:t>142/2013, </w:t>
            </w:r>
            <w:r>
              <w:rPr>
                <w:rFonts w:ascii="Calibri" w:hAnsi="Calibri"/>
                <w:spacing w:val="1"/>
                <w:w w:val="105"/>
                <w:sz w:val="11"/>
                <w:u w:val="single" w:color="000000"/>
              </w:rPr>
              <w:t>inclusive</w:t>
            </w:r>
            <w:r>
              <w:rPr>
                <w:rFonts w:ascii="Calibri" w:hAnsi="Calibri"/>
                <w:spacing w:val="-2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quanto</w:t>
            </w:r>
            <w:r>
              <w:rPr>
                <w:rFonts w:ascii="Calibri" w:hAnsi="Calibri"/>
                <w:spacing w:val="-5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aos</w:t>
            </w:r>
            <w:r>
              <w:rPr>
                <w:rFonts w:ascii="Calibri" w:hAnsi="Calibri"/>
                <w:spacing w:val="-5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critérios</w:t>
            </w:r>
            <w:r>
              <w:rPr>
                <w:rFonts w:ascii="Calibri" w:hAnsi="Calibri"/>
                <w:w w:val="104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z w:val="11"/>
                <w:u w:val="single" w:color="000000"/>
              </w:rPr>
              <w:tab/>
            </w:r>
            <w:r>
              <w:rPr>
                <w:rFonts w:ascii="Calibri" w:hAnsi="Calibri"/>
                <w:sz w:val="11"/>
              </w:rPr>
            </w:r>
            <w:r>
              <w:rPr>
                <w:rFonts w:ascii="Calibri" w:hAnsi="Calibri"/>
                <w:sz w:val="11"/>
              </w:rPr>
              <w:t> </w:t>
            </w: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w w:val="104"/>
                <w:sz w:val="11"/>
              </w:rPr>
              <w:t> </w:t>
            </w:r>
            <w:r>
              <w:rPr>
                <w:rFonts w:ascii="Calibri" w:hAnsi="Calibri"/>
                <w:sz w:val="11"/>
                <w:u w:val="single" w:color="000000"/>
              </w:rPr>
              <w:t>de</w:t>
            </w:r>
            <w:r>
              <w:rPr>
                <w:rFonts w:ascii="Calibri" w:hAnsi="Calibri"/>
                <w:spacing w:val="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cálculo</w:t>
            </w:r>
            <w:r>
              <w:rPr>
                <w:rFonts w:ascii="Calibri" w:hAnsi="Calibri"/>
                <w:spacing w:val="-11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benefícios</w:t>
            </w: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73" w:lineRule="auto"/>
              <w:ind w:left="44" w:right="58" w:firstLine="16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-5"/>
                <w:w w:val="105"/>
                <w:sz w:val="11"/>
              </w:rPr>
              <w:t>7</w:t>
            </w: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0%</w:t>
            </w:r>
            <w:r>
              <w:rPr>
                <w:rFonts w:ascii="Calibri" w:hAnsi="Calibri"/>
                <w:b/>
                <w:spacing w:val="1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Média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das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Contribuições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apurada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termos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art.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29</w:t>
            </w:r>
            <w:r>
              <w:rPr>
                <w:rFonts w:ascii="Calibri" w:hAnsi="Calibri"/>
                <w:spacing w:val="20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Lei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nº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8.213/91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1%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por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grupo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 12</w:t>
            </w:r>
            <w:r>
              <w:rPr>
                <w:rFonts w:ascii="Calibri" w:hAnsi="Calibri"/>
                <w:spacing w:val="-10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contribuições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(até</w:t>
            </w:r>
            <w:r>
              <w:rPr>
                <w:rFonts w:ascii="Calibri" w:hAnsi="Calibri"/>
                <w:spacing w:val="30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30%)</w:t>
            </w: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.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742" w:hRule="exact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pacing w:val="1"/>
                <w:w w:val="105"/>
                <w:sz w:val="11"/>
              </w:rPr>
              <w:t>Deficientes</w:t>
            </w:r>
            <w:r>
              <w:rPr>
                <w:rFonts w:ascii="Calibri"/>
                <w:spacing w:val="-8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(Apos.</w:t>
            </w:r>
            <w:r>
              <w:rPr>
                <w:rFonts w:ascii="Calibri"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610" w:val="left" w:leader="none"/>
              </w:tabs>
              <w:spacing w:line="240" w:lineRule="auto" w:before="18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-1"/>
                <w:sz w:val="11"/>
              </w:rPr>
              <w:t>Tempo</w:t>
            </w:r>
            <w:r>
              <w:rPr>
                <w:rFonts w:ascii="Calibri"/>
                <w:spacing w:val="-1"/>
                <w:sz w:val="11"/>
              </w:rPr>
              <w:t>)</w:t>
              <w:tab/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Art.</w:t>
            </w:r>
            <w:r>
              <w:rPr>
                <w:rFonts w:ascii="Calibri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3"/>
                <w:w w:val="105"/>
                <w:sz w:val="11"/>
              </w:rPr>
              <w:t>22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73" w:lineRule="auto"/>
              <w:ind w:left="67" w:right="75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8"/>
                <w:szCs w:val="8"/>
              </w:rPr>
            </w:pPr>
          </w:p>
          <w:p>
            <w:pPr>
              <w:pStyle w:val="TableParagraph"/>
              <w:spacing w:line="273" w:lineRule="auto"/>
              <w:ind w:left="90" w:right="98" w:firstLine="61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21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2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spacing w:val="1"/>
                <w:w w:val="105"/>
                <w:sz w:val="11"/>
              </w:rPr>
              <w:t>NÃO</w:t>
            </w:r>
            <w:r>
              <w:rPr>
                <w:rFonts w:ascii="Calibri" w:hAnsi="Calibri"/>
                <w:spacing w:val="-9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POSSUI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87" w:val="left" w:leader="none"/>
              </w:tabs>
              <w:spacing w:line="240" w:lineRule="auto" w:before="70"/>
              <w:ind w:left="1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z w:val="11"/>
              </w:rPr>
              <w:t>(</w:t>
            </w:r>
            <w:r>
              <w:rPr>
                <w:rFonts w:ascii="Calibri"/>
                <w:b/>
                <w:sz w:val="11"/>
              </w:rPr>
              <w:t>mulher</w:t>
            </w:r>
            <w:r>
              <w:rPr>
                <w:rFonts w:ascii="Calibri"/>
                <w:sz w:val="11"/>
              </w:rPr>
              <w:t>)</w:t>
              <w:tab/>
            </w:r>
            <w:r>
              <w:rPr>
                <w:rFonts w:ascii="Calibri"/>
                <w:spacing w:val="-5"/>
                <w:w w:val="105"/>
                <w:sz w:val="11"/>
              </w:rPr>
              <w:t>20,</w:t>
            </w:r>
            <w:r>
              <w:rPr>
                <w:rFonts w:ascii="Calibri"/>
                <w:spacing w:val="-3"/>
                <w:w w:val="105"/>
                <w:sz w:val="11"/>
              </w:rPr>
              <w:t> 24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 </w:t>
            </w:r>
            <w:r>
              <w:rPr>
                <w:rFonts w:ascii="Calibri"/>
                <w:spacing w:val="-3"/>
                <w:w w:val="105"/>
                <w:sz w:val="11"/>
              </w:rPr>
              <w:t>28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664" w:val="left" w:leader="none"/>
              </w:tabs>
              <w:spacing w:line="273" w:lineRule="auto" w:before="18"/>
              <w:ind w:left="14" w:right="32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z w:val="11"/>
              </w:rPr>
              <w:t>(</w:t>
            </w:r>
            <w:r>
              <w:rPr>
                <w:rFonts w:ascii="Calibri"/>
                <w:b/>
                <w:sz w:val="11"/>
              </w:rPr>
              <w:t>homem</w:t>
            </w:r>
            <w:r>
              <w:rPr>
                <w:rFonts w:ascii="Calibri"/>
                <w:sz w:val="11"/>
              </w:rPr>
              <w:t>)</w:t>
              <w:tab/>
            </w:r>
            <w:r>
              <w:rPr>
                <w:rFonts w:ascii="Calibri"/>
                <w:spacing w:val="-5"/>
                <w:w w:val="105"/>
                <w:sz w:val="11"/>
              </w:rPr>
              <w:t>25,</w:t>
            </w:r>
            <w:r>
              <w:rPr>
                <w:rFonts w:ascii="Calibri"/>
                <w:spacing w:val="-3"/>
                <w:w w:val="105"/>
                <w:sz w:val="11"/>
              </w:rPr>
              <w:t> 29</w:t>
            </w:r>
            <w:r>
              <w:rPr>
                <w:rFonts w:ascii="Calibri"/>
                <w:spacing w:val="-9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 </w:t>
            </w:r>
            <w:r>
              <w:rPr>
                <w:rFonts w:ascii="Calibri"/>
                <w:spacing w:val="-3"/>
                <w:w w:val="105"/>
                <w:sz w:val="11"/>
              </w:rPr>
              <w:t>33</w:t>
            </w:r>
            <w:r>
              <w:rPr>
                <w:rFonts w:ascii="Calibri"/>
                <w:spacing w:val="24"/>
                <w:w w:val="104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(Ambos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os</w:t>
            </w:r>
            <w:r>
              <w:rPr>
                <w:rFonts w:ascii="Calibri"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spacing w:val="1"/>
                <w:w w:val="105"/>
                <w:sz w:val="11"/>
              </w:rPr>
              <w:t>sexos: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spacing w:val="-3"/>
                <w:w w:val="105"/>
                <w:sz w:val="11"/>
              </w:rPr>
              <w:t>10</w:t>
            </w:r>
            <w:r>
              <w:rPr>
                <w:rFonts w:ascii="Calibri"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SP</w:t>
            </w:r>
            <w:r>
              <w:rPr>
                <w:rFonts w:ascii="Calibri"/>
                <w:spacing w:val="-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</w:t>
            </w:r>
            <w:r>
              <w:rPr>
                <w:rFonts w:ascii="Calibri"/>
                <w:spacing w:val="-2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5</w:t>
            </w:r>
            <w:r>
              <w:rPr>
                <w:rFonts w:ascii="Calibri"/>
                <w:spacing w:val="26"/>
                <w:w w:val="104"/>
                <w:sz w:val="11"/>
              </w:rPr>
              <w:t> </w:t>
            </w:r>
            <w:r>
              <w:rPr>
                <w:rFonts w:ascii="Calibri"/>
                <w:spacing w:val="-1"/>
                <w:w w:val="105"/>
                <w:sz w:val="11"/>
              </w:rPr>
              <w:t>Cargo)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73" w:lineRule="auto"/>
              <w:ind w:left="60" w:right="65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Poderão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  <w:u w:val="single" w:color="000000"/>
              </w:rPr>
              <w:t>aposentar-se</w:t>
            </w:r>
            <w:r>
              <w:rPr>
                <w:rFonts w:ascii="Calibri" w:hAnsi="Calibri"/>
                <w:spacing w:val="-3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forma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da</w:t>
            </w:r>
            <w:r>
              <w:rPr>
                <w:rFonts w:ascii="Calibri" w:hAnsi="Calibri"/>
                <w:spacing w:val="-8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  <w:u w:val="single" w:color="000000"/>
              </w:rPr>
              <w:t>LC</w:t>
            </w:r>
            <w:r>
              <w:rPr>
                <w:rFonts w:ascii="Calibri" w:hAnsi="Calibri"/>
                <w:spacing w:val="-7"/>
                <w:w w:val="105"/>
                <w:sz w:val="11"/>
                <w:u w:val="single" w:color="000000"/>
              </w:rPr>
              <w:t> </w:t>
            </w:r>
            <w:r>
              <w:rPr>
                <w:rFonts w:ascii="Calibri" w:hAnsi="Calibri"/>
                <w:w w:val="105"/>
                <w:sz w:val="11"/>
                <w:u w:val="single" w:color="000000"/>
              </w:rPr>
              <w:t>nº</w:t>
            </w:r>
            <w:r>
              <w:rPr>
                <w:rFonts w:ascii="Calibri" w:hAnsi="Calibri"/>
                <w:w w:val="104"/>
                <w:sz w:val="11"/>
              </w:rPr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142/2013, </w:t>
            </w:r>
            <w:r>
              <w:rPr>
                <w:rFonts w:ascii="Calibri" w:hAnsi="Calibri"/>
                <w:spacing w:val="1"/>
                <w:w w:val="105"/>
                <w:sz w:val="11"/>
              </w:rPr>
              <w:t>inclusive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quanto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aos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critérios</w:t>
            </w:r>
            <w:r>
              <w:rPr>
                <w:rFonts w:ascii="Calibri" w:hAnsi="Calibri"/>
                <w:spacing w:val="24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cálculo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benefícios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70"/>
              <w:ind w:left="44" w:right="49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 w:hAnsi="Calibri"/>
                <w:b/>
                <w:spacing w:val="-5"/>
                <w:w w:val="105"/>
                <w:sz w:val="11"/>
              </w:rPr>
              <w:t>100%</w:t>
            </w:r>
            <w:r>
              <w:rPr>
                <w:rFonts w:ascii="Calibri" w:hAnsi="Calibri"/>
                <w:b/>
                <w:spacing w:val="1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Média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das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Contribuições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apurada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nos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termos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art.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29</w:t>
            </w:r>
            <w:r>
              <w:rPr>
                <w:rFonts w:ascii="Calibri" w:hAnsi="Calibri"/>
                <w:spacing w:val="29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da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Lei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nº</w:t>
            </w:r>
            <w:r>
              <w:rPr>
                <w:rFonts w:ascii="Calibri" w:hAnsi="Calibri"/>
                <w:spacing w:val="-8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8.213/91</w:t>
            </w:r>
            <w:r>
              <w:rPr>
                <w:rFonts w:ascii="Calibri" w:hAnsi="Calibri"/>
                <w:spacing w:val="-11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1"/>
              </w:rPr>
              <w:t>(80%</w:t>
            </w:r>
            <w:r>
              <w:rPr>
                <w:rFonts w:ascii="Calibri" w:hAnsi="Calibri"/>
                <w:spacing w:val="-4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maiores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salário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</w:t>
            </w:r>
            <w:r>
              <w:rPr>
                <w:rFonts w:ascii="Calibri" w:hAnsi="Calibri"/>
                <w:spacing w:val="27"/>
                <w:w w:val="104"/>
                <w:sz w:val="11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1"/>
              </w:rPr>
              <w:t>contribuição/remunerações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desde</w:t>
            </w:r>
            <w:r>
              <w:rPr>
                <w:rFonts w:ascii="Calibri" w:hAnsi="Calibri"/>
                <w:spacing w:val="-5"/>
                <w:w w:val="105"/>
                <w:sz w:val="11"/>
              </w:rPr>
              <w:t> </w:t>
            </w:r>
            <w:r>
              <w:rPr>
                <w:rFonts w:ascii="Calibri" w:hAnsi="Calibri"/>
                <w:spacing w:val="-3"/>
                <w:w w:val="105"/>
                <w:sz w:val="11"/>
              </w:rPr>
              <w:t>7/94,</w:t>
            </w:r>
            <w:r>
              <w:rPr>
                <w:rFonts w:ascii="Calibri" w:hAnsi="Calibri"/>
                <w:spacing w:val="-6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ou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do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início</w:t>
            </w:r>
            <w:r>
              <w:rPr>
                <w:rFonts w:ascii="Calibri" w:hAnsi="Calibri"/>
                <w:spacing w:val="-7"/>
                <w:w w:val="105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se</w:t>
            </w:r>
            <w:r>
              <w:rPr>
                <w:rFonts w:ascii="Calibri" w:hAnsi="Calibri"/>
                <w:spacing w:val="56"/>
                <w:w w:val="104"/>
                <w:sz w:val="11"/>
              </w:rPr>
              <w:t> </w:t>
            </w:r>
            <w:r>
              <w:rPr>
                <w:rFonts w:ascii="Calibri" w:hAnsi="Calibri"/>
                <w:w w:val="105"/>
                <w:sz w:val="11"/>
              </w:rPr>
              <w:t>posterior)</w:t>
            </w:r>
            <w:r>
              <w:rPr>
                <w:rFonts w:ascii="Calibri" w:hAnsi="Calibri"/>
                <w:b/>
                <w:w w:val="105"/>
                <w:sz w:val="11"/>
              </w:rPr>
              <w:t>.</w:t>
            </w:r>
            <w:r>
              <w:rPr>
                <w:rFonts w:ascii="Calibri" w:hAnsi="Calibri"/>
                <w:sz w:val="11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spacing w:val="1"/>
                <w:w w:val="105"/>
                <w:sz w:val="11"/>
              </w:rPr>
              <w:t>idem</w:t>
            </w:r>
            <w:r>
              <w:rPr>
                <w:rFonts w:ascii="Calibri"/>
                <w:b/>
                <w:spacing w:val="-10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geral</w:t>
            </w:r>
            <w:r>
              <w:rPr>
                <w:rFonts w:ascii="Calibri"/>
                <w:sz w:val="11"/>
              </w:rPr>
            </w:r>
          </w:p>
        </w:tc>
        <w:tc>
          <w:tcPr>
            <w:tcW w:w="1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272" w:lineRule="auto" w:before="16"/>
        <w:ind w:left="182" w:right="6731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327.794983pt;margin-top:-15.566386pt;width:93.7pt;height:.1pt;mso-position-horizontal-relative:page;mso-position-vertical-relative:paragraph;z-index:-247240" coordorigin="6556,-311" coordsize="1874,2">
            <v:shape style="position:absolute;left:6556;top:-311;width:1874;height:2" coordorigin="6556,-311" coordsize="1874,0" path="m6556,-311l8429,-311e" filled="false" stroked="true" strokeweight=".494519pt" strokecolor="#000000">
              <v:path arrowok="t"/>
            </v:shape>
            <w10:wrap type="none"/>
          </v:group>
        </w:pict>
      </w:r>
      <w:r>
        <w:rPr/>
        <w:pict>
          <v:group style="position:absolute;margin-left:349.592712pt;margin-top:-7.924139pt;width:49.35pt;height:.1pt;mso-position-horizontal-relative:page;mso-position-vertical-relative:paragraph;z-index:-247216" coordorigin="6992,-158" coordsize="987,2">
            <v:shape style="position:absolute;left:6992;top:-158;width:987;height:2" coordorigin="6992,-158" coordsize="987,0" path="m6992,-158l7978,-158e" filled="false" stroked="true" strokeweight=".481796pt" strokecolor="#000000">
              <v:path arrowok="t"/>
            </v:shape>
            <w10:wrap type="none"/>
          </v:group>
        </w:pict>
      </w:r>
      <w:r>
        <w:rPr>
          <w:rFonts w:ascii="Calibri" w:hAnsi="Calibri"/>
          <w:b/>
          <w:spacing w:val="-2"/>
          <w:w w:val="105"/>
          <w:sz w:val="11"/>
        </w:rPr>
        <w:t>Observação: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A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média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que</w:t>
      </w:r>
      <w:r>
        <w:rPr>
          <w:rFonts w:ascii="Calibri" w:hAnsi="Calibri"/>
          <w:b/>
          <w:spacing w:val="-3"/>
          <w:w w:val="105"/>
          <w:sz w:val="11"/>
        </w:rPr>
        <w:t> trata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artigo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3"/>
          <w:w w:val="105"/>
          <w:sz w:val="11"/>
        </w:rPr>
        <w:t>26</w:t>
      </w:r>
      <w:r>
        <w:rPr>
          <w:rFonts w:ascii="Calibri" w:hAnsi="Calibri"/>
          <w:b/>
          <w:spacing w:val="-11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PEC</w:t>
      </w:r>
      <w:r>
        <w:rPr>
          <w:rFonts w:ascii="Calibri" w:hAnsi="Calibri"/>
          <w:b/>
          <w:spacing w:val="-5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será</w:t>
      </w:r>
      <w:r>
        <w:rPr>
          <w:rFonts w:ascii="Calibri" w:hAnsi="Calibri"/>
          <w:b/>
          <w:spacing w:val="-10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limitada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ao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teto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RGPS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para</w:t>
      </w:r>
      <w:r>
        <w:rPr>
          <w:rFonts w:ascii="Calibri" w:hAnsi="Calibri"/>
          <w:b/>
          <w:spacing w:val="-10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o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servidor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que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ingressou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após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instituição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do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Regime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Previdência</w:t>
      </w:r>
      <w:r>
        <w:rPr>
          <w:rFonts w:ascii="Calibri" w:hAnsi="Calibri"/>
          <w:b/>
          <w:spacing w:val="123"/>
          <w:w w:val="104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Complementar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-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RPC,</w:t>
      </w:r>
      <w:r>
        <w:rPr>
          <w:rFonts w:ascii="Calibri" w:hAnsi="Calibri"/>
          <w:b/>
          <w:spacing w:val="-5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ou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que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spacing w:val="1"/>
          <w:w w:val="105"/>
          <w:sz w:val="11"/>
        </w:rPr>
        <w:t>fez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opção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por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este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regime.</w:t>
      </w:r>
      <w:r>
        <w:rPr>
          <w:rFonts w:ascii="Calibri" w:hAnsi="Calibri"/>
          <w:sz w:val="11"/>
        </w:rPr>
      </w:r>
    </w:p>
    <w:p>
      <w:pPr>
        <w:spacing w:line="273" w:lineRule="auto" w:before="0"/>
        <w:ind w:left="182" w:right="6615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 w:hAnsi="Calibri"/>
          <w:b/>
          <w:spacing w:val="-1"/>
          <w:w w:val="105"/>
          <w:sz w:val="11"/>
        </w:rPr>
        <w:t>Poderão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1"/>
          <w:w w:val="105"/>
          <w:sz w:val="11"/>
        </w:rPr>
        <w:t>ser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excluídas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da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média</w:t>
      </w:r>
      <w:r>
        <w:rPr>
          <w:rFonts w:ascii="Calibri" w:hAnsi="Calibri"/>
          <w:b/>
          <w:spacing w:val="-10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as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contribuições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que</w:t>
      </w:r>
      <w:r>
        <w:rPr>
          <w:rFonts w:ascii="Calibri" w:hAnsi="Calibri"/>
          <w:b/>
          <w:spacing w:val="-3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resultem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1"/>
          <w:w w:val="105"/>
          <w:sz w:val="11"/>
        </w:rPr>
        <w:t>em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redução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valor</w:t>
      </w:r>
      <w:r>
        <w:rPr>
          <w:rFonts w:ascii="Calibri" w:hAnsi="Calibri"/>
          <w:b/>
          <w:spacing w:val="-9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benefício,</w:t>
      </w:r>
      <w:r>
        <w:rPr>
          <w:rFonts w:ascii="Calibri" w:hAnsi="Calibri"/>
          <w:b/>
          <w:spacing w:val="-6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desde</w:t>
      </w:r>
      <w:r>
        <w:rPr>
          <w:rFonts w:ascii="Calibri" w:hAnsi="Calibri"/>
          <w:b/>
          <w:spacing w:val="-4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que</w:t>
      </w:r>
      <w:r>
        <w:rPr>
          <w:rFonts w:ascii="Calibri" w:hAnsi="Calibri"/>
          <w:b/>
          <w:spacing w:val="-4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mantido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tempo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mínimo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de</w:t>
      </w:r>
      <w:r>
        <w:rPr>
          <w:rFonts w:ascii="Calibri" w:hAnsi="Calibri"/>
          <w:b/>
          <w:spacing w:val="-4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contribuição</w:t>
      </w:r>
      <w:r>
        <w:rPr>
          <w:rFonts w:ascii="Calibri" w:hAnsi="Calibri"/>
          <w:b/>
          <w:spacing w:val="-7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exigido,</w:t>
      </w:r>
      <w:r>
        <w:rPr>
          <w:rFonts w:ascii="Calibri" w:hAnsi="Calibri"/>
          <w:b/>
          <w:spacing w:val="123"/>
          <w:w w:val="104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vedada</w:t>
      </w:r>
      <w:r>
        <w:rPr>
          <w:rFonts w:ascii="Calibri" w:hAnsi="Calibri"/>
          <w:b/>
          <w:spacing w:val="-11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a</w:t>
      </w:r>
      <w:r>
        <w:rPr>
          <w:rFonts w:ascii="Calibri" w:hAnsi="Calibri"/>
          <w:b/>
          <w:spacing w:val="-10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utilização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do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tempo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w w:val="105"/>
          <w:sz w:val="11"/>
        </w:rPr>
        <w:t>excluído</w:t>
      </w:r>
      <w:r>
        <w:rPr>
          <w:rFonts w:ascii="Calibri" w:hAnsi="Calibri"/>
          <w:b/>
          <w:spacing w:val="-8"/>
          <w:w w:val="105"/>
          <w:sz w:val="11"/>
        </w:rPr>
        <w:t> </w:t>
      </w:r>
      <w:r>
        <w:rPr>
          <w:rFonts w:ascii="Calibri" w:hAnsi="Calibri"/>
          <w:b/>
          <w:spacing w:val="-2"/>
          <w:w w:val="105"/>
          <w:sz w:val="11"/>
        </w:rPr>
        <w:t>para</w:t>
      </w:r>
      <w:r>
        <w:rPr>
          <w:rFonts w:ascii="Calibri" w:hAnsi="Calibri"/>
          <w:b/>
          <w:spacing w:val="-10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qualquer</w:t>
      </w:r>
      <w:r>
        <w:rPr>
          <w:rFonts w:ascii="Calibri" w:hAnsi="Calibri"/>
          <w:b/>
          <w:spacing w:val="-10"/>
          <w:w w:val="105"/>
          <w:sz w:val="11"/>
        </w:rPr>
        <w:t> </w:t>
      </w:r>
      <w:r>
        <w:rPr>
          <w:rFonts w:ascii="Calibri" w:hAnsi="Calibri"/>
          <w:b/>
          <w:spacing w:val="-1"/>
          <w:w w:val="105"/>
          <w:sz w:val="11"/>
        </w:rPr>
        <w:t>finalidade.</w:t>
      </w:r>
      <w:r>
        <w:rPr>
          <w:rFonts w:ascii="Calibri" w:hAnsi="Calibri"/>
          <w:sz w:val="11"/>
        </w:rPr>
      </w:r>
    </w:p>
    <w:p>
      <w:pPr>
        <w:spacing w:after="0" w:line="273" w:lineRule="auto"/>
        <w:jc w:val="left"/>
        <w:rPr>
          <w:rFonts w:ascii="Calibri" w:hAnsi="Calibri" w:cs="Calibri" w:eastAsia="Calibri"/>
          <w:sz w:val="11"/>
          <w:szCs w:val="11"/>
        </w:rPr>
        <w:sectPr>
          <w:pgSz w:w="16840" w:h="11910" w:orient="landscape"/>
          <w:pgMar w:header="728" w:footer="0" w:top="1220" w:bottom="280" w:left="1280" w:right="128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45"/>
        <w:ind w:left="3741" w:right="3739" w:firstLine="0"/>
        <w:jc w:val="center"/>
        <w:rPr>
          <w:rFonts w:ascii="Calibri" w:hAnsi="Calibri" w:cs="Calibri" w:eastAsia="Calibri"/>
          <w:sz w:val="52"/>
          <w:szCs w:val="52"/>
        </w:rPr>
      </w:pPr>
      <w:r>
        <w:rPr>
          <w:rFonts w:ascii="Calibri" w:hAnsi="Calibri" w:cs="Calibri" w:eastAsia="Calibri"/>
          <w:b/>
          <w:bCs/>
          <w:color w:val="2D74B5"/>
          <w:spacing w:val="-4"/>
          <w:sz w:val="52"/>
          <w:szCs w:val="52"/>
        </w:rPr>
        <w:t>ANEXO</w:t>
      </w:r>
      <w:r>
        <w:rPr>
          <w:rFonts w:ascii="Calibri" w:hAnsi="Calibri" w:cs="Calibri" w:eastAsia="Calibri"/>
          <w:b/>
          <w:bCs/>
          <w:color w:val="2D74B5"/>
          <w:spacing w:val="1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2D74B5"/>
          <w:sz w:val="52"/>
          <w:szCs w:val="52"/>
        </w:rPr>
        <w:t>N°</w:t>
      </w:r>
      <w:r>
        <w:rPr>
          <w:rFonts w:ascii="Calibri" w:hAnsi="Calibri" w:cs="Calibri" w:eastAsia="Calibri"/>
          <w:b/>
          <w:bCs/>
          <w:color w:val="2D74B5"/>
          <w:spacing w:val="-3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2D74B5"/>
          <w:sz w:val="52"/>
          <w:szCs w:val="52"/>
        </w:rPr>
        <w:t>2</w:t>
      </w:r>
      <w:r>
        <w:rPr>
          <w:rFonts w:ascii="Calibri" w:hAnsi="Calibri" w:cs="Calibri" w:eastAsia="Calibri"/>
          <w:sz w:val="52"/>
          <w:szCs w:val="5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62"/>
          <w:szCs w:val="62"/>
        </w:rPr>
      </w:pPr>
    </w:p>
    <w:p>
      <w:pPr>
        <w:spacing w:line="276" w:lineRule="auto" w:before="0"/>
        <w:ind w:left="0" w:right="0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z w:val="32"/>
        </w:rPr>
        <w:t>REGRAS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PARA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CONCESSÃO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APOSENTADORIA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SERVIDORES</w:t>
      </w:r>
      <w:r>
        <w:rPr>
          <w:rFonts w:ascii="Calibri" w:hAnsi="Calibri"/>
          <w:b/>
          <w:color w:val="2D74B5"/>
          <w:spacing w:val="-7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QUE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JÁ</w:t>
      </w:r>
      <w:r>
        <w:rPr>
          <w:rFonts w:ascii="Calibri" w:hAnsi="Calibri"/>
          <w:b/>
          <w:color w:val="2D74B5"/>
          <w:spacing w:val="46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CUMPRIRAM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OS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REQUISITOS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ATÉ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12/11/2019,</w:t>
      </w:r>
      <w:r>
        <w:rPr>
          <w:rFonts w:ascii="Calibri" w:hAnsi="Calibri"/>
          <w:b/>
          <w:color w:val="2D74B5"/>
          <w:spacing w:val="-7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VINCULADOS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A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REGIME</w:t>
      </w:r>
      <w:r>
        <w:rPr>
          <w:rFonts w:ascii="Calibri" w:hAnsi="Calibri"/>
          <w:b/>
          <w:color w:val="2D74B5"/>
          <w:spacing w:val="69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PRÓPRIO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PREVIDÊNCIA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SOCIAL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pacing w:val="1"/>
          <w:sz w:val="32"/>
        </w:rPr>
        <w:t>DA</w:t>
      </w:r>
      <w:r>
        <w:rPr>
          <w:rFonts w:ascii="Calibri" w:hAnsi="Calibri"/>
          <w:b/>
          <w:color w:val="2D74B5"/>
          <w:spacing w:val="-11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UNIÃO</w:t>
      </w:r>
      <w:r>
        <w:rPr>
          <w:rFonts w:ascii="Calibri" w:hAns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spacing w:line="349" w:lineRule="auto" w:before="0"/>
        <w:ind w:left="1658" w:right="1583" w:hanging="8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b/>
          <w:color w:val="2D74B5"/>
          <w:sz w:val="32"/>
        </w:rPr>
        <w:t>Resumos</w:t>
      </w:r>
      <w:r>
        <w:rPr>
          <w:rFonts w:ascii="Calibri" w:hAnsi="Calibri"/>
          <w:b/>
          <w:color w:val="2D74B5"/>
          <w:spacing w:val="-15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Esquematizados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dos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Critérios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de</w:t>
      </w:r>
      <w:r>
        <w:rPr>
          <w:rFonts w:ascii="Calibri" w:hAnsi="Calibri"/>
          <w:b/>
          <w:color w:val="2D74B5"/>
          <w:spacing w:val="29"/>
          <w:w w:val="99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Concessão,</w:t>
      </w:r>
      <w:r>
        <w:rPr>
          <w:rFonts w:ascii="Calibri" w:hAnsi="Calibri"/>
          <w:b/>
          <w:color w:val="2D74B5"/>
          <w:spacing w:val="-13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Cálculo</w:t>
      </w:r>
      <w:r>
        <w:rPr>
          <w:rFonts w:ascii="Calibri" w:hAnsi="Calibri"/>
          <w:b/>
          <w:color w:val="2D74B5"/>
          <w:spacing w:val="-12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e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Reajustamento</w:t>
      </w:r>
      <w:r>
        <w:rPr>
          <w:rFonts w:ascii="Calibri" w:hAnsi="Calibri"/>
          <w:b/>
          <w:color w:val="2D74B5"/>
          <w:spacing w:val="-10"/>
          <w:sz w:val="32"/>
        </w:rPr>
        <w:t> </w:t>
      </w:r>
      <w:r>
        <w:rPr>
          <w:rFonts w:ascii="Calibri" w:hAnsi="Calibri"/>
          <w:b/>
          <w:color w:val="2D74B5"/>
          <w:spacing w:val="-1"/>
          <w:sz w:val="32"/>
        </w:rPr>
        <w:t>dos</w:t>
      </w:r>
      <w:r>
        <w:rPr>
          <w:rFonts w:ascii="Calibri" w:hAnsi="Calibri"/>
          <w:b/>
          <w:color w:val="2D74B5"/>
          <w:spacing w:val="-14"/>
          <w:sz w:val="32"/>
        </w:rPr>
        <w:t> </w:t>
      </w:r>
      <w:r>
        <w:rPr>
          <w:rFonts w:ascii="Calibri" w:hAnsi="Calibri"/>
          <w:b/>
          <w:color w:val="2D74B5"/>
          <w:sz w:val="32"/>
        </w:rPr>
        <w:t>Benefícios</w:t>
      </w:r>
      <w:r>
        <w:rPr>
          <w:rFonts w:ascii="Calibri" w:hAnsi="Calibri"/>
          <w:sz w:val="32"/>
        </w:rPr>
      </w:r>
    </w:p>
    <w:p>
      <w:pPr>
        <w:spacing w:after="0" w:line="349" w:lineRule="auto"/>
        <w:jc w:val="center"/>
        <w:rPr>
          <w:rFonts w:ascii="Calibri" w:hAnsi="Calibri" w:cs="Calibri" w:eastAsia="Calibri"/>
          <w:sz w:val="32"/>
          <w:szCs w:val="32"/>
        </w:rPr>
        <w:sectPr>
          <w:headerReference w:type="default" r:id="rId55"/>
          <w:pgSz w:w="11910" w:h="16840"/>
          <w:pgMar w:header="728" w:footer="0" w:top="1220" w:bottom="280" w:left="920" w:right="920"/>
          <w:pgNumType w:start="2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2"/>
          <w:szCs w:val="12"/>
        </w:rPr>
      </w:pPr>
      <w:r>
        <w:rPr/>
        <w:pict>
          <v:group style="position:absolute;margin-left:175.220001pt;margin-top:456.549988pt;width:3.4pt;height:.6pt;mso-position-horizontal-relative:page;mso-position-vertical-relative:page;z-index:-247120" coordorigin="3504,9131" coordsize="68,12">
            <v:shape style="position:absolute;left:3504;top:9131;width:68;height:12" coordorigin="3504,9131" coordsize="68,12" path="m3504,9137l3572,9137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430.059998pt;margin-top:456.549988pt;width:3.5pt;height:.6pt;mso-position-horizontal-relative:page;mso-position-vertical-relative:page;z-index:-247096" coordorigin="8601,9131" coordsize="70,12">
            <v:shape style="position:absolute;left:8601;top:9131;width:70;height:12" coordorigin="8601,9131" coordsize="70,12" path="m8601,9137l8671,9137e" filled="false" stroked="true" strokeweight=".70001pt" strokecolor="#000000">
              <v:path arrowok="t"/>
            </v:shape>
            <w10:wrap type="none"/>
          </v:group>
        </w:pict>
      </w:r>
    </w:p>
    <w:p>
      <w:pPr>
        <w:spacing w:before="73"/>
        <w:ind w:left="33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77.020004pt;margin-top:92.905922pt;width:3.4pt;height:.6pt;mso-position-horizontal-relative:page;mso-position-vertical-relative:paragraph;z-index:-247168" coordorigin="3540,1858" coordsize="68,12">
            <v:shape style="position:absolute;left:3540;top:1858;width:68;height:12" coordorigin="3540,1858" coordsize="68,12" path="m3540,1864l3608,1864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428.109985pt;margin-top:92.905922pt;width:3.55pt;height:.6pt;mso-position-horizontal-relative:page;mso-position-vertical-relative:paragraph;z-index:-247144" coordorigin="8562,1858" coordsize="71,12">
            <v:shape style="position:absolute;left:8562;top:1858;width:71;height:12" coordorigin="8562,1858" coordsize="71,12" path="m8562,1864l8632,1864e" filled="false" stroked="true" strokeweight=".700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PARTE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REGRAS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PERMANENTES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0"/>
      </w:tblGrid>
      <w:tr>
        <w:trPr>
          <w:trHeight w:val="1159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APOSENTADORIA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POR</w:t>
            </w:r>
            <w:r>
              <w:rPr>
                <w:rFonts w:asci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INVALIDEZ</w:t>
            </w:r>
            <w:r>
              <w:rPr>
                <w:rFonts w:asci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PERMANENTE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40,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§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1º,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I,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da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Constituição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Federal,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com</w:t>
            </w:r>
            <w:r>
              <w:rPr>
                <w:rFonts w:ascii="Times New Roman" w:hAnsi="Times New Roman" w:cs="Times New Roman" w:eastAsia="Times New Roman"/>
                <w:spacing w:val="-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redação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da EC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nº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41/2003)</w:t>
            </w:r>
          </w:p>
          <w:p>
            <w:pPr>
              <w:pStyle w:val="TableParagraph"/>
              <w:spacing w:line="240" w:lineRule="auto" w:before="138"/>
              <w:ind w:left="474" w:right="4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Aplicável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titulares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efetivos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União,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Estados,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Distrito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Federal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pacing w:val="4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Municípios,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incluídas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suas autarquias</w:t>
            </w:r>
            <w:r>
              <w:rPr>
                <w:rFonts w:ascii="Times New Roman" w:hAnsi="Times New Roman"/>
                <w:spacing w:val="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fundações.</w:t>
            </w:r>
          </w:p>
        </w:tc>
      </w:tr>
      <w:tr>
        <w:trPr>
          <w:trHeight w:val="319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HOMEM/MULHER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Invalidez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permanente</w:t>
            </w:r>
            <w:r>
              <w:rPr>
                <w:rFonts w:ascii="Times New Roman" w:hAnsi="Times New Roman"/>
                <w:spacing w:val="-2"/>
                <w:sz w:val="22"/>
              </w:rPr>
              <w:t> comum: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</w:p>
        </w:tc>
      </w:tr>
      <w:tr>
        <w:trPr>
          <w:trHeight w:val="517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Invalidez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permanente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decorrente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acidente</w:t>
            </w:r>
            <w:r>
              <w:rPr>
                <w:rFonts w:ascii="Times New Roman" w:hAnsi="Times New Roman"/>
                <w:sz w:val="22"/>
              </w:rPr>
              <w:t> 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serviço,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moléstia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profissional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ou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doença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grave,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contagiosa</w:t>
            </w:r>
            <w:r>
              <w:rPr>
                <w:rFonts w:ascii="Times New Roman" w:hAnsi="Times New Roman"/>
                <w:spacing w:val="7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ou </w:t>
            </w:r>
            <w:r>
              <w:rPr>
                <w:rFonts w:ascii="Times New Roman" w:hAnsi="Times New Roman"/>
                <w:spacing w:val="-1"/>
                <w:sz w:val="22"/>
              </w:rPr>
              <w:t>incurável,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lei: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</w:p>
        </w:tc>
      </w:tr>
      <w:tr>
        <w:trPr>
          <w:trHeight w:val="516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49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</w:p>
        </w:tc>
      </w:tr>
      <w:tr>
        <w:trPr>
          <w:trHeight w:val="264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</w:tr>
      <w:tr>
        <w:trPr>
          <w:trHeight w:val="516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4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6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  <w:tr>
        <w:trPr>
          <w:trHeight w:val="516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20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quais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0"/>
      </w:tblGrid>
      <w:tr>
        <w:trPr>
          <w:trHeight w:val="1159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APOSENTADORIA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COMPULSÓRIA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50" w:lineRule="exact"/>
              <w:ind w:left="474" w:right="0" w:firstLine="91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40,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§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1º,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II,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da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Constituição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Federal,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com</w:t>
            </w:r>
            <w:r>
              <w:rPr>
                <w:rFonts w:ascii="Times New Roman" w:hAnsi="Times New Roman" w:cs="Times New Roman" w:eastAsia="Times New Roman"/>
                <w:spacing w:val="-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redação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da EC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nº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41/2003)</w:t>
            </w:r>
          </w:p>
          <w:p>
            <w:pPr>
              <w:pStyle w:val="TableParagraph"/>
              <w:spacing w:line="240" w:lineRule="auto" w:before="138"/>
              <w:ind w:left="474" w:right="4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Aplicável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titulares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efetivos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União,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Estados,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Distrito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Federal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pacing w:val="4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Municípios,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incluídas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suas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autarquias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fundações.</w:t>
            </w:r>
          </w:p>
        </w:tc>
      </w:tr>
      <w:tr>
        <w:trPr>
          <w:trHeight w:val="319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HOMEM/MULHER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16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Aposentadoria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setenta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anos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idade,</w:t>
            </w:r>
            <w:r>
              <w:rPr>
                <w:rFonts w:ascii="Times New Roman" w:hAnsi="Times New Roman"/>
                <w:sz w:val="22"/>
              </w:rPr>
              <w:t> 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</w:t>
            </w:r>
          </w:p>
        </w:tc>
      </w:tr>
      <w:tr>
        <w:trPr>
          <w:trHeight w:val="517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49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</w:p>
        </w:tc>
      </w:tr>
      <w:tr>
        <w:trPr>
          <w:trHeight w:val="262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</w:tr>
      <w:tr>
        <w:trPr>
          <w:trHeight w:val="516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4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6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  <w:tr>
        <w:trPr>
          <w:trHeight w:val="516" w:hRule="exact"/>
        </w:trPr>
        <w:tc>
          <w:tcPr>
            <w:tcW w:w="9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20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quais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spacing w:after="0" w:line="241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8" w:footer="0" w:top="1220" w:bottom="280" w:left="920" w:right="8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8.379997pt;margin-top:92.659981pt;width:3.5pt;height:.6pt;mso-position-horizontal-relative:page;mso-position-vertical-relative:page;z-index:-247072" coordorigin="2168,1853" coordsize="70,12">
            <v:shape style="position:absolute;left:2168;top:1853;width:70;height:12" coordorigin="2168,1853" coordsize="70,12" path="m2168,1859l2237,1859e" filled="false" stroked="true" strokeweight=".7pt" strokecolor="#000000">
              <v:path arrowok="t"/>
            </v:shape>
            <w10:wrap type="none"/>
          </v:group>
        </w:pict>
      </w:r>
      <w:r>
        <w:rPr/>
        <w:pict>
          <v:group style="position:absolute;margin-left:455.019989pt;margin-top:92.659981pt;width:3.5pt;height:.6pt;mso-position-horizontal-relative:page;mso-position-vertical-relative:page;z-index:-247048" coordorigin="9100,1853" coordsize="70,12">
            <v:shape style="position:absolute;left:9100;top:1853;width:70;height:12" coordorigin="9100,1853" coordsize="70,12" path="m9100,1859l9170,1859e" filled="false" stroked="true" strokeweight=".7pt" strokecolor="#000000">
              <v:path arrowok="t"/>
            </v:shape>
            <w10:wrap type="none"/>
          </v:group>
        </w:pict>
      </w:r>
      <w:r>
        <w:rPr/>
        <w:pict>
          <v:group style="position:absolute;margin-left:332.829987pt;margin-top:143.539993pt;width:3.5pt;height:.6pt;mso-position-horizontal-relative:page;mso-position-vertical-relative:page;z-index:-247024" coordorigin="6657,2871" coordsize="70,12">
            <v:shape style="position:absolute;left:6657;top:2871;width:70;height:12" coordorigin="6657,2871" coordsize="70,12" path="m6657,2877l6726,2877e" filled="false" stroked="true" strokeweight=".69999pt" strokecolor="#000000">
              <v:path arrowok="t"/>
            </v:shape>
            <w10:wrap type="none"/>
          </v:group>
        </w:pict>
      </w:r>
      <w:r>
        <w:rPr/>
        <w:pict>
          <v:group style="position:absolute;margin-left:352.149994pt;margin-top:143.539993pt;width:3.5pt;height:.6pt;mso-position-horizontal-relative:page;mso-position-vertical-relative:page;z-index:-247000" coordorigin="7043,2871" coordsize="70,12">
            <v:shape style="position:absolute;left:7043;top:2871;width:70;height:12" coordorigin="7043,2871" coordsize="70,12" path="m7043,2877l7113,2877e" filled="false" stroked="true" strokeweight=".69999pt" strokecolor="#000000">
              <v:path arrowok="t"/>
            </v:shape>
            <w10:wrap type="none"/>
          </v:group>
        </w:pict>
      </w:r>
      <w:r>
        <w:rPr/>
        <w:pict>
          <v:group style="position:absolute;margin-left:466.179993pt;margin-top:143.539993pt;width:3.5pt;height:.6pt;mso-position-horizontal-relative:page;mso-position-vertical-relative:page;z-index:-246976" coordorigin="9324,2871" coordsize="70,12">
            <v:shape style="position:absolute;left:9324;top:2871;width:70;height:12" coordorigin="9324,2871" coordsize="70,12" path="m9324,2877l9393,2877e" filled="false" stroked="true" strokeweight=".69999pt" strokecolor="#000000">
              <v:path arrowok="t"/>
            </v:shape>
            <w10:wrap type="none"/>
          </v:group>
        </w:pict>
      </w:r>
      <w:r>
        <w:rPr/>
        <w:pict>
          <v:group style="position:absolute;margin-left:203.330002pt;margin-top:187.219971pt;width:3.5pt;height:.6pt;mso-position-horizontal-relative:page;mso-position-vertical-relative:page;z-index:-246952" coordorigin="4067,3744" coordsize="70,12">
            <v:shape style="position:absolute;left:4067;top:3744;width:70;height:12" coordorigin="4067,3744" coordsize="70,12" path="m4067,3750l4136,3750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401.350006pt;margin-top:187.219971pt;width:3.5pt;height:.6pt;mso-position-horizontal-relative:page;mso-position-vertical-relative:page;z-index:-246928" coordorigin="8027,3744" coordsize="70,12">
            <v:shape style="position:absolute;left:8027;top:3744;width:70;height:12" coordorigin="8027,3744" coordsize="70,12" path="m8027,3750l8097,3750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155.539993pt;margin-top:718.200012pt;width:3.15pt;height:.5pt;mso-position-horizontal-relative:page;mso-position-vertical-relative:page;z-index:-246904" coordorigin="3111,14364" coordsize="63,10">
            <v:shape style="position:absolute;left:3111;top:14364;width:63;height:10" coordorigin="3111,14364" coordsize="63,10" path="m3111,14369l3173,14369e" filled="false" stroked="true" strokeweight=".579980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1"/>
        <w:gridCol w:w="5041"/>
      </w:tblGrid>
      <w:tr>
        <w:trPr>
          <w:trHeight w:val="234" w:hRule="exact"/>
        </w:trPr>
        <w:tc>
          <w:tcPr>
            <w:tcW w:w="9902" w:type="dxa"/>
            <w:gridSpan w:val="2"/>
            <w:tcBorders>
              <w:top w:val="single" w:sz="12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792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307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APOSENTADORIAS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VOLUNTÁRIAS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50" w:lineRule="exact"/>
              <w:ind w:left="102" w:right="0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 40, §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1º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III,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alíneas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 “a”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e “b” da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Constituição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Federal,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com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redação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  <w:t>da EC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2"/>
                <w:szCs w:val="22"/>
              </w:rPr>
              <w:t>º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2"/>
                <w:szCs w:val="22"/>
              </w:rPr>
              <w:t>41/2003)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178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Aplicáveis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titulares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da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União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Estados,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Estados,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Distrito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Federal</w:t>
            </w:r>
            <w:r>
              <w:rPr>
                <w:rFonts w:ascii="Times New Roman" w:hAnsi="Times New Roman"/>
                <w:spacing w:val="6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3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Municípios,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incluídas</w:t>
            </w:r>
            <w:r>
              <w:rPr>
                <w:rFonts w:ascii="Times New Roman" w:hAnsi="Times New Roman"/>
                <w:spacing w:val="36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suas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autarquias</w:t>
            </w:r>
            <w:r>
              <w:rPr>
                <w:rFonts w:ascii="Times New Roman" w:hAnsi="Times New Roman"/>
                <w:spacing w:val="3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fundações,</w:t>
            </w:r>
            <w:r>
              <w:rPr>
                <w:rFonts w:ascii="Times New Roman" w:hAnsi="Times New Roman"/>
                <w:spacing w:val="3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ingressaram</w:t>
            </w:r>
            <w:r>
              <w:rPr>
                <w:rFonts w:ascii="Times New Roman" w:hAnsi="Times New Roman"/>
                <w:spacing w:val="3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3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pacing w:val="34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6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01/01/2004,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ou </w:t>
            </w:r>
            <w:r>
              <w:rPr>
                <w:rFonts w:ascii="Times New Roman" w:hAnsi="Times New Roman"/>
                <w:spacing w:val="-1"/>
                <w:sz w:val="22"/>
              </w:rPr>
              <w:t>àqueles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não </w:t>
            </w:r>
            <w:r>
              <w:rPr>
                <w:rFonts w:ascii="Times New Roman" w:hAnsi="Times New Roman"/>
                <w:spacing w:val="-1"/>
                <w:sz w:val="22"/>
              </w:rPr>
              <w:t>optaram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pelas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regras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art.</w:t>
            </w:r>
            <w:r>
              <w:rPr>
                <w:rFonts w:ascii="Times New Roman" w:hAnsi="Times New Roman"/>
                <w:sz w:val="22"/>
              </w:rPr>
              <w:t> 2º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2"/>
                <w:sz w:val="22"/>
              </w:rPr>
              <w:t>6º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da</w:t>
            </w:r>
            <w:r>
              <w:rPr>
                <w:rFonts w:ascii="Times New Roman" w:hAnsi="Times New Roman"/>
                <w:sz w:val="22"/>
              </w:rPr>
              <w:t> EC</w:t>
            </w:r>
            <w:r>
              <w:rPr>
                <w:rFonts w:ascii="Times New Roman" w:hAnsi="Times New Roman"/>
                <w:spacing w:val="-1"/>
                <w:sz w:val="22"/>
              </w:rPr>
              <w:t> 41/03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ou do </w:t>
            </w:r>
            <w:r>
              <w:rPr>
                <w:rFonts w:ascii="Times New Roman" w:hAnsi="Times New Roman"/>
                <w:spacing w:val="-1"/>
                <w:sz w:val="22"/>
              </w:rPr>
              <w:t>art.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3º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da</w:t>
            </w:r>
            <w:r>
              <w:rPr>
                <w:rFonts w:ascii="Times New Roman" w:hAnsi="Times New Roman"/>
                <w:sz w:val="22"/>
              </w:rPr>
              <w:t> EC</w:t>
            </w:r>
            <w:r>
              <w:rPr>
                <w:rFonts w:ascii="Times New Roman" w:hAnsi="Times New Roman"/>
                <w:spacing w:val="-1"/>
                <w:sz w:val="22"/>
              </w:rPr>
              <w:t> 47/04</w:t>
            </w:r>
          </w:p>
        </w:tc>
      </w:tr>
      <w:tr>
        <w:trPr>
          <w:trHeight w:val="725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 w:before="103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POR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IDADE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TEMPO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DE CONTRIBUIÇÃO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50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40, §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1º,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III,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“a” da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CF,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com</w:t>
            </w:r>
            <w:r>
              <w:rPr>
                <w:rFonts w:ascii="Times New Roman" w:hAnsi="Times New Roman" w:cs="Times New Roman" w:eastAsia="Times New Roman"/>
                <w:spacing w:val="-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redação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da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EC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º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41/2003)</w:t>
            </w:r>
          </w:p>
        </w:tc>
      </w:tr>
      <w:tr>
        <w:trPr>
          <w:trHeight w:val="358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5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19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Professor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(*</w:t>
            </w:r>
            <w:r>
              <w:rPr>
                <w:rFonts w:ascii="Times New Roman"/>
                <w:i/>
                <w:sz w:val="22"/>
              </w:rPr>
              <w:t>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Demais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021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65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55 anos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83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12775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(35anos)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60 anos</w:t>
            </w:r>
          </w:p>
        </w:tc>
      </w:tr>
      <w:tr>
        <w:trPr>
          <w:trHeight w:val="770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6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partir</w:t>
            </w:r>
            <w:r>
              <w:rPr>
                <w:rFonts w:ascii="Times New Roman" w:hAnsi="Times New Roman"/>
                <w:spacing w:val="3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34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partir</w:t>
            </w:r>
            <w:r>
              <w:rPr>
                <w:rFonts w:ascii="Times New Roman" w:hAnsi="Times New Roman"/>
                <w:spacing w:val="3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</w:p>
        </w:tc>
      </w:tr>
      <w:tr>
        <w:trPr>
          <w:trHeight w:val="516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54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8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</w:tr>
      <w:tr>
        <w:trPr>
          <w:trHeight w:val="1023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0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0"/>
              <w:ind w:left="102" w:right="23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  <w:tr>
        <w:trPr>
          <w:trHeight w:val="1020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até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os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40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até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os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566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17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Professora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sz w:val="22"/>
              </w:rPr>
              <w:t>(*</w:t>
            </w:r>
            <w:r>
              <w:rPr>
                <w:rFonts w:ascii="Times New Roman"/>
                <w:i/>
                <w:sz w:val="22"/>
              </w:rPr>
              <w:t>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Demais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022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65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9125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(25anos)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 (5anos)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50 anos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83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55 anos</w:t>
            </w:r>
          </w:p>
        </w:tc>
      </w:tr>
      <w:tr>
        <w:trPr>
          <w:trHeight w:val="769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partir</w:t>
            </w:r>
            <w:r>
              <w:rPr>
                <w:rFonts w:ascii="Times New Roman" w:hAnsi="Times New Roman"/>
                <w:spacing w:val="4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4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partir</w:t>
            </w:r>
            <w:r>
              <w:rPr>
                <w:rFonts w:ascii="Times New Roman" w:hAnsi="Times New Roman"/>
                <w:spacing w:val="3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</w:p>
        </w:tc>
      </w:tr>
      <w:tr>
        <w:trPr>
          <w:trHeight w:val="516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45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no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63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no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1022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0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0"/>
              <w:ind w:left="102" w:right="23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3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  <w:tr>
        <w:trPr>
          <w:trHeight w:val="1023" w:hRule="exact"/>
        </w:trPr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até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os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40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até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os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478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50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(*)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redutor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conforme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5º,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CF,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ou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seja,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somente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para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professor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que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comprove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exclusivamente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0"/>
                <w:szCs w:val="20"/>
              </w:rPr>
              <w:t>tempo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54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efetivo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exercício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das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funções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magistério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educação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infantil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ensino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fundamental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i/>
                <w:spacing w:val="-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médio.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6"/>
          <w:pgSz w:w="11910" w:h="16840"/>
          <w:pgMar w:header="727" w:footer="0" w:top="920" w:bottom="280" w:left="900" w:right="880"/>
          <w:pgNumType w:start="22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72.450012pt;margin-top:123.139984pt;width:3.5pt;height:.6pt;mso-position-horizontal-relative:page;mso-position-vertical-relative:page;z-index:-246856" coordorigin="5449,2463" coordsize="70,12">
            <v:shape style="position:absolute;left:5449;top:2463;width:70;height:12" coordorigin="5449,2463" coordsize="70,12" path="m5449,2469l5519,2469e" filled="false" stroked="true" strokeweight=".7pt" strokecolor="#000000">
              <v:path arrowok="t"/>
            </v:shape>
            <w10:wrap type="none"/>
          </v:group>
        </w:pict>
      </w:r>
    </w:p>
    <w:p>
      <w:pPr>
        <w:spacing w:line="30" w:lineRule="atLeast"/>
        <w:ind w:left="13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91.85pt;height:1.55pt;mso-position-horizontal-relative:char;mso-position-vertical-relative:line" coordorigin="0,0" coordsize="9837,31">
            <v:group style="position:absolute;left:15;top:15;width:9806;height:2" coordorigin="15,15" coordsize="9806,2">
              <v:shape style="position:absolute;left:15;top:15;width:9806;height:2" coordorigin="15,15" coordsize="9806,0" path="m15,15l9821,15e" filled="false" stroked="true" strokeweight="1.5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2"/>
      </w:tblGrid>
      <w:tr>
        <w:trPr>
          <w:trHeight w:val="814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 w:before="146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POR </w:t>
            </w:r>
            <w:r>
              <w:rPr>
                <w:rFonts w:ascii="Times New Roman"/>
                <w:b/>
                <w:spacing w:val="-2"/>
                <w:sz w:val="22"/>
              </w:rPr>
              <w:t>IDADE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40 §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1º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III,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“b”</w:t>
            </w:r>
            <w:r>
              <w:rPr>
                <w:rFonts w:ascii="Times New Roman" w:hAnsi="Times New Roman" w:cs="Times New Roman" w:eastAsia="Times New Roman"/>
                <w:spacing w:val="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da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CF)</w:t>
            </w:r>
          </w:p>
        </w:tc>
      </w:tr>
      <w:tr>
        <w:trPr>
          <w:trHeight w:val="61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23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Todos</w:t>
            </w:r>
            <w:r>
              <w:rPr>
                <w:rFonts w:ascii="Times New Roman"/>
                <w:b/>
                <w:sz w:val="22"/>
              </w:rPr>
              <w:t> os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023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46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mínimo</w:t>
            </w:r>
            <w:r>
              <w:rPr>
                <w:rFonts w:ascii="Times New Roman" w:hAnsi="Times New Roman"/>
                <w:sz w:val="22"/>
              </w:rPr>
              <w:t> (10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</w:p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65 anos</w:t>
            </w:r>
          </w:p>
        </w:tc>
      </w:tr>
      <w:tr>
        <w:trPr>
          <w:trHeight w:val="768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6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limitando-se</w:t>
            </w:r>
            <w:r>
              <w:rPr>
                <w:rFonts w:ascii="Times New Roman" w:hAnsi="Times New Roman"/>
                <w:sz w:val="22"/>
              </w:rPr>
              <w:t> ao </w:t>
            </w: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</w:t>
            </w:r>
          </w:p>
        </w:tc>
      </w:tr>
      <w:tr>
        <w:trPr>
          <w:trHeight w:val="907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9"/>
              <w:ind w:left="102" w:right="28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quais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907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9"/>
              <w:ind w:left="102" w:right="49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6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  <w:tr>
        <w:trPr>
          <w:trHeight w:val="61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64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9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Todas</w:t>
            </w:r>
            <w:r>
              <w:rPr>
                <w:rFonts w:ascii="Times New Roman"/>
                <w:b/>
                <w:sz w:val="22"/>
              </w:rPr>
              <w:t> as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051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102" w:right="46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mínimo</w:t>
            </w:r>
            <w:r>
              <w:rPr>
                <w:rFonts w:ascii="Times New Roman" w:hAnsi="Times New Roman"/>
                <w:sz w:val="22"/>
              </w:rPr>
              <w:t> (10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  <w:r>
              <w:rPr>
                <w:rFonts w:ascii="Times New Roman" w:hAnsi="Times New Roman"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60 anos</w:t>
            </w:r>
          </w:p>
        </w:tc>
      </w:tr>
      <w:tr>
        <w:trPr>
          <w:trHeight w:val="77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8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limitando-se</w:t>
            </w:r>
            <w:r>
              <w:rPr>
                <w:rFonts w:ascii="Times New Roman" w:hAnsi="Times New Roman"/>
                <w:sz w:val="22"/>
              </w:rPr>
              <w:t> ao </w:t>
            </w: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servidora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z w:val="22"/>
              </w:rPr>
              <w:t> ao</w:t>
            </w:r>
            <w:r>
              <w:rPr>
                <w:rFonts w:ascii="Times New Roman" w:hAnsi="Times New Roman"/>
                <w:spacing w:val="6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</w:t>
            </w:r>
          </w:p>
        </w:tc>
      </w:tr>
      <w:tr>
        <w:trPr>
          <w:trHeight w:val="542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102" w:right="27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1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quais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824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4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6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7" w:footer="0" w:top="920" w:bottom="280" w:left="900" w:right="8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0" w:lineRule="atLeast"/>
        <w:ind w:left="13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91.85pt;height:1.55pt;mso-position-horizontal-relative:char;mso-position-vertical-relative:line" coordorigin="0,0" coordsize="9837,31">
            <v:group style="position:absolute;left:15;top:15;width:9806;height:2" coordorigin="15,15" coordsize="9806,2">
              <v:shape style="position:absolute;left:15;top:15;width:9806;height:2" coordorigin="15,15" coordsize="9806,0" path="m15,15l9821,15e" filled="false" stroked="true" strokeweight="1.5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73"/>
        <w:ind w:left="33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3.769989pt;margin-top:71.305923pt;width:3.5pt;height:.6pt;mso-position-horizontal-relative:page;mso-position-vertical-relative:paragraph;z-index:-246808" coordorigin="5475,1426" coordsize="70,12">
            <v:shape style="position:absolute;left:5475;top:1426;width:70;height:12" coordorigin="5475,1426" coordsize="70,12" path="m5475,1432l5545,1432e" filled="false" stroked="true" strokeweight=".700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PARTE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II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REGRAS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TRANSIÇÃO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2"/>
      </w:tblGrid>
      <w:tr>
        <w:trPr>
          <w:trHeight w:val="138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spacing w:val="-2"/>
                <w:sz w:val="22"/>
              </w:rPr>
              <w:t>APOSENTADORIA</w:t>
            </w:r>
            <w:r>
              <w:rPr>
                <w:rFonts w:ascii="Times New Roman" w:hAns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i/>
                <w:spacing w:val="-2"/>
                <w:sz w:val="22"/>
              </w:rPr>
              <w:t>VOLUNTÁRIA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14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pacing w:val="-1"/>
                <w:sz w:val="22"/>
              </w:rPr>
              <w:t>(art.</w:t>
            </w:r>
            <w:r>
              <w:rPr>
                <w:rFonts w:ascii="Times New Roman" w:hAnsi="Times New Roman"/>
                <w:i/>
                <w:sz w:val="22"/>
              </w:rPr>
              <w:t> 2º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z w:val="22"/>
              </w:rPr>
              <w:t>da EC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41/2003)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21"/>
              <w:ind w:left="102" w:right="2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pacing w:val="-1"/>
                <w:sz w:val="22"/>
              </w:rPr>
              <w:t>Aplicável</w:t>
            </w:r>
            <w:r>
              <w:rPr>
                <w:rFonts w:ascii="Times New Roman" w:hAnsi="Times New Roman"/>
                <w:i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aos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titulares</w:t>
            </w:r>
            <w:r>
              <w:rPr>
                <w:rFonts w:ascii="Times New Roman" w:hAnsi="Times New Roman"/>
                <w:i/>
                <w:sz w:val="22"/>
              </w:rPr>
              <w:t> de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cargos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efetivos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da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União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Estados,</w:t>
            </w:r>
            <w:r>
              <w:rPr>
                <w:rFonts w:ascii="Times New Roman" w:hAnsi="Times New Roman"/>
                <w:i/>
                <w:sz w:val="22"/>
              </w:rPr>
              <w:t> do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Distrito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Federal </w:t>
            </w:r>
            <w:r>
              <w:rPr>
                <w:rFonts w:ascii="Times New Roman" w:hAnsi="Times New Roman"/>
                <w:i/>
                <w:sz w:val="22"/>
              </w:rPr>
              <w:t>e dos</w:t>
            </w:r>
            <w:r>
              <w:rPr>
                <w:rFonts w:ascii="Times New Roman" w:hAnsi="Times New Roman"/>
                <w:i/>
                <w:spacing w:val="67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Municípios,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incluídas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suas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autarquias</w:t>
            </w:r>
            <w:r>
              <w:rPr>
                <w:rFonts w:ascii="Times New Roman" w:hAnsi="Times New Roman"/>
                <w:i/>
                <w:sz w:val="22"/>
              </w:rPr>
              <w:t> e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fundações,</w:t>
            </w:r>
            <w:r>
              <w:rPr>
                <w:rFonts w:ascii="Times New Roman" w:hAnsi="Times New Roman"/>
                <w:i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tenham ingressado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z w:val="22"/>
              </w:rPr>
              <w:t>em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16/12/1998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51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3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Todos</w:t>
            </w:r>
            <w:r>
              <w:rPr>
                <w:rFonts w:ascii="Times New Roman"/>
                <w:b/>
                <w:sz w:val="22"/>
              </w:rPr>
              <w:t> os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549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579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12775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</w:p>
          <w:p>
            <w:pPr>
              <w:pStyle w:val="TableParagraph"/>
              <w:spacing w:line="252" w:lineRule="exact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53 anos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Pedágio: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20%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que </w:t>
            </w:r>
            <w:r>
              <w:rPr>
                <w:rFonts w:ascii="Times New Roman" w:hAnsi="Times New Roman"/>
                <w:spacing w:val="-1"/>
                <w:sz w:val="22"/>
              </w:rPr>
              <w:t>faltava</w:t>
            </w:r>
            <w:r>
              <w:rPr>
                <w:rFonts w:ascii="Times New Roman" w:hAnsi="Times New Roman"/>
                <w:sz w:val="22"/>
              </w:rPr>
              <w:t> em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16/12/98,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atingir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total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contribuição.</w:t>
            </w:r>
          </w:p>
        </w:tc>
      </w:tr>
      <w:tr>
        <w:trPr>
          <w:trHeight w:val="778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0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Regra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Especial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Professor: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17%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exercício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16/12/98,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desde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que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aposente,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exclusivamente,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magistério,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incluindo-se</w:t>
            </w:r>
            <w:r>
              <w:rPr>
                <w:rFonts w:ascii="Times New Roman" w:hAnsi="Times New Roman"/>
                <w:sz w:val="22"/>
              </w:rPr>
              <w:t> o </w:t>
            </w:r>
            <w:r>
              <w:rPr>
                <w:rFonts w:ascii="Times New Roman" w:hAnsi="Times New Roman"/>
                <w:spacing w:val="-1"/>
                <w:sz w:val="22"/>
              </w:rPr>
              <w:t>magistério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não </w:t>
            </w:r>
            <w:r>
              <w:rPr>
                <w:rFonts w:ascii="Times New Roman" w:hAnsi="Times New Roman"/>
                <w:spacing w:val="-1"/>
                <w:sz w:val="22"/>
              </w:rPr>
              <w:t>seja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educação</w:t>
            </w:r>
            <w:r>
              <w:rPr>
                <w:rFonts w:ascii="Times New Roman" w:hAnsi="Times New Roman"/>
                <w:spacing w:val="7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do </w:t>
            </w:r>
            <w:r>
              <w:rPr>
                <w:rFonts w:ascii="Times New Roman" w:hAnsi="Times New Roman"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fundamental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médio.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Calcula-se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primeiro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bônus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17%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depois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pedágio.</w:t>
            </w:r>
          </w:p>
        </w:tc>
      </w:tr>
      <w:tr>
        <w:trPr>
          <w:trHeight w:val="835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3"/>
              <w:ind w:left="102" w:right="12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Regra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Especial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Magistrados,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membros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Ministério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TCU: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17%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6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exercício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16/12/98.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Calcula-se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primeiro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bônus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17%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depois</w:t>
            </w:r>
            <w:r>
              <w:rPr>
                <w:rFonts w:ascii="Times New Roman" w:hAnsi="Times New Roman"/>
                <w:sz w:val="22"/>
              </w:rPr>
              <w:t> o </w:t>
            </w:r>
            <w:r>
              <w:rPr>
                <w:rFonts w:ascii="Times New Roman" w:hAnsi="Times New Roman"/>
                <w:spacing w:val="-1"/>
                <w:sz w:val="22"/>
              </w:rPr>
              <w:t>pedágio.</w:t>
            </w:r>
          </w:p>
        </w:tc>
      </w:tr>
      <w:tr>
        <w:trPr>
          <w:trHeight w:val="648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0"/>
              <w:ind w:left="102" w:right="56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Posteriormente,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tabela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redução,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conforme</w:t>
            </w:r>
            <w:r>
              <w:rPr>
                <w:rFonts w:ascii="Times New Roman" w:hAnsi="Times New Roman"/>
                <w:sz w:val="22"/>
              </w:rPr>
              <w:t> Anexo </w:t>
            </w:r>
            <w:r>
              <w:rPr>
                <w:rFonts w:ascii="Times New Roman" w:hAnsi="Times New Roman"/>
                <w:spacing w:val="-2"/>
                <w:sz w:val="22"/>
              </w:rPr>
              <w:t>IV.</w:t>
            </w:r>
          </w:p>
        </w:tc>
      </w:tr>
      <w:tr>
        <w:trPr>
          <w:trHeight w:val="434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</w:tr>
      <w:tr>
        <w:trPr>
          <w:trHeight w:val="61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28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quais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641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4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6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  <w:tr>
        <w:trPr>
          <w:trHeight w:val="41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2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4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Todos</w:t>
            </w:r>
            <w:r>
              <w:rPr>
                <w:rFonts w:ascii="Times New Roman"/>
                <w:b/>
                <w:sz w:val="22"/>
              </w:rPr>
              <w:t> as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023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584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48 anos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Pedágio: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20%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que </w:t>
            </w:r>
            <w:r>
              <w:rPr>
                <w:rFonts w:ascii="Times New Roman" w:hAnsi="Times New Roman"/>
                <w:spacing w:val="-1"/>
                <w:sz w:val="22"/>
              </w:rPr>
              <w:t>faltava</w:t>
            </w:r>
            <w:r>
              <w:rPr>
                <w:rFonts w:ascii="Times New Roman" w:hAnsi="Times New Roman"/>
                <w:sz w:val="22"/>
              </w:rPr>
              <w:t> em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16/12/98,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atingir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total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contribuição.</w:t>
            </w:r>
          </w:p>
        </w:tc>
      </w:tr>
      <w:tr>
        <w:trPr>
          <w:trHeight w:val="1020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1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Regra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Especial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Professora: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20%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exercício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até </w:t>
            </w:r>
            <w:r>
              <w:rPr>
                <w:rFonts w:ascii="Times New Roman" w:hAnsi="Times New Roman"/>
                <w:spacing w:val="-1"/>
                <w:sz w:val="22"/>
              </w:rPr>
              <w:t>16/12/98,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desde</w:t>
            </w:r>
            <w:r>
              <w:rPr>
                <w:rFonts w:ascii="Times New Roman" w:hAnsi="Times New Roman"/>
                <w:sz w:val="22"/>
              </w:rPr>
              <w:t> 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</w:t>
            </w:r>
            <w:r>
              <w:rPr>
                <w:rFonts w:ascii="Times New Roman" w:hAnsi="Times New Roman"/>
                <w:spacing w:val="6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aposente,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exclusivamente,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magistério,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incluindo-se</w:t>
            </w:r>
            <w:r>
              <w:rPr>
                <w:rFonts w:ascii="Times New Roman" w:hAnsi="Times New Roman"/>
                <w:sz w:val="22"/>
              </w:rPr>
              <w:t> o </w:t>
            </w:r>
            <w:r>
              <w:rPr>
                <w:rFonts w:ascii="Times New Roman" w:hAnsi="Times New Roman"/>
                <w:spacing w:val="-1"/>
                <w:sz w:val="22"/>
              </w:rPr>
              <w:t>magistério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não </w:t>
            </w:r>
            <w:r>
              <w:rPr>
                <w:rFonts w:ascii="Times New Roman" w:hAnsi="Times New Roman"/>
                <w:spacing w:val="-1"/>
                <w:sz w:val="22"/>
              </w:rPr>
              <w:t>seja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educação</w:t>
            </w:r>
            <w:r>
              <w:rPr>
                <w:rFonts w:ascii="Times New Roman" w:hAnsi="Times New Roman"/>
                <w:spacing w:val="7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ensino fundamental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médio.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calcula-se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primeiro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bônus </w:t>
            </w:r>
            <w:r>
              <w:rPr>
                <w:rFonts w:ascii="Times New Roman" w:hAnsi="Times New Roman"/>
                <w:spacing w:val="-1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20%</w:t>
            </w:r>
            <w:r>
              <w:rPr>
                <w:rFonts w:ascii="Times New Roman" w:hAnsi="Times New Roman"/>
                <w:sz w:val="22"/>
              </w:rPr>
              <w:t> e </w:t>
            </w:r>
            <w:r>
              <w:rPr>
                <w:rFonts w:ascii="Times New Roman" w:hAnsi="Times New Roman"/>
                <w:spacing w:val="-1"/>
                <w:sz w:val="22"/>
              </w:rPr>
              <w:t>depois</w:t>
            </w:r>
            <w:r>
              <w:rPr>
                <w:rFonts w:ascii="Times New Roman" w:hAnsi="Times New Roman"/>
                <w:sz w:val="22"/>
              </w:rPr>
              <w:t> o </w:t>
            </w:r>
            <w:r>
              <w:rPr>
                <w:rFonts w:ascii="Times New Roman" w:hAnsi="Times New Roman"/>
                <w:spacing w:val="-1"/>
                <w:sz w:val="22"/>
              </w:rPr>
              <w:t>pedágio.</w:t>
            </w:r>
          </w:p>
        </w:tc>
      </w:tr>
      <w:tr>
        <w:trPr>
          <w:trHeight w:val="638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56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Aplicação</w:t>
            </w:r>
            <w:r>
              <w:rPr>
                <w:rFonts w:ascii="Times New Roman" w:hAnsi="Times New Roman"/>
                <w:sz w:val="22"/>
              </w:rPr>
              <w:t> da </w:t>
            </w:r>
            <w:r>
              <w:rPr>
                <w:rFonts w:ascii="Times New Roman" w:hAnsi="Times New Roman"/>
                <w:spacing w:val="-1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simples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maiores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contribuições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efetuadas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julho/1994.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Posteriormente,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aplica-se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tabela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redução,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conforme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anexo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IV.</w:t>
            </w:r>
          </w:p>
        </w:tc>
      </w:tr>
      <w:tr>
        <w:trPr>
          <w:trHeight w:val="511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</w:tr>
      <w:tr>
        <w:trPr>
          <w:trHeight w:val="648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0"/>
              <w:ind w:left="102" w:right="28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aplicou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2"/>
                <w:sz w:val="22"/>
              </w:rPr>
              <w:t>média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aritmética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concedidos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quais</w:t>
            </w:r>
            <w:r>
              <w:rPr>
                <w:rFonts w:ascii="Times New Roman" w:hAnsi="Times New Roman"/>
                <w:spacing w:val="8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considerou-se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677" w:hRule="exact"/>
        </w:trPr>
        <w:tc>
          <w:tcPr>
            <w:tcW w:w="9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102" w:right="4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dar-se-á</w:t>
            </w:r>
            <w:r>
              <w:rPr>
                <w:rFonts w:ascii="Times New Roman" w:hAnsi="Times New Roman"/>
                <w:sz w:val="22"/>
              </w:rPr>
              <w:t> nas </w:t>
            </w:r>
            <w:r>
              <w:rPr>
                <w:rFonts w:ascii="Times New Roman" w:hAnsi="Times New Roman"/>
                <w:spacing w:val="-1"/>
                <w:sz w:val="22"/>
              </w:rPr>
              <w:t>mesmas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datas</w:t>
            </w:r>
            <w:r>
              <w:rPr>
                <w:rFonts w:ascii="Times New Roman" w:hAnsi="Times New Roman"/>
                <w:sz w:val="22"/>
              </w:rPr>
              <w:t> 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mesmos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índices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utilizados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6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RGPS,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preservação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real.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7" w:footer="0" w:top="920" w:bottom="280" w:left="900" w:right="8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8.929993pt;margin-top:92.659981pt;width:3.5pt;height:.6pt;mso-position-horizontal-relative:page;mso-position-vertical-relative:page;z-index:-246784" coordorigin="5579,1853" coordsize="70,12">
            <v:shape style="position:absolute;left:5579;top:1853;width:70;height:12" coordorigin="5579,1853" coordsize="70,12" path="m5579,1859l5648,1859e" filled="false" stroked="true" strokeweight=".7pt" strokecolor="#000000">
              <v:path arrowok="t"/>
            </v:shape>
            <w10:wrap type="none"/>
          </v:group>
        </w:pict>
      </w:r>
      <w:r>
        <w:rPr/>
        <w:pict>
          <v:group style="position:absolute;margin-left:155.539993pt;margin-top:627.459961pt;width:3.15pt;height:.5pt;mso-position-horizontal-relative:page;mso-position-vertical-relative:page;z-index:-246760" coordorigin="3111,12549" coordsize="63,10">
            <v:shape style="position:absolute;left:3111;top:12549;width:63;height:10" coordorigin="3111,12549" coordsize="63,10" path="m3111,12554l3173,12554e" filled="false" stroked="true" strokeweight=".58004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1"/>
        <w:gridCol w:w="5221"/>
      </w:tblGrid>
      <w:tr>
        <w:trPr>
          <w:trHeight w:val="234" w:hRule="exact"/>
        </w:trPr>
        <w:tc>
          <w:tcPr>
            <w:tcW w:w="9902" w:type="dxa"/>
            <w:gridSpan w:val="2"/>
            <w:tcBorders>
              <w:top w:val="single" w:sz="12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165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APOSENTADORIA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VOLUNTÁRIA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50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(art.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6º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 EC</w:t>
            </w:r>
            <w:r>
              <w:rPr>
                <w:rFonts w:ascii="Times New Roman" w:hAnsi="Times New Roman"/>
                <w:spacing w:val="-1"/>
                <w:sz w:val="22"/>
              </w:rPr>
              <w:t> 41/03)</w:t>
            </w:r>
          </w:p>
          <w:p>
            <w:pPr>
              <w:pStyle w:val="TableParagraph"/>
              <w:spacing w:line="240" w:lineRule="auto" w:before="138"/>
              <w:ind w:left="102" w:right="1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Aplicável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aos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titulares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União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Estados,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Distrito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Federal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5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Municípios,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incluídas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suas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autarquias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fundações,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tenham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ingressado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31/12/2003</w:t>
            </w:r>
          </w:p>
        </w:tc>
      </w:tr>
      <w:tr>
        <w:trPr>
          <w:trHeight w:val="605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18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9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Professor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(*</w:t>
            </w:r>
            <w:r>
              <w:rPr>
                <w:rFonts w:ascii="Times New Roman"/>
                <w:i/>
                <w:sz w:val="22"/>
              </w:rPr>
              <w:t>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Demais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527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7300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na </w:t>
            </w:r>
            <w:r>
              <w:rPr>
                <w:rFonts w:ascii="Times New Roman" w:hAnsi="Times New Roman"/>
                <w:spacing w:val="-1"/>
                <w:sz w:val="22"/>
              </w:rPr>
              <w:t>carreira: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</w:p>
          <w:p>
            <w:pPr>
              <w:pStyle w:val="TableParagraph"/>
              <w:spacing w:line="241" w:lineRule="auto"/>
              <w:ind w:left="102" w:right="144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mínima;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55 anos.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0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12775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(35anos)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7300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na </w:t>
            </w:r>
            <w:r>
              <w:rPr>
                <w:rFonts w:ascii="Times New Roman" w:hAnsi="Times New Roman"/>
                <w:spacing w:val="-1"/>
                <w:sz w:val="22"/>
              </w:rPr>
              <w:t>carreira: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</w:p>
          <w:p>
            <w:pPr>
              <w:pStyle w:val="TableParagraph"/>
              <w:spacing w:line="241" w:lineRule="auto"/>
              <w:ind w:left="102" w:right="198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60 anos</w:t>
            </w:r>
          </w:p>
        </w:tc>
      </w:tr>
      <w:tr>
        <w:trPr>
          <w:trHeight w:val="770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Aposentadoria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(última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efetivo)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76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Aposentadoria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(última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efetivo)</w:t>
            </w:r>
          </w:p>
        </w:tc>
      </w:tr>
      <w:tr>
        <w:trPr>
          <w:trHeight w:val="768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36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770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11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1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pacing w:val="4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564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0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6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Professora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sz w:val="22"/>
              </w:rPr>
              <w:t>(*</w:t>
            </w:r>
            <w:r>
              <w:rPr>
                <w:rFonts w:ascii="Times New Roman"/>
                <w:i/>
                <w:sz w:val="22"/>
              </w:rPr>
              <w:t>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Demais</w:t>
            </w:r>
            <w:r>
              <w:rPr>
                <w:rFonts w:ascii="Times New Roman"/>
                <w:b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846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4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9125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(25anos)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7300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na </w:t>
            </w:r>
            <w:r>
              <w:rPr>
                <w:rFonts w:ascii="Times New Roman" w:hAnsi="Times New Roman"/>
                <w:spacing w:val="-1"/>
                <w:sz w:val="22"/>
              </w:rPr>
              <w:t>carreira: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</w:p>
          <w:p>
            <w:pPr>
              <w:pStyle w:val="TableParagraph"/>
              <w:spacing w:line="240" w:lineRule="auto"/>
              <w:ind w:left="102" w:right="144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50 anos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2" w:right="101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7300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na </w:t>
            </w:r>
            <w:r>
              <w:rPr>
                <w:rFonts w:ascii="Times New Roman" w:hAnsi="Times New Roman"/>
                <w:spacing w:val="-1"/>
                <w:sz w:val="22"/>
              </w:rPr>
              <w:t>carreira: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</w:p>
          <w:p>
            <w:pPr>
              <w:pStyle w:val="TableParagraph"/>
              <w:spacing w:line="240" w:lineRule="auto"/>
              <w:ind w:left="102" w:right="198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55 anos</w:t>
            </w:r>
          </w:p>
        </w:tc>
      </w:tr>
      <w:tr>
        <w:trPr>
          <w:trHeight w:val="898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02" w:right="2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Aposentadoria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(última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efetivo)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102" w:right="76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Aposentadoria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(última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efetivo)</w:t>
            </w:r>
          </w:p>
        </w:tc>
      </w:tr>
      <w:tr>
        <w:trPr>
          <w:trHeight w:val="768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7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no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7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516" w:hRule="exact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11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13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pacing w:val="4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470" w:hRule="exact"/>
        </w:trPr>
        <w:tc>
          <w:tcPr>
            <w:tcW w:w="99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51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sz w:val="20"/>
                <w:szCs w:val="20"/>
              </w:rPr>
              <w:t>(*)</w:t>
            </w:r>
            <w:r>
              <w:rPr>
                <w:rFonts w:ascii="Times New Roman" w:hAnsi="Times New Roman" w:cs="Times New Roman" w:eastAsia="Times New Roman"/>
                <w:b/>
                <w:bCs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redutor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conforme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5º,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CF,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ou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seja,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somente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para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professor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que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comprove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exclusivamente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tempo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48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efetivo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exercício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das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funções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magistério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educação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infantil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ensino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fundamental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i/>
                <w:spacing w:val="-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médio.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727" w:footer="0" w:top="920" w:bottom="280" w:left="900" w:right="8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0" w:lineRule="atLeast"/>
        <w:ind w:left="11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491.85pt;height:1.55pt;mso-position-horizontal-relative:char;mso-position-vertical-relative:line" coordorigin="0,0" coordsize="9837,31">
            <v:group style="position:absolute;left:15;top:15;width:9806;height:2" coordorigin="15,15" coordsize="9806,2">
              <v:shape style="position:absolute;left:15;top:15;width:9806;height:2" coordorigin="15,15" coordsize="9806,0" path="m15,15l9821,15e" filled="false" stroked="true" strokeweight="1.5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46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.2pt;height:1.3pt;mso-position-horizontal-relative:char;mso-position-vertical-relative:line" coordorigin="0,0" coordsize="84,26">
            <v:group style="position:absolute;left:7;top:7;width:70;height:12" coordorigin="7,7" coordsize="70,12">
              <v:shape style="position:absolute;left:7;top:7;width:70;height:12" coordorigin="7,7" coordsize="70,12" path="m7,13l77,13e" filled="false" stroked="true" strokeweight=".70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2" w:lineRule="exact" w:before="72"/>
        <w:ind w:left="0" w:right="364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9.133995pt;margin-top:-28.780481pt;width:478.15pt;height:665pt;mso-position-horizontal-relative:page;mso-position-vertical-relative:paragraph;z-index:-246688" coordorigin="1183,-576" coordsize="9563,13300">
            <v:group style="position:absolute;left:1188;top:-570;width:9552;height:2" coordorigin="1188,-570" coordsize="9552,2">
              <v:shape style="position:absolute;left:1188;top:-570;width:9552;height:2" coordorigin="1188,-570" coordsize="9552,0" path="m1188,-570l10740,-570e" filled="false" stroked="true" strokeweight=".580pt" strokecolor="#000000">
                <v:path arrowok="t"/>
              </v:shape>
            </v:group>
            <v:group style="position:absolute;left:1193;top:-565;width:2;height:13279" coordorigin="1193,-565" coordsize="2,13279">
              <v:shape style="position:absolute;left:1193;top:-565;width:2;height:13279" coordorigin="1193,-565" coordsize="0,13279" path="m1193,-565l1193,12714e" filled="false" stroked="true" strokeweight=".580pt" strokecolor="#000000">
                <v:path arrowok="t"/>
              </v:shape>
            </v:group>
            <v:group style="position:absolute;left:10735;top:-565;width:2;height:13279" coordorigin="10735,-565" coordsize="2,13279">
              <v:shape style="position:absolute;left:10735;top:-565;width:2;height:13279" coordorigin="10735,-565" coordsize="0,13279" path="m10735,-565l10735,12714e" filled="false" stroked="true" strokeweight=".579980pt" strokecolor="#000000">
                <v:path arrowok="t"/>
              </v:shape>
            </v:group>
            <v:group style="position:absolute;left:1188;top:841;width:9552;height:2" coordorigin="1188,841" coordsize="9552,2">
              <v:shape style="position:absolute;left:1188;top:841;width:9552;height:2" coordorigin="1188,841" coordsize="9552,0" path="m1188,841l10740,841e" filled="false" stroked="true" strokeweight=".580pt" strokecolor="#000000">
                <v:path arrowok="t"/>
              </v:shape>
            </v:group>
            <v:group style="position:absolute;left:1301;top:3259;width:9259;height:2" coordorigin="1301,3259" coordsize="9259,2">
              <v:shape style="position:absolute;left:1301;top:3259;width:9259;height:2" coordorigin="1301,3259" coordsize="9259,0" path="m1301,3259l10560,3259e" filled="false" stroked="true" strokeweight=".58001pt" strokecolor="#000000">
                <v:path arrowok="t"/>
              </v:shape>
            </v:group>
            <v:group style="position:absolute;left:1306;top:3264;width:2;height:1611" coordorigin="1306,3264" coordsize="2,1611">
              <v:shape style="position:absolute;left:1306;top:3264;width:2;height:1611" coordorigin="1306,3264" coordsize="0,1611" path="m1306,3264l1306,4874e" filled="false" stroked="true" strokeweight=".580pt" strokecolor="#000000">
                <v:path arrowok="t"/>
              </v:shape>
            </v:group>
            <v:group style="position:absolute;left:4187;top:3264;width:2;height:1611" coordorigin="4187,3264" coordsize="2,1611">
              <v:shape style="position:absolute;left:4187;top:3264;width:2;height:1611" coordorigin="4187,3264" coordsize="0,1611" path="m4187,3264l4187,4874e" filled="false" stroked="true" strokeweight=".58001pt" strokecolor="#000000">
                <v:path arrowok="t"/>
              </v:shape>
            </v:group>
            <v:group style="position:absolute;left:7787;top:3264;width:2;height:1611" coordorigin="7787,3264" coordsize="2,1611">
              <v:shape style="position:absolute;left:7787;top:3264;width:2;height:1611" coordorigin="7787,3264" coordsize="0,1611" path="m7787,3264l7787,4874e" filled="false" stroked="true" strokeweight=".58001pt" strokecolor="#000000">
                <v:path arrowok="t"/>
              </v:shape>
            </v:group>
            <v:group style="position:absolute;left:10555;top:3264;width:2;height:1611" coordorigin="10555,3264" coordsize="2,1611">
              <v:shape style="position:absolute;left:10555;top:3264;width:2;height:1611" coordorigin="10555,3264" coordsize="0,1611" path="m10555,3264l10555,4874e" filled="false" stroked="true" strokeweight=".579980pt" strokecolor="#000000">
                <v:path arrowok="t"/>
              </v:shape>
            </v:group>
            <v:group style="position:absolute;left:1301;top:3561;width:9259;height:2" coordorigin="1301,3561" coordsize="9259,2">
              <v:shape style="position:absolute;left:1301;top:3561;width:9259;height:2" coordorigin="1301,3561" coordsize="9259,0" path="m1301,3561l10560,3561e" filled="false" stroked="true" strokeweight=".58001pt" strokecolor="#000000">
                <v:path arrowok="t"/>
              </v:shape>
            </v:group>
            <v:group style="position:absolute;left:1301;top:3825;width:9259;height:2" coordorigin="1301,3825" coordsize="9259,2">
              <v:shape style="position:absolute;left:1301;top:3825;width:9259;height:2" coordorigin="1301,3825" coordsize="9259,0" path="m1301,3825l10560,3825e" filled="false" stroked="true" strokeweight=".58001pt" strokecolor="#000000">
                <v:path arrowok="t"/>
              </v:shape>
            </v:group>
            <v:group style="position:absolute;left:1301;top:4089;width:9259;height:2" coordorigin="1301,4089" coordsize="9259,2">
              <v:shape style="position:absolute;left:1301;top:4089;width:9259;height:2" coordorigin="1301,4089" coordsize="9259,0" path="m1301,4089l10560,4089e" filled="false" stroked="true" strokeweight=".579980pt" strokecolor="#000000">
                <v:path arrowok="t"/>
              </v:shape>
            </v:group>
            <v:group style="position:absolute;left:1301;top:4351;width:9259;height:2" coordorigin="1301,4351" coordsize="9259,2">
              <v:shape style="position:absolute;left:1301;top:4351;width:9259;height:2" coordorigin="1301,4351" coordsize="9259,0" path="m1301,4351l10560,4351e" filled="false" stroked="true" strokeweight=".58001pt" strokecolor="#000000">
                <v:path arrowok="t"/>
              </v:shape>
            </v:group>
            <v:group style="position:absolute;left:1301;top:4615;width:9259;height:2" coordorigin="1301,4615" coordsize="9259,2">
              <v:shape style="position:absolute;left:1301;top:4615;width:9259;height:2" coordorigin="1301,4615" coordsize="9259,0" path="m1301,4615l10560,4615e" filled="false" stroked="true" strokeweight=".579980pt" strokecolor="#000000">
                <v:path arrowok="t"/>
              </v:shape>
            </v:group>
            <v:group style="position:absolute;left:1301;top:4879;width:9259;height:2" coordorigin="1301,4879" coordsize="9259,2">
              <v:shape style="position:absolute;left:1301;top:4879;width:9259;height:2" coordorigin="1301,4879" coordsize="9259,0" path="m1301,4879l10560,4879e" filled="false" stroked="true" strokeweight=".58001pt" strokecolor="#000000">
                <v:path arrowok="t"/>
              </v:shape>
            </v:group>
            <v:group style="position:absolute;left:1188;top:1357;width:9552;height:2" coordorigin="1188,1357" coordsize="9552,2">
              <v:shape style="position:absolute;left:1188;top:1357;width:9552;height:2" coordorigin="1188,1357" coordsize="9552,0" path="m1188,1357l10740,1357e" filled="false" stroked="true" strokeweight=".580pt" strokecolor="#000000">
                <v:path arrowok="t"/>
              </v:shape>
            </v:group>
            <v:group style="position:absolute;left:1188;top:4888;width:9552;height:2" coordorigin="1188,4888" coordsize="9552,2">
              <v:shape style="position:absolute;left:1188;top:4888;width:9552;height:2" coordorigin="1188,4888" coordsize="9552,0" path="m1188,4888l10740,4888e" filled="false" stroked="true" strokeweight=".579980pt" strokecolor="#000000">
                <v:path arrowok="t"/>
              </v:shape>
            </v:group>
            <v:group style="position:absolute;left:1188;top:5404;width:9552;height:2" coordorigin="1188,5404" coordsize="9552,2">
              <v:shape style="position:absolute;left:1188;top:5404;width:9552;height:2" coordorigin="1188,5404" coordsize="9552,0" path="m1188,5404l10740,5404e" filled="false" stroked="true" strokeweight=".58001pt" strokecolor="#000000">
                <v:path arrowok="t"/>
              </v:shape>
            </v:group>
            <v:group style="position:absolute;left:1188;top:5918;width:9552;height:2" coordorigin="1188,5918" coordsize="9552,2">
              <v:shape style="position:absolute;left:1188;top:5918;width:9552;height:2" coordorigin="1188,5918" coordsize="9552,0" path="m1188,5918l10740,5918e" filled="false" stroked="true" strokeweight=".58001pt" strokecolor="#000000">
                <v:path arrowok="t"/>
              </v:shape>
            </v:group>
            <v:group style="position:absolute;left:1188;top:6941;width:9552;height:2" coordorigin="1188,6941" coordsize="9552,2">
              <v:shape style="position:absolute;left:1188;top:6941;width:9552;height:2" coordorigin="1188,6941" coordsize="9552,0" path="m1188,6941l10740,6941e" filled="false" stroked="true" strokeweight=".58001pt" strokecolor="#000000">
                <v:path arrowok="t"/>
              </v:shape>
            </v:group>
            <v:group style="position:absolute;left:1301;top:9015;width:9259;height:2" coordorigin="1301,9015" coordsize="9259,2">
              <v:shape style="position:absolute;left:1301;top:9015;width:9259;height:2" coordorigin="1301,9015" coordsize="9259,0" path="m1301,9015l10560,9015e" filled="false" stroked="true" strokeweight=".58004pt" strokecolor="#000000">
                <v:path arrowok="t"/>
              </v:shape>
            </v:group>
            <v:group style="position:absolute;left:1306;top:9020;width:2;height:1608" coordorigin="1306,9020" coordsize="2,1608">
              <v:shape style="position:absolute;left:1306;top:9020;width:2;height:1608" coordorigin="1306,9020" coordsize="0,1608" path="m1306,9020l1306,10628e" filled="false" stroked="true" strokeweight=".580pt" strokecolor="#000000">
                <v:path arrowok="t"/>
              </v:shape>
            </v:group>
            <v:group style="position:absolute;left:4479;top:9020;width:2;height:1608" coordorigin="4479,9020" coordsize="2,1608">
              <v:shape style="position:absolute;left:4479;top:9020;width:2;height:1608" coordorigin="4479,9020" coordsize="0,1608" path="m4479,9020l4479,10628e" filled="false" stroked="true" strokeweight=".58001pt" strokecolor="#000000">
                <v:path arrowok="t"/>
              </v:shape>
            </v:group>
            <v:group style="position:absolute;left:7720;top:9020;width:2;height:1608" coordorigin="7720,9020" coordsize="2,1608">
              <v:shape style="position:absolute;left:7720;top:9020;width:2;height:1608" coordorigin="7720,9020" coordsize="0,1608" path="m7720,9020l7720,10628e" filled="false" stroked="true" strokeweight=".579980pt" strokecolor="#000000">
                <v:path arrowok="t"/>
              </v:shape>
            </v:group>
            <v:group style="position:absolute;left:10555;top:9020;width:2;height:1608" coordorigin="10555,9020" coordsize="2,1608">
              <v:shape style="position:absolute;left:10555;top:9020;width:2;height:1608" coordorigin="10555,9020" coordsize="0,1608" path="m10555,9020l10555,10628e" filled="false" stroked="true" strokeweight=".579980pt" strokecolor="#000000">
                <v:path arrowok="t"/>
              </v:shape>
            </v:group>
            <v:group style="position:absolute;left:1301;top:9317;width:9259;height:2" coordorigin="1301,9317" coordsize="9259,2">
              <v:shape style="position:absolute;left:1301;top:9317;width:9259;height:2" coordorigin="1301,9317" coordsize="9259,0" path="m1301,9317l10560,9317e" filled="false" stroked="true" strokeweight=".58004pt" strokecolor="#000000">
                <v:path arrowok="t"/>
              </v:shape>
            </v:group>
            <v:group style="position:absolute;left:1301;top:9581;width:9259;height:2" coordorigin="1301,9581" coordsize="9259,2">
              <v:shape style="position:absolute;left:1301;top:9581;width:9259;height:2" coordorigin="1301,9581" coordsize="9259,0" path="m1301,9581l10560,9581e" filled="false" stroked="true" strokeweight=".58004pt" strokecolor="#000000">
                <v:path arrowok="t"/>
              </v:shape>
            </v:group>
            <v:group style="position:absolute;left:1301;top:9843;width:9259;height:2" coordorigin="1301,9843" coordsize="9259,2">
              <v:shape style="position:absolute;left:1301;top:9843;width:9259;height:2" coordorigin="1301,9843" coordsize="9259,0" path="m1301,9843l10560,9843e" filled="false" stroked="true" strokeweight=".579980pt" strokecolor="#000000">
                <v:path arrowok="t"/>
              </v:shape>
            </v:group>
            <v:group style="position:absolute;left:1301;top:10107;width:9259;height:2" coordorigin="1301,10107" coordsize="9259,2">
              <v:shape style="position:absolute;left:1301;top:10107;width:9259;height:2" coordorigin="1301,10107" coordsize="9259,0" path="m1301,10107l10560,10107e" filled="false" stroked="true" strokeweight=".579980pt" strokecolor="#000000">
                <v:path arrowok="t"/>
              </v:shape>
            </v:group>
            <v:group style="position:absolute;left:1301;top:10371;width:9259;height:2" coordorigin="1301,10371" coordsize="9259,2">
              <v:shape style="position:absolute;left:1301;top:10371;width:9259;height:2" coordorigin="1301,10371" coordsize="9259,0" path="m1301,10371l10560,10371e" filled="false" stroked="true" strokeweight=".579980pt" strokecolor="#000000">
                <v:path arrowok="t"/>
              </v:shape>
            </v:group>
            <v:group style="position:absolute;left:1301;top:10633;width:9259;height:2" coordorigin="1301,10633" coordsize="9259,2">
              <v:shape style="position:absolute;left:1301;top:10633;width:9259;height:2" coordorigin="1301,10633" coordsize="9259,0" path="m1301,10633l10560,10633e" filled="false" stroked="true" strokeweight=".58004pt" strokecolor="#000000">
                <v:path arrowok="t"/>
              </v:shape>
            </v:group>
            <v:group style="position:absolute;left:1188;top:7486;width:9552;height:2" coordorigin="1188,7486" coordsize="9552,2">
              <v:shape style="position:absolute;left:1188;top:7486;width:9552;height:2" coordorigin="1188,7486" coordsize="9552,0" path="m1188,7486l10740,7486e" filled="false" stroked="true" strokeweight=".58001pt" strokecolor="#000000">
                <v:path arrowok="t"/>
              </v:shape>
            </v:group>
            <v:group style="position:absolute;left:1188;top:10642;width:9552;height:2" coordorigin="1188,10642" coordsize="9552,2">
              <v:shape style="position:absolute;left:1188;top:10642;width:9552;height:2" coordorigin="1188,10642" coordsize="9552,0" path="m1188,10642l10740,10642e" filled="false" stroked="true" strokeweight=".579980pt" strokecolor="#000000">
                <v:path arrowok="t"/>
              </v:shape>
            </v:group>
            <v:group style="position:absolute;left:1188;top:11158;width:9552;height:2" coordorigin="1188,11158" coordsize="9552,2">
              <v:shape style="position:absolute;left:1188;top:11158;width:9552;height:2" coordorigin="1188,11158" coordsize="9552,0" path="m1188,11158l10740,11158e" filled="false" stroked="true" strokeweight=".579980pt" strokecolor="#000000">
                <v:path arrowok="t"/>
              </v:shape>
            </v:group>
            <v:group style="position:absolute;left:1188;top:11696;width:9552;height:2" coordorigin="1188,11696" coordsize="9552,2">
              <v:shape style="position:absolute;left:1188;top:11696;width:9552;height:2" coordorigin="1188,11696" coordsize="9552,0" path="m1188,11696l10740,11696e" filled="false" stroked="true" strokeweight=".579980pt" strokecolor="#000000">
                <v:path arrowok="t"/>
              </v:shape>
            </v:group>
            <v:group style="position:absolute;left:1188;top:12719;width:9552;height:2" coordorigin="1188,12719" coordsize="9552,2">
              <v:shape style="position:absolute;left:1188;top:12719;width:9552;height:2" coordorigin="1188,12719" coordsize="9552,0" path="m1188,12719l10740,12719e" filled="false" stroked="true" strokeweight=".5799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.078999pt;margin-top:-28.49048pt;width:455.65pt;height:664.45pt;mso-position-horizontal-relative:page;mso-position-vertical-relative:paragraph;z-index:6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70"/>
                    <w:gridCol w:w="2948"/>
                    <w:gridCol w:w="3194"/>
                  </w:tblGrid>
                  <w:tr>
                    <w:trPr>
                      <w:trHeight w:val="9896" w:hRule="exact"/>
                    </w:trPr>
                    <w:tc>
                      <w:tcPr>
                        <w:tcW w:w="911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 w:before="3"/>
                          <w:ind w:left="64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2"/>
                          </w:rPr>
                          <w:t>APOSENTADORIA</w:t>
                        </w:r>
                        <w:r>
                          <w:rPr>
                            <w:rFonts w:ascii="Times New Roman" w:hAns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2"/>
                          </w:rPr>
                          <w:t>VOLUNTÁRIA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65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(art.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3º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da EC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 47/05)</w:t>
                        </w:r>
                      </w:p>
                      <w:p>
                        <w:pPr>
                          <w:pStyle w:val="TableParagraph"/>
                          <w:spacing w:line="240" w:lineRule="auto" w:before="138"/>
                          <w:ind w:left="219" w:right="-31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Aplicável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aos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servidores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titulares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efetivos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União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Estados,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Distrito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Federal</w:t>
                        </w:r>
                        <w:r>
                          <w:rPr>
                            <w:rFonts w:ascii="Times New Roman" w:hAns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6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Municípios,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incluídas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suas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autarquias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e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fundações,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que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tenham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ingressado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no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serviço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públic</w:t>
                        </w:r>
                        <w:r>
                          <w:rPr>
                            <w:rFonts w:ascii="Times New Roman" w:hAnsi="Times New Roman"/>
                            <w:spacing w:val="6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16/12/1998</w:t>
                        </w:r>
                      </w:p>
                      <w:p>
                        <w:pPr>
                          <w:pStyle w:val="TableParagraph"/>
                          <w:spacing w:line="240" w:lineRule="auto" w:before="13"/>
                          <w:ind w:left="2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TODOS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OS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SERVIDORES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2"/>
                          </w:rPr>
                          <w:t>TITULARES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DE CARGO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EFETIVO,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INCLUSIVE PROFESSO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6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DE QUALQUER NÍVEL DE ENSINO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19" w:right="479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de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contribuição: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12775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(35anos)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serviço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público: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7300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(25anos)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na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carreira: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5475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(15anos)</w:t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9" w:right="549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1825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(5anos)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Idade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mínima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conforme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tabela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abaixo:</w:t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74" w:val="left" w:leader="none"/>
                            <w:tab w:pos="6774" w:val="left" w:leader="none"/>
                          </w:tabs>
                          <w:spacing w:line="240" w:lineRule="auto"/>
                          <w:ind w:left="6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de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contribuição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position w:val="-1"/>
                            <w:sz w:val="22"/>
                          </w:rPr>
                          <w:t>Idade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position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position w:val="-1"/>
                            <w:sz w:val="22"/>
                          </w:rPr>
                          <w:t>mínima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position w:val="-1"/>
                            <w:sz w:val="22"/>
                          </w:rPr>
                          <w:t>Soma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881" w:val="left" w:leader="none"/>
                            <w:tab w:pos="7064" w:val="left" w:leader="none"/>
                          </w:tabs>
                          <w:spacing w:line="240" w:lineRule="auto" w:before="10"/>
                          <w:ind w:left="6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35</w:t>
                          <w:tab/>
                          <w:t>60</w:t>
                          <w:tab/>
                          <w:t>95</w:t>
                        </w:r>
                      </w:p>
                      <w:p>
                        <w:pPr>
                          <w:pStyle w:val="TableParagraph"/>
                          <w:tabs>
                            <w:tab w:pos="3881" w:val="left" w:leader="none"/>
                            <w:tab w:pos="7064" w:val="left" w:leader="none"/>
                          </w:tabs>
                          <w:spacing w:line="240" w:lineRule="auto" w:before="8"/>
                          <w:ind w:left="6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36</w:t>
                          <w:tab/>
                          <w:t>59</w:t>
                          <w:tab/>
                          <w:t>95</w:t>
                        </w:r>
                      </w:p>
                      <w:p>
                        <w:pPr>
                          <w:pStyle w:val="TableParagraph"/>
                          <w:tabs>
                            <w:tab w:pos="3881" w:val="left" w:leader="none"/>
                            <w:tab w:pos="7064" w:val="left" w:leader="none"/>
                          </w:tabs>
                          <w:spacing w:line="240" w:lineRule="auto" w:before="11"/>
                          <w:ind w:left="6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37</w:t>
                          <w:tab/>
                          <w:t>58</w:t>
                          <w:tab/>
                          <w:t>95</w:t>
                        </w:r>
                      </w:p>
                      <w:p>
                        <w:pPr>
                          <w:pStyle w:val="TableParagraph"/>
                          <w:tabs>
                            <w:tab w:pos="3881" w:val="left" w:leader="none"/>
                            <w:tab w:pos="7064" w:val="left" w:leader="none"/>
                          </w:tabs>
                          <w:spacing w:line="240" w:lineRule="auto" w:before="8"/>
                          <w:ind w:left="64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38</w:t>
                          <w:tab/>
                          <w:t>57</w:t>
                          <w:tab/>
                          <w:t>95</w:t>
                        </w:r>
                      </w:p>
                      <w:p>
                        <w:pPr>
                          <w:pStyle w:val="TableParagraph"/>
                          <w:tabs>
                            <w:tab w:pos="3907" w:val="left" w:leader="none"/>
                            <w:tab w:pos="7064" w:val="left" w:leader="none"/>
                          </w:tabs>
                          <w:spacing w:line="240" w:lineRule="auto" w:before="11"/>
                          <w:ind w:left="66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...</w:t>
                          <w:tab/>
                          <w:t>...</w:t>
                          <w:tab/>
                          <w:t>95</w:t>
                        </w:r>
                      </w:p>
                      <w:p>
                        <w:pPr>
                          <w:pStyle w:val="TableParagraph"/>
                          <w:spacing w:line="489" w:lineRule="auto" w:before="20"/>
                          <w:ind w:left="219" w:right="1796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Forma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de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cálculo: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Aposentadoria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integral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(última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remuneração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efetivo)</w:t>
                        </w:r>
                        <w:r>
                          <w:rPr>
                            <w:rFonts w:ascii="Times New Roman" w:hAnsi="Times New Roman"/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Teto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benefício: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Remuneração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efetivo</w:t>
                        </w:r>
                      </w:p>
                      <w:p>
                        <w:pPr>
                          <w:pStyle w:val="TableParagraph"/>
                          <w:spacing w:line="252" w:lineRule="exact" w:before="9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Reajuste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Benefício: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Paridade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a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remuneração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servidores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ativos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19" w:right="-27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Obs.: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pensões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derivadas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dos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proventos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dos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servidores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aposentaram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de acordo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com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esta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reg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também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serão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reajustadas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pela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paridade.</w:t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2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TODAS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AS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SERVIDORAS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2"/>
                          </w:rPr>
                          <w:t>TITULARES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DE CARGO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EFETIVO,</w:t>
                        </w:r>
                        <w:r>
                          <w:rPr>
                            <w:rFonts w:ascii="Times New Roman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2"/>
                          </w:rPr>
                          <w:t>INCLUSIVE PROFESSO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6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DE QUALQUER NÍVEL DE ENSINO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219" w:right="479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de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contribuição: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10950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(30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anos)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serviço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público: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9125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(25anos)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na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carreira: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5475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(15anos)</w:t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219" w:right="549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Tempo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no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1825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dias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(5anos)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Idade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mínima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conforme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tabela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abaixo:</w:t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467" w:val="left" w:leader="none"/>
                            <w:tab w:pos="6707" w:val="left" w:leader="none"/>
                          </w:tabs>
                          <w:spacing w:line="240" w:lineRule="auto"/>
                          <w:ind w:left="2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2"/>
                          </w:rPr>
                          <w:t>Tempo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contribuição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sz w:val="22"/>
                          </w:rPr>
                          <w:t>Idade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mínima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sz w:val="22"/>
                          </w:rPr>
                          <w:t>Soma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29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6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19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3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29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6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9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3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29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6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9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3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29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6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29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9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31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20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2343" w:hRule="exact"/>
                    </w:trPr>
                    <w:tc>
                      <w:tcPr>
                        <w:tcW w:w="911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933" w:val="left" w:leader="none"/>
                            <w:tab w:pos="7944" w:val="left" w:leader="none"/>
                          </w:tabs>
                          <w:spacing w:line="247" w:lineRule="exact"/>
                          <w:ind w:left="17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...</w:t>
                          <w:tab/>
                          <w:t>...</w:t>
                          <w:tab/>
                          <w:t>85</w:t>
                        </w:r>
                      </w:p>
                      <w:p>
                        <w:pPr>
                          <w:pStyle w:val="TableParagraph"/>
                          <w:spacing w:line="240" w:lineRule="auto" w:before="145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Forma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de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cálculo: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Aposentadoria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integral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(última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remuneração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efetivo)</w:t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Teto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benefício: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Remuneração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cargo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efetivo</w:t>
                        </w:r>
                      </w:p>
                      <w:p>
                        <w:pPr>
                          <w:pStyle w:val="TableParagraph"/>
                          <w:spacing w:line="240" w:lineRule="auto" w:before="145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Reajuste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Benefício: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Paridade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com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a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remuneração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servidores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ativos</w:t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left="219" w:right="-15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2"/>
                          </w:rPr>
                          <w:t>Obs.: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pensões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derivadas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dos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proventos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das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servidoras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aposentaram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de acordo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com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esta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reg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também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serão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reajustadas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pela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2"/>
                          </w:rPr>
                          <w:t>paridade.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22"/>
        </w:rPr>
        <w:t>dos</w:t>
      </w:r>
    </w:p>
    <w:p>
      <w:pPr>
        <w:spacing w:line="252" w:lineRule="exact" w:before="0"/>
        <w:ind w:left="0" w:right="359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o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até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7"/>
        <w:spacing w:line="240" w:lineRule="auto"/>
        <w:ind w:right="429"/>
        <w:jc w:val="right"/>
        <w:rPr>
          <w:b w:val="0"/>
          <w:bCs w:val="0"/>
        </w:rPr>
      </w:pPr>
      <w:r>
        <w:rPr>
          <w:spacing w:val="-1"/>
        </w:rPr>
        <w:t>RES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0" w:right="53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ra,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7"/>
        <w:spacing w:line="240" w:lineRule="auto"/>
        <w:ind w:right="427"/>
        <w:jc w:val="right"/>
        <w:rPr>
          <w:b w:val="0"/>
          <w:bCs w:val="0"/>
        </w:rPr>
      </w:pPr>
      <w:r>
        <w:rPr>
          <w:spacing w:val="-2"/>
          <w:w w:val="95"/>
        </w:rPr>
        <w:t>RAS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2"/>
        <w:ind w:left="0" w:right="55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ra,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7" w:footer="0" w:top="920" w:bottom="280" w:left="920" w:right="9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438.459991pt;margin-top:233.305969pt;width:3.4pt;height:.65pt;mso-position-horizontal-relative:page;mso-position-vertical-relative:page;z-index:-246616" coordorigin="8769,4666" coordsize="68,13">
            <v:shape style="position:absolute;left:8769;top:4666;width:68;height:13" coordorigin="8769,4666" coordsize="68,13" path="m8769,4672l8836,4672e" filled="false" stroked="true" strokeweight=".72401pt" strokecolor="#000000">
              <v:path arrowok="t"/>
            </v:shape>
            <w10:wrap type="none"/>
          </v:group>
        </w:pict>
      </w:r>
      <w:r>
        <w:rPr/>
        <w:pict>
          <v:group style="position:absolute;margin-left:159.139999pt;margin-top:703.299988pt;width:3.15pt;height:.5pt;mso-position-horizontal-relative:page;mso-position-vertical-relative:page;z-index:-246592" coordorigin="3183,14066" coordsize="63,10">
            <v:shape style="position:absolute;left:3183;top:14066;width:63;height:10" coordorigin="3183,14066" coordsize="63,10" path="m3183,14071l3245,14071e" filled="false" stroked="true" strokeweight=".579980pt" strokecolor="#000000">
              <v:path arrowok="t"/>
            </v:shape>
            <w10:wrap type="none"/>
          </v:group>
        </w:pict>
      </w:r>
    </w:p>
    <w:p>
      <w:pPr>
        <w:spacing w:before="73"/>
        <w:ind w:left="3396" w:right="339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PARTE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III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DIREITO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ADQUIRIDO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72.690002pt;margin-top:37.895939pt;width:3.5pt;height:.6pt;mso-position-horizontal-relative:page;mso-position-vertical-relative:paragraph;z-index:-246640" coordorigin="5454,758" coordsize="70,12">
            <v:shape style="position:absolute;left:5454;top:758;width:70;height:12" coordorigin="5454,758" coordsize="70,12" path="m5454,764l5523,764e" filled="false" stroked="true" strokeweight=".6999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z w:val="20"/>
        </w:rPr>
        <w:t>1ª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hipótese</w:t>
      </w:r>
      <w:r>
        <w:rPr>
          <w:rFonts w:ascii="Times New Roman" w:hAnsi="Times New Roman"/>
          <w:sz w:val="20"/>
        </w:rPr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  <w:gridCol w:w="4628"/>
      </w:tblGrid>
      <w:tr>
        <w:trPr>
          <w:trHeight w:val="1894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spacing w:val="-2"/>
                <w:sz w:val="22"/>
              </w:rPr>
              <w:t>APOSENTADORIA</w:t>
            </w:r>
            <w:r>
              <w:rPr>
                <w:rFonts w:ascii="Times New Roman" w:hAns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i/>
                <w:spacing w:val="-2"/>
                <w:sz w:val="22"/>
              </w:rPr>
              <w:t>VOLUNTÁRIA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16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pacing w:val="-1"/>
                <w:sz w:val="22"/>
              </w:rPr>
              <w:t>(Art.</w:t>
            </w:r>
            <w:r>
              <w:rPr>
                <w:rFonts w:ascii="Times New Roman" w:hAnsi="Times New Roman"/>
                <w:i/>
                <w:sz w:val="22"/>
              </w:rPr>
              <w:t> 3º</w:t>
            </w:r>
            <w:r>
              <w:rPr>
                <w:rFonts w:ascii="Times New Roman" w:hAnsi="Times New Roman"/>
                <w:i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da</w:t>
            </w:r>
            <w:r>
              <w:rPr>
                <w:rFonts w:ascii="Times New Roman" w:hAnsi="Times New Roman"/>
                <w:i/>
                <w:sz w:val="22"/>
              </w:rPr>
              <w:t> EC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41/03)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45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</w:rPr>
              <w:t>Regras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aplicáveis</w:t>
            </w:r>
            <w:r>
              <w:rPr>
                <w:rFonts w:ascii="Times New Roman" w:hAnsi="Times New Roman"/>
                <w:i/>
                <w:sz w:val="22"/>
              </w:rPr>
              <w:t> aos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 servidores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titulares</w:t>
            </w:r>
            <w:r>
              <w:rPr>
                <w:rFonts w:ascii="Times New Roman" w:hAnsi="Times New Roman"/>
                <w:i/>
                <w:sz w:val="22"/>
              </w:rPr>
              <w:t> de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cargos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efetivos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i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preencheram todas</w:t>
            </w:r>
            <w:r>
              <w:rPr>
                <w:rFonts w:ascii="Times New Roman" w:hAnsi="Times New Roman"/>
                <w:i/>
                <w:sz w:val="22"/>
              </w:rPr>
              <w:t> as</w:t>
            </w:r>
            <w:r>
              <w:rPr>
                <w:rFonts w:ascii="Times New Roman" w:hAnsi="Times New Roman"/>
                <w:i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condições</w:t>
            </w:r>
            <w:r>
              <w:rPr>
                <w:rFonts w:ascii="Times New Roman" w:hAnsi="Times New Roman"/>
                <w:i/>
                <w:sz w:val="22"/>
              </w:rPr>
              <w:t> de</w:t>
            </w:r>
            <w:r>
              <w:rPr>
                <w:rFonts w:ascii="Times New Roman" w:hAnsi="Times New Roman"/>
                <w:i/>
                <w:spacing w:val="55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elegibilidade</w:t>
            </w:r>
            <w:r>
              <w:rPr>
                <w:rFonts w:ascii="Times New Roman" w:hAnsi="Times New Roman"/>
                <w:i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estabelecidas </w:t>
            </w:r>
            <w:r>
              <w:rPr>
                <w:rFonts w:ascii="Times New Roman" w:hAnsi="Times New Roman"/>
                <w:i/>
                <w:sz w:val="22"/>
              </w:rPr>
              <w:t>até </w:t>
            </w:r>
            <w:r>
              <w:rPr>
                <w:rFonts w:ascii="Times New Roman" w:hAnsi="Times New Roman"/>
                <w:i/>
                <w:spacing w:val="-1"/>
                <w:sz w:val="22"/>
              </w:rPr>
              <w:t>31/12/2003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769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APOSENTADORIA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VOLUNTÁRIA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Por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idade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e Tempo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Contribuição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1" w:lineRule="auto"/>
              <w:ind w:left="546" w:right="54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40,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III,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alínea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“a”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da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Constituição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Federal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na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redação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dada</w:t>
            </w:r>
            <w:r>
              <w:rPr>
                <w:rFonts w:ascii="Times New Roman" w:hAnsi="Times New Roman" w:cs="Times New Roman" w:eastAsia="Times New Roman"/>
                <w:spacing w:val="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pela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EC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 nº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20, de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1998)</w:t>
            </w:r>
            <w:r>
              <w:rPr>
                <w:rFonts w:ascii="Times New Roman" w:hAnsi="Times New Roman" w:cs="Times New Roman" w:eastAsia="Times New Roman"/>
                <w:spacing w:val="5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Direito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adquirido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no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período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de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16/12/1998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31/12/2003</w:t>
            </w:r>
          </w:p>
        </w:tc>
      </w:tr>
      <w:tr>
        <w:trPr>
          <w:trHeight w:val="605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16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747" w:val="left" w:leader="none"/>
              </w:tabs>
              <w:spacing w:line="31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position w:val="-11"/>
                <w:sz w:val="22"/>
              </w:rPr>
              <w:t>Professor</w:t>
            </w:r>
            <w:r>
              <w:rPr>
                <w:rFonts w:ascii="Times New Roman" w:hAnsi="Times New Roman"/>
                <w:b/>
                <w:position w:val="-1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position w:val="-11"/>
                <w:sz w:val="22"/>
              </w:rPr>
              <w:t>de</w:t>
            </w:r>
            <w:r>
              <w:rPr>
                <w:rFonts w:ascii="Times New Roman" w:hAnsi="Times New Roman"/>
                <w:b/>
                <w:position w:val="-1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position w:val="-1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-3"/>
                <w:position w:val="-1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position w:val="-11"/>
                <w:sz w:val="22"/>
              </w:rPr>
              <w:t>fundamental</w:t>
            </w:r>
            <w:r>
              <w:rPr>
                <w:rFonts w:ascii="Times New Roman" w:hAnsi="Times New Roman"/>
                <w:b/>
                <w:spacing w:val="-2"/>
                <w:position w:val="-11"/>
                <w:sz w:val="22"/>
              </w:rPr>
              <w:t> </w:t>
            </w:r>
            <w:r>
              <w:rPr>
                <w:rFonts w:ascii="Times New Roman" w:hAnsi="Times New Roman"/>
                <w:b/>
                <w:position w:val="-11"/>
                <w:sz w:val="22"/>
              </w:rPr>
              <w:t>e </w:t>
            </w:r>
            <w:r>
              <w:rPr>
                <w:rFonts w:ascii="Times New Roman" w:hAnsi="Times New Roman"/>
                <w:b/>
                <w:spacing w:val="-1"/>
                <w:position w:val="-11"/>
                <w:sz w:val="22"/>
              </w:rPr>
              <w:t>médio</w:t>
            </w:r>
            <w:r>
              <w:rPr>
                <w:rFonts w:ascii="Times New Roman" w:hAnsi="Times New Roman"/>
                <w:b/>
                <w:position w:val="-11"/>
                <w:sz w:val="22"/>
              </w:rPr>
              <w:t> </w:t>
            </w:r>
            <w:r>
              <w:rPr>
                <w:rFonts w:ascii="Times New Roman" w:hAnsi="Times New Roman"/>
                <w:position w:val="-11"/>
                <w:sz w:val="22"/>
              </w:rPr>
              <w:t>(*)</w:t>
              <w:tab/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Demais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inclusive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professores</w:t>
            </w:r>
            <w:r>
              <w:rPr>
                <w:rFonts w:ascii="Times New Roman" w:hAnsi="Times New Roman"/>
                <w:b/>
                <w:sz w:val="22"/>
              </w:rPr>
              <w:t> que não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193" w:lineRule="exact"/>
              <w:ind w:left="47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sejam</w:t>
            </w:r>
            <w:r>
              <w:rPr>
                <w:rFonts w:ascii="Times New Roman" w:hAnsi="Times New Roman"/>
                <w:b/>
                <w:sz w:val="22"/>
              </w:rPr>
              <w:t> do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fundamental </w:t>
            </w:r>
            <w:r>
              <w:rPr>
                <w:rFonts w:ascii="Times New Roman" w:hAnsi="Times New Roman"/>
                <w:b/>
                <w:sz w:val="22"/>
              </w:rPr>
              <w:t>e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médio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445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tabs>
                <w:tab w:pos="4747" w:val="left" w:leader="none"/>
              </w:tabs>
              <w:spacing w:line="240" w:lineRule="auto"/>
              <w:ind w:left="102" w:right="61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  <w:tab/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12775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(35anos)</w:t>
            </w:r>
            <w:r>
              <w:rPr>
                <w:rFonts w:ascii="Times New Roman" w:hAnsi="Times New Roman"/>
                <w:spacing w:val="5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  <w:tab/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  <w:tab/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tabs>
                <w:tab w:pos="4747" w:val="left" w:leader="none"/>
              </w:tabs>
              <w:spacing w:line="240" w:lineRule="auto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mínima:55</w:t>
            </w:r>
            <w:r>
              <w:rPr>
                <w:rFonts w:ascii="Times New Roman" w:hAnsi="Times New Roman"/>
                <w:sz w:val="22"/>
              </w:rPr>
              <w:t> anos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60 anos</w:t>
            </w:r>
          </w:p>
        </w:tc>
      </w:tr>
      <w:tr>
        <w:trPr>
          <w:trHeight w:val="540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747" w:val="left" w:leader="none"/>
              </w:tabs>
              <w:spacing w:line="240" w:lineRule="auto" w:before="5"/>
              <w:ind w:left="102" w:right="68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(última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(última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efetivo)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efetivo)</w:t>
            </w:r>
          </w:p>
        </w:tc>
      </w:tr>
      <w:tr>
        <w:trPr>
          <w:trHeight w:val="550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747" w:val="left" w:leader="none"/>
              </w:tabs>
              <w:spacing w:line="240" w:lineRule="auto" w:before="9"/>
              <w:ind w:left="102" w:right="5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4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  <w:tab/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efetivo.</w:t>
            </w:r>
          </w:p>
        </w:tc>
      </w:tr>
      <w:tr>
        <w:trPr>
          <w:trHeight w:val="636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747" w:val="left" w:leader="none"/>
              </w:tabs>
              <w:spacing w:line="240" w:lineRule="auto" w:before="53"/>
              <w:ind w:left="102" w:right="10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  <w:tab/>
            </w: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7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  <w:tab/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413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2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768" w:hRule="exact"/>
        </w:trPr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auto"/>
              <w:ind w:left="102" w:right="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Professora</w:t>
            </w:r>
            <w:r>
              <w:rPr>
                <w:rFonts w:ascii="Times New Roman" w:hAnsi="Times New Roman"/>
                <w:b/>
                <w:sz w:val="22"/>
              </w:rPr>
              <w:t> de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educação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 do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fundamental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médio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fundamental</w:t>
            </w:r>
            <w:r>
              <w:rPr>
                <w:rFonts w:ascii="Times New Roman" w:hAnsi="Times New Roman"/>
                <w:b/>
                <w:spacing w:val="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médio</w:t>
            </w:r>
            <w:r>
              <w:rPr>
                <w:rFonts w:ascii="Times New Roman" w:hAnsi="Times New Roman"/>
                <w:b/>
                <w:spacing w:val="4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(*)</w:t>
            </w:r>
          </w:p>
        </w:tc>
        <w:tc>
          <w:tcPr>
            <w:tcW w:w="4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5" w:right="1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Demais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servidoras,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inclusive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professoras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b/>
                <w:spacing w:val="37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não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sejam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de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educação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 do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3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fundamental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médio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385" w:hRule="exact"/>
        </w:trPr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102" w:right="63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9125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(25anos)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50 anos</w:t>
            </w:r>
          </w:p>
        </w:tc>
        <w:tc>
          <w:tcPr>
            <w:tcW w:w="4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235" w:right="29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(10anos)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cargo:1825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/>
              <w:ind w:left="2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55 anos</w:t>
            </w:r>
          </w:p>
        </w:tc>
      </w:tr>
      <w:tr>
        <w:trPr>
          <w:trHeight w:val="768" w:hRule="exact"/>
        </w:trPr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02" w:right="-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correspondente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à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4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auto" w:before="63"/>
              <w:ind w:left="235" w:right="174" w:hanging="23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position w:val="-12"/>
                <w:sz w:val="22"/>
              </w:rPr>
              <w:t>s </w:t>
            </w:r>
            <w:r>
              <w:rPr>
                <w:rFonts w:ascii="Times New Roman" w:hAnsi="Times New Roman"/>
                <w:spacing w:val="35"/>
                <w:position w:val="-1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  <w:r>
              <w:rPr>
                <w:rFonts w:ascii="Times New Roman" w:hAnsi="Times New Roman"/>
                <w:spacing w:val="30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correspondentes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à </w:t>
            </w:r>
            <w:r>
              <w:rPr>
                <w:rFonts w:ascii="Times New Roman" w:hAnsi="Times New Roman"/>
                <w:spacing w:val="-2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</w:p>
          <w:p>
            <w:pPr>
              <w:pStyle w:val="TableParagraph"/>
              <w:spacing w:line="240" w:lineRule="auto" w:before="17"/>
              <w:ind w:left="2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efetivo</w:t>
            </w:r>
          </w:p>
        </w:tc>
      </w:tr>
      <w:tr>
        <w:trPr>
          <w:trHeight w:val="686" w:hRule="exact"/>
        </w:trPr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02" w:right="-1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  <w:tc>
          <w:tcPr>
            <w:tcW w:w="4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9"/>
              <w:ind w:left="235" w:right="18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516" w:hRule="exact"/>
        </w:trPr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1" w:lineRule="auto"/>
              <w:ind w:left="102" w:right="12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4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dos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  <w:tc>
          <w:tcPr>
            <w:tcW w:w="4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235" w:right="97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372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(*)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redutor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conforme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5º,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18" w:hRule="exact"/>
        </w:trPr>
        <w:tc>
          <w:tcPr>
            <w:tcW w:w="94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30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pensões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decorrentes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morte,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ocorrida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19/02/2004,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aposentado</w:t>
            </w:r>
            <w:r>
              <w:rPr>
                <w:rFonts w:ascii="Times New Roman" w:hAnsi="Times New Roman"/>
                <w:sz w:val="22"/>
              </w:rPr>
              <w:t> por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regras,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</w:t>
            </w:r>
            <w:r>
              <w:rPr>
                <w:rFonts w:ascii="Times New Roman" w:hAnsi="Times New Roman"/>
                <w:spacing w:val="7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pensão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será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igual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à </w:t>
            </w:r>
            <w:r>
              <w:rPr>
                <w:rFonts w:ascii="Times New Roman" w:hAnsi="Times New Roman"/>
                <w:spacing w:val="-2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</w:p>
        </w:tc>
      </w:tr>
    </w:tbl>
    <w:p>
      <w:pPr>
        <w:spacing w:after="0" w:line="23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7"/>
          <w:pgSz w:w="11910" w:h="16840"/>
          <w:pgMar w:header="728" w:footer="0" w:top="1220" w:bottom="280" w:left="920" w:right="920"/>
          <w:pgNumType w:start="27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3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43.380005pt;margin-top:35.425919pt;width:3.4pt;height:.6pt;mso-position-horizontal-relative:page;mso-position-vertical-relative:paragraph;z-index:-246568" coordorigin="8868,709" coordsize="68,12">
            <v:shape style="position:absolute;left:8868;top:709;width:68;height:12" coordorigin="8868,709" coordsize="68,12" path="m8868,715l8935,715e" filled="false" stroked="true" strokeweight=".700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2ª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hipótese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REGRA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TRANSIÇÃO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0"/>
      </w:tblGrid>
      <w:tr>
        <w:trPr>
          <w:trHeight w:val="768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2"/>
                <w:sz w:val="22"/>
              </w:rPr>
              <w:t>APOSENTADORIA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VOLUNTÁRIA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POR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IDADE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1" w:lineRule="auto"/>
              <w:ind w:left="633" w:right="6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40,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inciso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III,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alínea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“b”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da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Constituição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Federal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na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redação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dada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pela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EC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º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20, de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1998)</w:t>
            </w:r>
            <w:r>
              <w:rPr>
                <w:rFonts w:ascii="Times New Roman" w:hAnsi="Times New Roman" w:cs="Times New Roman" w:eastAsia="Times New Roman"/>
                <w:spacing w:val="49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Direito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adquirido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no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período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de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16/12/1998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a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31/12/2003</w:t>
            </w:r>
          </w:p>
        </w:tc>
      </w:tr>
      <w:tr>
        <w:trPr>
          <w:trHeight w:val="418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5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Todos</w:t>
            </w:r>
            <w:r>
              <w:rPr>
                <w:rFonts w:ascii="Times New Roman"/>
                <w:b/>
                <w:sz w:val="22"/>
              </w:rPr>
              <w:t> os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907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02" w:right="538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(10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</w:p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65 anos</w:t>
            </w:r>
          </w:p>
        </w:tc>
      </w:tr>
      <w:tr>
        <w:trPr>
          <w:trHeight w:val="905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187"/>
              <w:ind w:left="102" w:right="11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calculados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sobre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pacing w:val="5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</w:t>
            </w:r>
          </w:p>
        </w:tc>
      </w:tr>
      <w:tr>
        <w:trPr>
          <w:trHeight w:val="475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Teto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355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394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1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1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Todas</w:t>
            </w:r>
            <w:r>
              <w:rPr>
                <w:rFonts w:ascii="Times New Roman"/>
                <w:b/>
                <w:sz w:val="22"/>
              </w:rPr>
              <w:t> as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33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102" w:right="538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serviço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3650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(10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  <w:r>
              <w:rPr>
                <w:rFonts w:ascii="Times New Roman" w:hAnsi="Times New Roman"/>
                <w:spacing w:val="2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60 anos</w:t>
            </w:r>
          </w:p>
        </w:tc>
      </w:tr>
      <w:tr>
        <w:trPr>
          <w:trHeight w:val="516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1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calculados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sobre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pacing w:val="5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efetivo.</w:t>
            </w:r>
          </w:p>
        </w:tc>
      </w:tr>
      <w:tr>
        <w:trPr>
          <w:trHeight w:val="355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60.690002pt;margin-top:44.495922pt;width:3.5pt;height:.6pt;mso-position-horizontal-relative:page;mso-position-vertical-relative:paragraph;z-index:-246544" coordorigin="5214,890" coordsize="70,12">
            <v:shape style="position:absolute;left:5214;top:890;width:70;height:12" coordorigin="5214,890" coordsize="70,12" path="m5214,896l5283,896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283.369995pt;margin-top:44.495922pt;width:3.5pt;height:.6pt;mso-position-horizontal-relative:page;mso-position-vertical-relative:paragraph;z-index:-246520" coordorigin="5667,890" coordsize="70,12">
            <v:shape style="position:absolute;left:5667;top:890;width:70;height:12" coordorigin="5667,890" coordsize="70,12" path="m5667,896l5737,896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324.910004pt;margin-top:44.495922pt;width:3.5pt;height:.6pt;mso-position-horizontal-relative:page;mso-position-vertical-relative:paragraph;z-index:-246496" coordorigin="6498,890" coordsize="70,12">
            <v:shape style="position:absolute;left:6498;top:890;width:70;height:12" coordorigin="6498,890" coordsize="70,12" path="m6498,896l6568,896e" filled="false" stroked="true" strokeweight=".7000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z w:val="20"/>
        </w:rPr>
        <w:t>3ª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hipótese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REGRA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DE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TRANSIÇÃO</w:t>
      </w:r>
      <w:r>
        <w:rPr>
          <w:rFonts w:ascii="Times New Roman" w:hAnsi="Times New Roman"/>
          <w:sz w:val="20"/>
        </w:rPr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0"/>
      </w:tblGrid>
      <w:tr>
        <w:trPr>
          <w:trHeight w:val="1022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1698" w:right="169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APOSENTADORIA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VOLUNTÁRIA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REGRA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TRANSIÇÃO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PROVENTOS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PROPORCIONAIS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(Art.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8º, §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1º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da EC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 nº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20/98)</w:t>
            </w:r>
          </w:p>
          <w:p>
            <w:pPr>
              <w:pStyle w:val="TableParagraph"/>
              <w:spacing w:line="25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Direito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adquirido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período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16/12/1998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31/12/2003</w:t>
            </w:r>
          </w:p>
        </w:tc>
      </w:tr>
      <w:tr>
        <w:trPr>
          <w:trHeight w:val="413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2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5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Todos</w:t>
            </w:r>
            <w:r>
              <w:rPr>
                <w:rFonts w:ascii="Times New Roman"/>
                <w:b/>
                <w:sz w:val="22"/>
              </w:rPr>
              <w:t> os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133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102" w:right="60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53 anos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Pedágio: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40%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que </w:t>
            </w:r>
            <w:r>
              <w:rPr>
                <w:rFonts w:ascii="Times New Roman" w:hAnsi="Times New Roman"/>
                <w:spacing w:val="-1"/>
                <w:sz w:val="22"/>
              </w:rPr>
              <w:t>faltava,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16/12/98,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atingir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total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contribuição.</w:t>
            </w:r>
          </w:p>
        </w:tc>
      </w:tr>
      <w:tr>
        <w:trPr>
          <w:trHeight w:val="1022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0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proporcionais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equivalentes</w:t>
            </w:r>
            <w:r>
              <w:rPr>
                <w:rFonts w:ascii="Times New Roman" w:hAnsi="Times New Roman"/>
                <w:sz w:val="22"/>
              </w:rPr>
              <w:t> a </w:t>
            </w:r>
            <w:r>
              <w:rPr>
                <w:rFonts w:ascii="Times New Roman" w:hAnsi="Times New Roman"/>
                <w:spacing w:val="-1"/>
                <w:sz w:val="22"/>
              </w:rPr>
              <w:t>70%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valor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máximo</w:t>
            </w:r>
            <w:r>
              <w:rPr>
                <w:rFonts w:ascii="Times New Roman" w:hAnsi="Times New Roman"/>
                <w:sz w:val="22"/>
              </w:rPr>
              <w:t> que 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poderia</w:t>
            </w:r>
            <w:r>
              <w:rPr>
                <w:rFonts w:ascii="Times New Roman" w:hAnsi="Times New Roman"/>
                <w:spacing w:val="5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obter,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acrescido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5%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por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ano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que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supere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</w:t>
            </w:r>
            <w:r>
              <w:rPr>
                <w:rFonts w:ascii="Times New Roman" w:hAnsi="Times New Roman"/>
                <w:sz w:val="22"/>
              </w:rPr>
              <w:t> de 30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anos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acrescido</w:t>
            </w:r>
            <w:r>
              <w:rPr>
                <w:rFonts w:ascii="Times New Roman" w:hAnsi="Times New Roman"/>
                <w:spacing w:val="4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pedágio.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Obs.: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Este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é </w:t>
            </w:r>
            <w:r>
              <w:rPr>
                <w:rFonts w:ascii="Times New Roman" w:hAnsi="Times New Roman"/>
                <w:spacing w:val="-1"/>
                <w:sz w:val="22"/>
              </w:rPr>
              <w:t>computado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partir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momento</w:t>
            </w:r>
            <w:r>
              <w:rPr>
                <w:rFonts w:ascii="Times New Roman" w:hAnsi="Times New Roman"/>
                <w:sz w:val="22"/>
              </w:rPr>
              <w:t> 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que o </w:t>
            </w:r>
            <w:r>
              <w:rPr>
                <w:rFonts w:ascii="Times New Roman" w:hAnsi="Times New Roman"/>
                <w:spacing w:val="-1"/>
                <w:sz w:val="22"/>
              </w:rPr>
              <w:t>servidor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atinge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4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independentemente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ter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completado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mínima</w:t>
            </w:r>
          </w:p>
        </w:tc>
      </w:tr>
      <w:tr>
        <w:trPr>
          <w:trHeight w:val="348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6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37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0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2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8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Todas</w:t>
            </w:r>
            <w:r>
              <w:rPr>
                <w:rFonts w:ascii="Times New Roman"/>
                <w:b/>
                <w:sz w:val="22"/>
              </w:rPr>
              <w:t> as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224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4"/>
              <w:ind w:left="102" w:right="570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9125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(25anos)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2" w:lineRule="exact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48 anos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Pedágio: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40%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que </w:t>
            </w:r>
            <w:r>
              <w:rPr>
                <w:rFonts w:ascii="Times New Roman" w:hAnsi="Times New Roman"/>
                <w:spacing w:val="-1"/>
                <w:sz w:val="22"/>
              </w:rPr>
              <w:t>faltava,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em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16/12/98,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atingir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total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contribuição.</w:t>
            </w:r>
          </w:p>
        </w:tc>
      </w:tr>
    </w:tbl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00" w:lineRule="atLeast"/>
        <w:ind w:left="1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3.6pt;height:66.25pt;mso-position-horizontal-relative:char;mso-position-vertical-relative:line" coordorigin="0,0" coordsize="9672,1325">
            <v:group style="position:absolute;left:6;top:6;width:9660;height:2" coordorigin="6,6" coordsize="9660,2">
              <v:shape style="position:absolute;left:6;top:6;width:9660;height:2" coordorigin="6,6" coordsize="9660,0" path="m6,6l9665,6e" filled="false" stroked="true" strokeweight=".580pt" strokecolor="#000000">
                <v:path arrowok="t"/>
              </v:shape>
            </v:group>
            <v:group style="position:absolute;left:11;top:11;width:2;height:1304" coordorigin="11,11" coordsize="2,1304">
              <v:shape style="position:absolute;left:11;top:11;width:2;height:1304" coordorigin="11,11" coordsize="0,1304" path="m11,11l11,1314e" filled="false" stroked="true" strokeweight=".580pt" strokecolor="#000000">
                <v:path arrowok="t"/>
              </v:shape>
            </v:group>
            <v:group style="position:absolute;left:9661;top:11;width:2;height:1304" coordorigin="9661,11" coordsize="2,1304">
              <v:shape style="position:absolute;left:9661;top:11;width:2;height:1304" coordorigin="9661,11" coordsize="0,1304" path="m9661,11l9661,1314e" filled="false" stroked="true" strokeweight=".579980pt" strokecolor="#000000">
                <v:path arrowok="t"/>
              </v:shape>
            </v:group>
            <v:group style="position:absolute;left:6;top:1029;width:9660;height:2" coordorigin="6,1029" coordsize="9660,2">
              <v:shape style="position:absolute;left:6;top:1029;width:9660;height:2" coordorigin="6,1029" coordsize="9660,0" path="m6,1029l9665,1029e" filled="false" stroked="true" strokeweight=".580pt" strokecolor="#000000">
                <v:path arrowok="t"/>
              </v:shape>
            </v:group>
            <v:group style="position:absolute;left:6;top:1319;width:9660;height:2" coordorigin="6,1319" coordsize="9660,2">
              <v:shape style="position:absolute;left:6;top:1319;width:9660;height:2" coordorigin="6,1319" coordsize="9660,0" path="m6,1319l9665,1319e" filled="false" stroked="true" strokeweight=".58001pt" strokecolor="#000000">
                <v:path arrowok="t"/>
              </v:shape>
              <v:shape style="position:absolute;left:11;top:6;width:9650;height:1023" type="#_x0000_t202" filled="false" stroked="false">
                <v:textbox inset="0,0,0,0">
                  <w:txbxContent>
                    <w:p>
                      <w:pPr>
                        <w:spacing w:before="0"/>
                        <w:ind w:left="108" w:right="31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Forma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de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cálculo:</w:t>
                      </w:r>
                      <w:r>
                        <w:rPr>
                          <w:rFonts w:ascii="Times New Roman" w:hAnsi="Times New Roman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Proventos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proporcionais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equivalentes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a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70%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valor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máximo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que 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servidor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poderia</w:t>
                      </w:r>
                      <w:r>
                        <w:rPr>
                          <w:rFonts w:ascii="Times New Roman" w:hAnsi="Times New Roman"/>
                          <w:spacing w:val="57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obter,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acrescido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de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5%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por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ano de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contribuição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supere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tempo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de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contribuição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de 25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anos</w:t>
                      </w:r>
                      <w:r>
                        <w:rPr>
                          <w:rFonts w:ascii="Times New Roman" w:hAnsi="Times New Roman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acrescido</w:t>
                      </w:r>
                      <w:r>
                        <w:rPr>
                          <w:rFonts w:ascii="Times New Roman" w:hAnsi="Times New Roman"/>
                          <w:spacing w:val="4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do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pedágio.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Obs.:</w:t>
                      </w:r>
                      <w:r>
                        <w:rPr>
                          <w:rFonts w:ascii="Times New Roman" w:hAnsi="Times New Roman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Este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acréscimo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é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computado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a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partir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do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momento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em</w:t>
                      </w:r>
                      <w:r>
                        <w:rPr>
                          <w:rFonts w:ascii="Times New Roman" w:hAnsi="Times New Roman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que 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servidor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atinge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o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tempo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de</w:t>
                      </w:r>
                      <w:r>
                        <w:rPr>
                          <w:rFonts w:ascii="Times New Roman" w:hAnsi="Times New Roman"/>
                          <w:spacing w:val="4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contribuição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independentemente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de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ter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completado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a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idade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mínima</w:t>
                      </w:r>
                    </w:p>
                  </w:txbxContent>
                </v:textbox>
                <w10:wrap type="none"/>
              </v:shape>
              <v:shape style="position:absolute;left:11;top:1029;width:9650;height:291" type="#_x0000_t202" filled="false" stroked="false">
                <v:textbox inset="0,0,0,0">
                  <w:txbxContent>
                    <w:p>
                      <w:pPr>
                        <w:spacing w:before="13"/>
                        <w:ind w:left="10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Reajuste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do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Benefício:</w:t>
                      </w:r>
                      <w:r>
                        <w:rPr>
                          <w:rFonts w:ascii="Times New Roman" w:hAnsi="Times New Roman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Paridade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com</w:t>
                      </w:r>
                      <w:r>
                        <w:rPr>
                          <w:rFonts w:ascii="Times New Roman" w:hAnsi="Times New Roman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a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remuneração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dos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servidores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ativos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3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92.130005pt;margin-top:48.145927pt;width:3.5pt;height:.6pt;mso-position-horizontal-relative:page;mso-position-vertical-relative:paragraph;z-index:-246400" coordorigin="5843,963" coordsize="70,12">
            <v:shape style="position:absolute;left:5843;top:963;width:70;height:12" coordorigin="5843,963" coordsize="70,12" path="m5843,969l5912,969e" filled="false" stroked="true" strokeweight=".69999pt" strokecolor="#000000">
              <v:path arrowok="t"/>
            </v:shape>
            <w10:wrap type="none"/>
          </v:group>
        </w:pict>
      </w:r>
      <w:r>
        <w:rPr/>
        <w:pict>
          <v:group style="position:absolute;margin-left:333.790009pt;margin-top:48.145927pt;width:3.5pt;height:.6pt;mso-position-horizontal-relative:page;mso-position-vertical-relative:paragraph;z-index:-246376" coordorigin="6676,963" coordsize="70,12">
            <v:shape style="position:absolute;left:6676;top:963;width:70;height:12" coordorigin="6676,963" coordsize="70,12" path="m6676,969l6745,969e" filled="false" stroked="true" strokeweight=".699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4ª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hipótese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REGRA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TRANSIÇÃO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0"/>
      </w:tblGrid>
      <w:tr>
        <w:trPr>
          <w:trHeight w:val="1022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698" w:right="169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APOSENTADORIA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VOLUNTÁRIA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REGRA 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2"/>
                <w:szCs w:val="22"/>
              </w:rPr>
              <w:t>TRANSIÇÃO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PROVENTOS</w:t>
            </w:r>
            <w:r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INTEGRAIS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pacing w:val="-1"/>
                <w:sz w:val="22"/>
              </w:rPr>
              <w:t>(Caput</w:t>
            </w:r>
            <w:r>
              <w:rPr>
                <w:rFonts w:ascii="Times New Roman" w:hAnsi="Times New Roman"/>
                <w:i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art.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8º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da</w:t>
            </w:r>
            <w:r>
              <w:rPr>
                <w:rFonts w:ascii="Times New Roman" w:hAnsi="Times New Roman"/>
                <w:sz w:val="22"/>
              </w:rPr>
              <w:t> EC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nº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20/98)</w:t>
            </w:r>
          </w:p>
          <w:p>
            <w:pPr>
              <w:pStyle w:val="TableParagraph"/>
              <w:spacing w:line="25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Direito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adquirido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período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16/12/1998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31/12/2003</w:t>
            </w:r>
          </w:p>
        </w:tc>
      </w:tr>
      <w:tr>
        <w:trPr>
          <w:trHeight w:val="476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3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HOMEM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1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2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Todos</w:t>
            </w:r>
            <w:r>
              <w:rPr>
                <w:rFonts w:ascii="Times New Roman"/>
                <w:b/>
                <w:sz w:val="22"/>
              </w:rPr>
              <w:t> os </w:t>
            </w:r>
            <w:r>
              <w:rPr>
                <w:rFonts w:ascii="Times New Roman"/>
                <w:b/>
                <w:spacing w:val="-1"/>
                <w:sz w:val="22"/>
              </w:rPr>
              <w:t>servidores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613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55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12775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(35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(5 </w:t>
            </w:r>
            <w:r>
              <w:rPr>
                <w:rFonts w:ascii="Times New Roman" w:hAnsi="Times New Roman"/>
                <w:spacing w:val="-1"/>
                <w:sz w:val="22"/>
              </w:rPr>
              <w:t>anos)</w:t>
            </w:r>
          </w:p>
          <w:p>
            <w:pPr>
              <w:pStyle w:val="TableParagraph"/>
              <w:spacing w:line="252" w:lineRule="exact"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53 anos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Pedágio: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20%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que </w:t>
            </w:r>
            <w:r>
              <w:rPr>
                <w:rFonts w:ascii="Times New Roman" w:hAnsi="Times New Roman"/>
                <w:spacing w:val="-1"/>
                <w:sz w:val="22"/>
              </w:rPr>
              <w:t>faltava,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16/12/98,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atingir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total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contribuição.</w:t>
            </w:r>
          </w:p>
        </w:tc>
      </w:tr>
      <w:tr>
        <w:trPr>
          <w:trHeight w:val="768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Regra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Especial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Professor,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inclusive</w:t>
            </w:r>
            <w:r>
              <w:rPr>
                <w:rFonts w:ascii="Times New Roman" w:hAnsi="Times New Roman"/>
                <w:sz w:val="22"/>
              </w:rPr>
              <w:t> 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o 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seja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fundamental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médio: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77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17%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exercido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16/12/98,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desde</w:t>
            </w:r>
            <w:r>
              <w:rPr>
                <w:rFonts w:ascii="Times New Roman" w:hAnsi="Times New Roman"/>
                <w:sz w:val="22"/>
              </w:rPr>
              <w:t> 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 </w:t>
            </w:r>
            <w:r>
              <w:rPr>
                <w:rFonts w:ascii="Times New Roman" w:hAnsi="Times New Roman"/>
                <w:spacing w:val="-1"/>
                <w:sz w:val="22"/>
              </w:rPr>
              <w:t>aposente,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exclusivamente,</w:t>
            </w:r>
            <w:r>
              <w:rPr>
                <w:rFonts w:ascii="Times New Roman" w:hAnsi="Times New Roman"/>
                <w:sz w:val="22"/>
              </w:rPr>
              <w:t> 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sz w:val="22"/>
              </w:rPr>
              <w:t> nas</w:t>
            </w:r>
            <w:r>
              <w:rPr>
                <w:rFonts w:ascii="Times New Roman" w:hAnsi="Times New Roman"/>
                <w:spacing w:val="4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funções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magistério.</w:t>
            </w:r>
          </w:p>
        </w:tc>
      </w:tr>
      <w:tr>
        <w:trPr>
          <w:trHeight w:val="74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5"/>
              <w:ind w:left="102" w:right="4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Regra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Especial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Magistrados,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membros</w:t>
            </w:r>
            <w:r>
              <w:rPr>
                <w:rFonts w:ascii="Times New Roman" w:hAnsi="Times New Roman"/>
                <w:sz w:val="22"/>
              </w:rPr>
              <w:t> do </w:t>
            </w:r>
            <w:r>
              <w:rPr>
                <w:rFonts w:ascii="Times New Roman" w:hAnsi="Times New Roman"/>
                <w:spacing w:val="-1"/>
                <w:sz w:val="22"/>
              </w:rPr>
              <w:t>Ministério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Público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TCU,</w:t>
            </w:r>
            <w:r>
              <w:rPr>
                <w:rFonts w:ascii="Times New Roman" w:hAnsi="Times New Roman"/>
                <w:sz w:val="22"/>
              </w:rPr>
              <w:t> se</w:t>
            </w:r>
            <w:r>
              <w:rPr>
                <w:rFonts w:ascii="Times New Roman" w:hAnsi="Times New Roman"/>
                <w:spacing w:val="-2"/>
                <w:sz w:val="22"/>
              </w:rPr>
              <w:t> homem: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5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17%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exercido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até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16/12/98.</w:t>
            </w:r>
          </w:p>
        </w:tc>
      </w:tr>
      <w:tr>
        <w:trPr>
          <w:trHeight w:val="523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2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correspondentes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à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552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7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  <w:tr>
        <w:trPr>
          <w:trHeight w:val="49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0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MULHER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69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1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Todas</w:t>
            </w:r>
            <w:r>
              <w:rPr>
                <w:rFonts w:ascii="Times New Roman"/>
                <w:b/>
                <w:sz w:val="22"/>
              </w:rPr>
              <w:t> as </w:t>
            </w:r>
            <w:r>
              <w:rPr>
                <w:rFonts w:ascii="Times New Roman"/>
                <w:b/>
                <w:spacing w:val="-1"/>
                <w:sz w:val="22"/>
              </w:rPr>
              <w:t>servidoras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57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1"/>
              <w:ind w:left="102" w:right="559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contribuição: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10950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(30anos)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no </w:t>
            </w:r>
            <w:r>
              <w:rPr>
                <w:rFonts w:ascii="Times New Roman" w:hAnsi="Times New Roman"/>
                <w:spacing w:val="-1"/>
                <w:sz w:val="22"/>
              </w:rPr>
              <w:t>cargo: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1825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dias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(5anos)</w:t>
            </w:r>
          </w:p>
          <w:p>
            <w:pPr>
              <w:pStyle w:val="TableParagraph"/>
              <w:spacing w:line="25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Idade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mínima: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48 anos</w:t>
            </w:r>
          </w:p>
          <w:p>
            <w:pPr>
              <w:pStyle w:val="TableParagraph"/>
              <w:spacing w:line="240" w:lineRule="auto" w:before="1"/>
              <w:ind w:left="102" w:right="130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Pedágio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Acréscimo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20%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que </w:t>
            </w:r>
            <w:r>
              <w:rPr>
                <w:rFonts w:ascii="Times New Roman" w:hAnsi="Times New Roman"/>
                <w:spacing w:val="-1"/>
                <w:sz w:val="22"/>
              </w:rPr>
              <w:t>faltava,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16/12/98,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atingir</w:t>
            </w:r>
            <w:r>
              <w:rPr>
                <w:rFonts w:ascii="Times New Roman" w:hAnsi="Times New Roman"/>
                <w:sz w:val="22"/>
              </w:rPr>
              <w:t> 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total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</w:t>
            </w:r>
            <w:r>
              <w:rPr>
                <w:rFonts w:ascii="Times New Roman" w:hAnsi="Times New Roman"/>
                <w:spacing w:val="3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contribuição.</w:t>
            </w:r>
          </w:p>
        </w:tc>
      </w:tr>
      <w:tr>
        <w:trPr>
          <w:trHeight w:val="77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3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Regra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Especial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Professora</w:t>
            </w:r>
            <w:r>
              <w:rPr>
                <w:rFonts w:ascii="Times New Roman" w:hAnsi="Times New Roman"/>
                <w:sz w:val="22"/>
              </w:rPr>
              <w:t> 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inclusive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para</w:t>
            </w:r>
            <w:r>
              <w:rPr>
                <w:rFonts w:ascii="Times New Roman" w:hAnsi="Times New Roman"/>
                <w:sz w:val="22"/>
              </w:rPr>
              <w:t> 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que </w:t>
            </w:r>
            <w:r>
              <w:rPr>
                <w:rFonts w:ascii="Times New Roman" w:hAnsi="Times New Roman"/>
                <w:spacing w:val="-1"/>
                <w:sz w:val="22"/>
              </w:rPr>
              <w:t>não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seja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fundamental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e </w:t>
            </w:r>
            <w:r>
              <w:rPr>
                <w:rFonts w:ascii="Times New Roman" w:hAnsi="Times New Roman"/>
                <w:spacing w:val="-1"/>
                <w:sz w:val="22"/>
              </w:rPr>
              <w:t>médio: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Acréscimo</w:t>
            </w:r>
            <w:r>
              <w:rPr>
                <w:rFonts w:ascii="Times New Roman" w:hAnsi="Times New Roman"/>
                <w:spacing w:val="7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de </w:t>
            </w:r>
            <w:r>
              <w:rPr>
                <w:rFonts w:ascii="Times New Roman" w:hAnsi="Times New Roman"/>
                <w:spacing w:val="-1"/>
                <w:sz w:val="22"/>
              </w:rPr>
              <w:t>20%</w:t>
            </w:r>
            <w:r>
              <w:rPr>
                <w:rFonts w:ascii="Times New Roman" w:hAnsi="Times New Roman"/>
                <w:sz w:val="22"/>
              </w:rPr>
              <w:t> no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exercido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até </w:t>
            </w:r>
            <w:r>
              <w:rPr>
                <w:rFonts w:ascii="Times New Roman" w:hAnsi="Times New Roman"/>
                <w:spacing w:val="-1"/>
                <w:sz w:val="22"/>
              </w:rPr>
              <w:t>16/12/98,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desde</w:t>
            </w:r>
            <w:r>
              <w:rPr>
                <w:rFonts w:ascii="Times New Roman" w:hAnsi="Times New Roman"/>
                <w:sz w:val="22"/>
              </w:rPr>
              <w:t> que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aposente,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exclusivamente,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tempo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  <w:r>
              <w:rPr>
                <w:rFonts w:ascii="Times New Roman" w:hAnsi="Times New Roman"/>
                <w:sz w:val="22"/>
              </w:rPr>
              <w:t> nas</w:t>
            </w:r>
            <w:r>
              <w:rPr>
                <w:rFonts w:ascii="Times New Roman" w:hAnsi="Times New Roman"/>
                <w:spacing w:val="6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funções</w:t>
            </w:r>
            <w:r>
              <w:rPr>
                <w:rFonts w:ascii="Times New Roman" w:hAnsi="Times New Roman"/>
                <w:sz w:val="22"/>
              </w:rPr>
              <w:t> 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magistério.</w:t>
            </w:r>
          </w:p>
        </w:tc>
      </w:tr>
      <w:tr>
        <w:trPr>
          <w:trHeight w:val="55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7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Forma</w:t>
            </w:r>
            <w:r>
              <w:rPr>
                <w:rFonts w:ascii="Times New Roman" w:hAnsi="Times New Roman"/>
                <w:sz w:val="22"/>
              </w:rPr>
              <w:t> de </w:t>
            </w:r>
            <w:r>
              <w:rPr>
                <w:rFonts w:ascii="Times New Roman" w:hAnsi="Times New Roman"/>
                <w:spacing w:val="-1"/>
                <w:sz w:val="22"/>
              </w:rPr>
              <w:t>cálculo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: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Proventos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integrais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correspondentes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à </w:t>
            </w:r>
            <w:r>
              <w:rPr>
                <w:rFonts w:ascii="Times New Roman" w:hAnsi="Times New Roman"/>
                <w:spacing w:val="-1"/>
                <w:sz w:val="22"/>
              </w:rPr>
              <w:t>última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z w:val="22"/>
              </w:rPr>
              <w:t> do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cargo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efetivo</w:t>
            </w:r>
          </w:p>
        </w:tc>
      </w:tr>
      <w:tr>
        <w:trPr>
          <w:trHeight w:val="540" w:hRule="exact"/>
        </w:trPr>
        <w:tc>
          <w:tcPr>
            <w:tcW w:w="9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2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Reajuste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do </w:t>
            </w:r>
            <w:r>
              <w:rPr>
                <w:rFonts w:ascii="Times New Roman" w:hAnsi="Times New Roman"/>
                <w:spacing w:val="-1"/>
                <w:sz w:val="22"/>
              </w:rPr>
              <w:t>Benefício: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Paridade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com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 </w:t>
            </w:r>
            <w:r>
              <w:rPr>
                <w:rFonts w:ascii="Times New Roman" w:hAnsi="Times New Roman"/>
                <w:spacing w:val="-1"/>
                <w:sz w:val="22"/>
              </w:rPr>
              <w:t>remuneração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servidores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ativos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728" w:footer="0" w:top="1220" w:bottom="280" w:left="920" w:right="9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  <w:r>
        <w:rPr/>
        <w:pict>
          <v:group style="position:absolute;margin-left:486.579987pt;margin-top:310.970001pt;width:3.6pt;height:.6pt;mso-position-horizontal-relative:page;mso-position-vertical-relative:page;z-index:-246304" coordorigin="9732,6219" coordsize="72,12">
            <v:shape style="position:absolute;left:9732;top:6219;width:72;height:12" coordorigin="9732,6219" coordsize="72,12" path="m9732,6225l9804,6225e" filled="false" stroked="true" strokeweight=".69998pt" strokecolor="#000000">
              <v:path arrowok="t"/>
            </v:shape>
            <w10:wrap type="none"/>
          </v:group>
        </w:pict>
      </w:r>
      <w:r>
        <w:rPr/>
        <w:pict>
          <v:group style="position:absolute;margin-left:147.5pt;margin-top:323.569977pt;width:3.6pt;height:.6pt;mso-position-horizontal-relative:page;mso-position-vertical-relative:page;z-index:-246280" coordorigin="2950,6471" coordsize="72,12">
            <v:shape style="position:absolute;left:2950;top:6471;width:72;height:12" coordorigin="2950,6471" coordsize="72,12" path="m2950,6477l3022,6477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362.230011pt;margin-top:499.029968pt;width:3.6pt;height:.6pt;mso-position-horizontal-relative:page;mso-position-vertical-relative:page;z-index:-246256" coordorigin="7245,9981" coordsize="72,12">
            <v:shape style="position:absolute;left:7245;top:9981;width:72;height:12" coordorigin="7245,9981" coordsize="72,12" path="m7245,9987l7317,9987e" filled="false" stroked="true" strokeweight=".70001pt" strokecolor="#000000">
              <v:path arrowok="t"/>
            </v:shape>
            <w10:wrap type="none"/>
          </v:group>
        </w:pict>
      </w:r>
      <w:r>
        <w:rPr/>
        <w:pict>
          <v:group style="position:absolute;margin-left:212.089996pt;margin-top:594.099976pt;width:3.15pt;height:.5pt;mso-position-horizontal-relative:page;mso-position-vertical-relative:page;z-index:-246232" coordorigin="4242,11882" coordsize="63,10">
            <v:shape style="position:absolute;left:4242;top:11882;width:63;height:10" coordorigin="4242,11882" coordsize="63,10" path="m4242,11887l4304,11887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389.950012pt;margin-top:594.099976pt;width:3.15pt;height:.5pt;mso-position-horizontal-relative:page;mso-position-vertical-relative:page;z-index:-246208" coordorigin="7799,11882" coordsize="63,10">
            <v:shape style="position:absolute;left:7799;top:11882;width:63;height:10" coordorigin="7799,11882" coordsize="63,10" path="m7799,11887l7861,11887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429.700012pt;margin-top:594.099976pt;width:3.15pt;height:.5pt;mso-position-horizontal-relative:page;mso-position-vertical-relative:page;z-index:-246184" coordorigin="8594,11882" coordsize="63,10">
            <v:shape style="position:absolute;left:8594;top:11882;width:63;height:10" coordorigin="8594,11882" coordsize="63,10" path="m8594,11887l8656,11887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238.970001pt;margin-top:605.5pt;width:3pt;height:.5pt;mso-position-horizontal-relative:page;mso-position-vertical-relative:page;z-index:-246160" coordorigin="4779,12110" coordsize="60,10">
            <v:shape style="position:absolute;left:4779;top:12110;width:60;height:10" coordorigin="4779,12110" coordsize="60,10" path="m4779,12115l4839,12115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279.769989pt;margin-top:605.5pt;width:3.15pt;height:.5pt;mso-position-horizontal-relative:page;mso-position-vertical-relative:page;z-index:-246136" coordorigin="5595,12110" coordsize="63,10">
            <v:shape style="position:absolute;left:5595;top:12110;width:63;height:10" coordorigin="5595,12110" coordsize="63,10" path="m5595,12115l5658,12115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507.940002pt;margin-top:605.5pt;width:3.15pt;height:.5pt;mso-position-horizontal-relative:page;mso-position-vertical-relative:page;z-index:-246112" coordorigin="10159,12110" coordsize="63,10">
            <v:shape style="position:absolute;left:10159;top:12110;width:63;height:10" coordorigin="10159,12110" coordsize="63,10" path="m10159,12115l10221,12115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367.630005pt;margin-top:656.379944pt;width:3.6pt;height:.6pt;mso-position-horizontal-relative:page;mso-position-vertical-relative:page;z-index:-246088" coordorigin="7353,13128" coordsize="72,12">
            <v:shape style="position:absolute;left:7353;top:13128;width:72;height:12" coordorigin="7353,13128" coordsize="72,12" path="m7353,13134l7425,13134e" filled="false" stroked="true" strokeweight=".70004pt" strokecolor="#000000">
              <v:path arrowok="t"/>
            </v:shape>
            <w10:wrap type="none"/>
          </v:group>
        </w:pict>
      </w:r>
      <w:r>
        <w:rPr/>
        <w:pict>
          <v:group style="position:absolute;margin-left:482.859985pt;margin-top:656.379944pt;width:3.6pt;height:.6pt;mso-position-horizontal-relative:page;mso-position-vertical-relative:page;z-index:-246064" coordorigin="9657,13128" coordsize="72,12">
            <v:shape style="position:absolute;left:9657;top:13128;width:72;height:12" coordorigin="9657,13128" coordsize="72,12" path="m9657,13134l9729,13134e" filled="false" stroked="true" strokeweight=".70004pt" strokecolor="#000000">
              <v:path arrowok="t"/>
            </v:shape>
            <w10:wrap type="none"/>
          </v:group>
        </w:pict>
      </w:r>
      <w:r>
        <w:rPr/>
        <w:pict>
          <v:group style="position:absolute;margin-left:236.809998pt;margin-top:747.119934pt;width:3pt;height:.5pt;mso-position-horizontal-relative:page;mso-position-vertical-relative:page;z-index:-246040" coordorigin="4736,14942" coordsize="60,10">
            <v:shape style="position:absolute;left:4736;top:14942;width:60;height:10" coordorigin="4736,14942" coordsize="60,10" path="m4736,14947l4796,14947e" filled="false" stroked="true" strokeweight=".58004pt" strokecolor="#000000">
              <v:path arrowok="t"/>
            </v:shape>
            <w10:wrap type="none"/>
          </v:group>
        </w:pict>
      </w:r>
    </w:p>
    <w:p>
      <w:pPr>
        <w:spacing w:before="73"/>
        <w:ind w:left="3395" w:right="339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PARTE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IV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8" w:lineRule="exact" w:before="0"/>
        <w:ind w:left="0" w:right="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TABELAS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pacing w:val="1"/>
          <w:sz w:val="20"/>
        </w:rPr>
        <w:t>DE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REDUÇÃO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PARA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CONCESSÃO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1"/>
          <w:sz w:val="20"/>
        </w:rPr>
        <w:t>DE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APOSENTADORIA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PELA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REGRA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DE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TRANSIÇÃO</w:t>
      </w:r>
      <w:r>
        <w:rPr>
          <w:rFonts w:ascii="Times New Roman" w:hAnsi="Times New Roman"/>
          <w:sz w:val="20"/>
        </w:rPr>
      </w:r>
    </w:p>
    <w:p>
      <w:pPr>
        <w:spacing w:line="251" w:lineRule="exact" w:before="0"/>
        <w:ind w:left="3741" w:right="37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80.010010pt;margin-top:7.293237pt;width:3.5pt;height:.6pt;mso-position-horizontal-relative:page;mso-position-vertical-relative:paragraph;z-index:-246352" coordorigin="5600,146" coordsize="70,12">
            <v:shape style="position:absolute;left:5600;top:146;width:70;height:12" coordorigin="5600,146" coordsize="70,12" path="m5600,152l5670,152e" filled="false" stroked="true" strokeweight=".7pt" strokecolor="#000000">
              <v:path arrowok="t"/>
            </v:shape>
            <w10:wrap type="none"/>
          </v:group>
        </w:pict>
      </w:r>
      <w:r>
        <w:rPr/>
        <w:pict>
          <v:group style="position:absolute;margin-left:486.579987pt;margin-top:43.653229pt;width:3.6pt;height:.6pt;mso-position-horizontal-relative:page;mso-position-vertical-relative:paragraph;z-index:-246328" coordorigin="9732,873" coordsize="72,12">
            <v:shape style="position:absolute;left:9732;top:873;width:72;height:12" coordorigin="9732,873" coordsize="72,12" path="m9732,879l9804,879e" filled="false" stroked="true" strokeweight=".7000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20"/>
        </w:rPr>
        <w:t>(art.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</w:t>
      </w:r>
      <w:r>
        <w:rPr>
          <w:rFonts w:ascii="Times New Roman" w:hAnsi="Times New Roman"/>
          <w:spacing w:val="-1"/>
          <w:sz w:val="22"/>
        </w:rPr>
        <w:t>º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EC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41/03)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9"/>
        <w:gridCol w:w="2885"/>
        <w:gridCol w:w="3826"/>
      </w:tblGrid>
      <w:tr>
        <w:trPr>
          <w:trHeight w:val="770" w:hRule="exact"/>
        </w:trPr>
        <w:tc>
          <w:tcPr>
            <w:tcW w:w="96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1 -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PARA QUALQUER SERVIDOR</w:t>
            </w:r>
            <w:r>
              <w:rPr>
                <w:rFonts w:ascii="Times New Roman" w:hAnsi="Times New Roman"/>
                <w:b/>
                <w:sz w:val="22"/>
              </w:rPr>
              <w:t> QUE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COMPLETAR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OS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ART.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2"/>
                <w:sz w:val="22"/>
              </w:rPr>
              <w:t>2º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da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EC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405" w:right="40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41/2003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ATÉ 31/12/2005,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INCLUSIVE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PROFESSORES</w:t>
            </w:r>
            <w:r>
              <w:rPr>
                <w:rFonts w:ascii="Times New Roman" w:hAnsi="Times New Roman"/>
                <w:b/>
                <w:sz w:val="22"/>
              </w:rPr>
              <w:t> QUE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NÃO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SEJAM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DE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EDUCAÇÃO</w:t>
            </w:r>
            <w:r>
              <w:rPr>
                <w:rFonts w:ascii="Times New Roman" w:hAnsi="Times New Roman"/>
                <w:b/>
                <w:spacing w:val="6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b/>
                <w:sz w:val="22"/>
              </w:rPr>
              <w:t> 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ENSINO FUNDAMENTAL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MÉDIO.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IDADE HOMEM/MULHER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sz w:val="22"/>
              </w:rPr>
              <w:t>REDUZIR</w:t>
            </w:r>
            <w:r>
              <w:rPr>
                <w:rFonts w:ascii="Times New Roman"/>
                <w:b/>
                <w:sz w:val="22"/>
              </w:rPr>
              <w:t> (3,5%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a.a.)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3"/>
              <w:ind w:left="1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RECEBER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53/48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9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24,5%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75,5%</w:t>
            </w:r>
          </w:p>
        </w:tc>
      </w:tr>
      <w:tr>
        <w:trPr>
          <w:trHeight w:val="26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54/49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21%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79%</w:t>
            </w:r>
          </w:p>
        </w:tc>
      </w:tr>
      <w:tr>
        <w:trPr>
          <w:trHeight w:val="265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55/50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17,5%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82,5%</w:t>
            </w:r>
          </w:p>
        </w:tc>
      </w:tr>
      <w:tr>
        <w:trPr>
          <w:trHeight w:val="26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56/51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14%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86%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57/52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10,5%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89,5%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58/53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93%</w:t>
            </w:r>
          </w:p>
        </w:tc>
      </w:tr>
      <w:tr>
        <w:trPr>
          <w:trHeight w:val="26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59/54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3,5%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96,5%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60/55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100%</w:t>
            </w:r>
          </w:p>
        </w:tc>
      </w:tr>
      <w:tr>
        <w:trPr>
          <w:trHeight w:val="768" w:hRule="exact"/>
        </w:trPr>
        <w:tc>
          <w:tcPr>
            <w:tcW w:w="96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2 -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PARA QUALQUER SERVIDOR</w:t>
            </w:r>
            <w:r>
              <w:rPr>
                <w:rFonts w:ascii="Times New Roman" w:hAnsi="Times New Roman"/>
                <w:b/>
                <w:sz w:val="22"/>
              </w:rPr>
              <w:t> QUE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COMPLETAR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OS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REQUISITOS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ART.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2"/>
                <w:sz w:val="22"/>
              </w:rPr>
              <w:t>2º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da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EC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left="2101" w:right="332" w:hanging="177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41/2003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APÓS</w:t>
            </w:r>
            <w:r>
              <w:rPr>
                <w:rFonts w:ascii="Times New Roman" w:hAnsi="Times New Roman"/>
                <w:b/>
                <w:sz w:val="22"/>
              </w:rPr>
              <w:t> 1º</w:t>
            </w:r>
            <w:r>
              <w:rPr>
                <w:rFonts w:ascii="Times New Roman" w:hAns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/01/2006,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INCLUSIVE PROFESSORES</w:t>
            </w:r>
            <w:r>
              <w:rPr>
                <w:rFonts w:ascii="Times New Roman" w:hAnsi="Times New Roman"/>
                <w:b/>
                <w:sz w:val="22"/>
              </w:rPr>
              <w:t> QUE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NÃO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SEJAM</w:t>
            </w:r>
            <w:r>
              <w:rPr>
                <w:rFonts w:ascii="Times New Roman" w:hAnsi="Times New Roman"/>
                <w:b/>
                <w:sz w:val="22"/>
              </w:rPr>
              <w:t> DE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EDUCAÇÃO</w:t>
            </w:r>
            <w:r>
              <w:rPr>
                <w:rFonts w:ascii="Times New Roman" w:hAnsi="Times New Roman"/>
                <w:b/>
                <w:spacing w:val="45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b/>
                <w:sz w:val="22"/>
              </w:rPr>
              <w:t> 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ENSINO FUNDAMENTAL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MÉDIO.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55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4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IDADE HOMEM/MULHER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4"/>
              <w:ind w:left="1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sz w:val="22"/>
              </w:rPr>
              <w:t>REDUZIR</w:t>
            </w:r>
            <w:r>
              <w:rPr>
                <w:rFonts w:ascii="Times New Roman"/>
                <w:b/>
                <w:sz w:val="22"/>
              </w:rPr>
              <w:t>  (5,0%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a.a.)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4"/>
              <w:ind w:left="1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RECEBER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53/48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65%</w:t>
            </w:r>
          </w:p>
        </w:tc>
      </w:tr>
      <w:tr>
        <w:trPr>
          <w:trHeight w:val="26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54/49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70%</w:t>
            </w:r>
          </w:p>
        </w:tc>
      </w:tr>
      <w:tr>
        <w:trPr>
          <w:trHeight w:val="266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55/50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75%</w:t>
            </w:r>
          </w:p>
        </w:tc>
      </w:tr>
      <w:tr>
        <w:trPr>
          <w:trHeight w:val="26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56/51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80%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57/52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85%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58/53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90%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59/54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95%</w:t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60/55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100%</w:t>
            </w:r>
          </w:p>
        </w:tc>
      </w:tr>
      <w:tr>
        <w:trPr>
          <w:trHeight w:val="667" w:hRule="exact"/>
        </w:trPr>
        <w:tc>
          <w:tcPr>
            <w:tcW w:w="96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4"/>
              <w:ind w:left="109" w:right="109" w:firstLine="28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3 -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PARA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PROFESSORES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DE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EDUCAÇÃO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b/>
                <w:sz w:val="22"/>
              </w:rPr>
              <w:t> 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FUNDAMENTAL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59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MÉDIO QUE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COMPLETAREM</w:t>
            </w:r>
            <w:r>
              <w:rPr>
                <w:rFonts w:ascii="Times New Roman" w:hAnsi="Times New Roman"/>
                <w:b/>
                <w:sz w:val="22"/>
              </w:rPr>
              <w:t> OS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REQUISITOS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ART.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2º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da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EC 41/2003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ATÉ 31/12/2005</w:t>
            </w:r>
            <w:r>
              <w:rPr>
                <w:rFonts w:ascii="Times New Roman" w:hAns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(*)</w:t>
            </w: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51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 w:before="4"/>
              <w:ind w:left="301" w:right="298" w:firstLine="80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IDADE</w:t>
            </w:r>
            <w:r>
              <w:rPr>
                <w:rFonts w:ascii="Times New Roman"/>
                <w:b/>
                <w:spacing w:val="21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HOMEM/MULHER(</w:t>
            </w:r>
            <w:r>
              <w:rPr>
                <w:rFonts w:ascii="Times New Roman"/>
                <w:spacing w:val="-1"/>
                <w:sz w:val="22"/>
              </w:rPr>
              <w:t>**)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2"/>
              <w:ind w:left="1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sz w:val="22"/>
              </w:rPr>
              <w:t>REDUZIR</w:t>
            </w:r>
            <w:r>
              <w:rPr>
                <w:rFonts w:ascii="Times New Roman"/>
                <w:b/>
                <w:sz w:val="22"/>
              </w:rPr>
              <w:t> (3,5%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a.a.)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2"/>
              <w:ind w:left="1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RECEBER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53/48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93%</w:t>
            </w:r>
          </w:p>
        </w:tc>
      </w:tr>
      <w:tr>
        <w:trPr>
          <w:trHeight w:val="27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54/49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3,5%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96,5%</w:t>
            </w:r>
          </w:p>
        </w:tc>
      </w:tr>
      <w:tr>
        <w:trPr>
          <w:trHeight w:val="262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55/50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100%</w:t>
            </w:r>
          </w:p>
        </w:tc>
      </w:tr>
      <w:tr>
        <w:trPr>
          <w:trHeight w:val="1006" w:hRule="exact"/>
        </w:trPr>
        <w:tc>
          <w:tcPr>
            <w:tcW w:w="96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102" w:right="48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 w:eastAsia="Times New Roman"/>
                <w:b/>
                <w:bCs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Para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cálculo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dos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proventos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dos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professores,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pela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regra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transição,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não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será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aplicada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redução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idade</w:t>
            </w:r>
            <w:r>
              <w:rPr>
                <w:rFonts w:ascii="Times New Roman" w:hAnsi="Times New Roman" w:cs="Times New Roman" w:eastAsia="Times New Roman"/>
                <w:i/>
                <w:spacing w:val="-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i/>
                <w:spacing w:val="74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tempo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de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contribuição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prevista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2"/>
                <w:sz w:val="20"/>
                <w:szCs w:val="20"/>
              </w:rPr>
              <w:t>5º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CF,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apenas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disposto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3"/>
                <w:sz w:val="20"/>
                <w:szCs w:val="20"/>
              </w:rPr>
              <w:t>4º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0"/>
                <w:szCs w:val="20"/>
              </w:rPr>
              <w:t>2º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EC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41/2003.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2" w:right="25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sz w:val="20"/>
                <w:szCs w:val="20"/>
              </w:rPr>
              <w:t>**</w:t>
            </w:r>
            <w:r>
              <w:rPr>
                <w:rFonts w:ascii="Times New Roman" w:hAnsi="Times New Roman" w:cs="Times New Roman" w:eastAsia="Times New Roman"/>
                <w:b/>
                <w:bCs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Para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cálculo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redutor</w:t>
            </w:r>
            <w:r>
              <w:rPr>
                <w:rFonts w:ascii="Times New Roman" w:hAnsi="Times New Roman" w:cs="Times New Roman" w:eastAsia="Times New Roman"/>
                <w:i/>
                <w:spacing w:val="-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previsto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0"/>
                <w:szCs w:val="20"/>
              </w:rPr>
              <w:t>1º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0"/>
                <w:szCs w:val="20"/>
              </w:rPr>
              <w:t>2º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EC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41/2003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aplica-se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redução</w:t>
            </w:r>
            <w:r>
              <w:rPr>
                <w:rFonts w:ascii="Times New Roman" w:hAnsi="Times New Roman" w:cs="Times New Roman" w:eastAsia="Times New Roman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estabelecida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no</w:t>
            </w:r>
            <w:r>
              <w:rPr>
                <w:rFonts w:ascii="Times New Roman" w:hAnsi="Times New Roman" w:cs="Times New Roman" w:eastAsia="Times New Roman"/>
                <w:i/>
                <w:spacing w:val="-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2"/>
                <w:sz w:val="20"/>
                <w:szCs w:val="20"/>
              </w:rPr>
              <w:t>5º</w:t>
            </w:r>
            <w:r>
              <w:rPr>
                <w:rFonts w:ascii="Times New Roman" w:hAnsi="Times New Roman" w:cs="Times New Roman" w:eastAsia="Times New Roman"/>
                <w:i/>
                <w:spacing w:val="-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 w:eastAsia="Times New Roman"/>
                <w:i/>
                <w:spacing w:val="61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Art.</w:t>
            </w:r>
            <w:r>
              <w:rPr>
                <w:rFonts w:ascii="Times New Roman" w:hAnsi="Times New Roman" w:cs="Times New Roman" w:eastAsia="Times New Roman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  <w:t>da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sz w:val="20"/>
                <w:szCs w:val="20"/>
              </w:rPr>
              <w:t>CF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9"/>
        <w:gridCol w:w="2885"/>
        <w:gridCol w:w="3826"/>
      </w:tblGrid>
      <w:tr>
        <w:trPr>
          <w:trHeight w:val="770" w:hRule="exact"/>
        </w:trPr>
        <w:tc>
          <w:tcPr>
            <w:tcW w:w="96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17" w:right="215" w:hanging="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4 -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PARA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PROFESSORES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DE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EDUCAÇÃO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INFANTIL</w:t>
            </w:r>
            <w:r>
              <w:rPr>
                <w:rFonts w:ascii="Times New Roman" w:hAnsi="Times New Roman"/>
                <w:b/>
                <w:sz w:val="22"/>
              </w:rPr>
              <w:t> E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ENSINO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 FUNDAMENTAL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E</w:t>
            </w:r>
            <w:r>
              <w:rPr>
                <w:rFonts w:ascii="Times New Roman" w:hAnsi="Times New Roman"/>
                <w:b/>
                <w:spacing w:val="59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MÉDIO QUE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COMPLETAREM</w:t>
            </w:r>
            <w:r>
              <w:rPr>
                <w:rFonts w:ascii="Times New Roman" w:hAnsi="Times New Roman"/>
                <w:b/>
                <w:sz w:val="22"/>
              </w:rPr>
              <w:t> OS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REQUISITOS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DO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2"/>
              </w:rPr>
              <w:t>ART.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2º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b/>
                <w:sz w:val="22"/>
              </w:rPr>
              <w:t>da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EC 41/2003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APÓS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1º/01/2006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(</w:t>
            </w:r>
            <w:r>
              <w:rPr>
                <w:rFonts w:ascii="Times New Roman"/>
                <w:sz w:val="22"/>
              </w:rPr>
              <w:t>*)</w:t>
            </w:r>
          </w:p>
        </w:tc>
      </w:tr>
      <w:tr>
        <w:trPr>
          <w:trHeight w:val="394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IDADE HOMEM/MULHER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sz w:val="22"/>
              </w:rPr>
              <w:t>REDUZIR</w:t>
            </w:r>
            <w:r>
              <w:rPr>
                <w:rFonts w:ascii="Times New Roman"/>
                <w:b/>
                <w:sz w:val="22"/>
              </w:rPr>
              <w:t>  (5,0%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a.a.)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2"/>
              <w:ind w:left="1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sz w:val="22"/>
              </w:rPr>
              <w:t> RECEBER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00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53/48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90%</w:t>
            </w:r>
          </w:p>
        </w:tc>
      </w:tr>
      <w:tr>
        <w:trPr>
          <w:trHeight w:val="320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54/49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95%</w:t>
            </w:r>
          </w:p>
        </w:tc>
      </w:tr>
      <w:tr>
        <w:trPr>
          <w:trHeight w:val="300" w:hRule="exact"/>
        </w:trPr>
        <w:tc>
          <w:tcPr>
            <w:tcW w:w="2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55/50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100%</w:t>
            </w:r>
          </w:p>
        </w:tc>
      </w:tr>
      <w:tr>
        <w:trPr>
          <w:trHeight w:val="242" w:hRule="exact"/>
        </w:trPr>
        <w:tc>
          <w:tcPr>
            <w:tcW w:w="96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>Valem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as</w:t>
            </w:r>
            <w:r>
              <w:rPr>
                <w:rFonts w:ascii="Times New Roman" w:hAnsi="Times New Roman"/>
                <w:i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mesmas</w:t>
            </w:r>
            <w:r>
              <w:rPr>
                <w:rFonts w:ascii="Times New Roman" w:hAnsi="Times New Roman"/>
                <w:i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observações</w:t>
            </w:r>
            <w:r>
              <w:rPr>
                <w:rFonts w:ascii="Times New Roman" w:hAnsi="Times New Roman"/>
                <w:i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do</w:t>
            </w:r>
            <w:r>
              <w:rPr>
                <w:rFonts w:ascii="Times New Roman" w:hAnsi="Times New Roman"/>
                <w:i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quadro</w:t>
            </w:r>
            <w:r>
              <w:rPr>
                <w:rFonts w:ascii="Times New Roman" w:hAnsi="Times New Roman"/>
                <w:i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nº</w:t>
            </w:r>
            <w:r>
              <w:rPr>
                <w:rFonts w:ascii="Times New Roman" w:hAnsi="Times New Roman"/>
                <w:i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03</w:t>
            </w:r>
            <w:r>
              <w:rPr>
                <w:rFonts w:ascii="Times New Roman" w:hAnsi="Times New Roman"/>
                <w:sz w:val="20"/>
              </w:rPr>
            </w:r>
          </w:p>
        </w:tc>
      </w:tr>
    </w:tbl>
    <w:sectPr>
      <w:pgSz w:w="11910" w:h="16840"/>
      <w:pgMar w:header="728" w:footer="0" w:top="1220" w:bottom="280" w:left="9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.560001pt;margin-top:60.239983pt;width:490.3pt;height:.1pt;mso-position-horizontal-relative:page;mso-position-vertical-relative:page;z-index:-252088" coordorigin="1051,1205" coordsize="9806,2">
          <v:shape style="position:absolute;left:1051;top:1205;width:9806;height:2" coordorigin="1051,1205" coordsize="9806,0" path="m1051,1205l10857,120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53pt;margin-top:35.385433pt;width:141.050pt;height:12pt;mso-position-horizontal-relative:page;mso-position-vertical-relative:page;z-index:-252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Nota</w:t>
                </w:r>
                <w:r>
                  <w:rPr>
                    <w:rFonts w:ascii="Times New Roman" w:hAns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Técnica</w:t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Atuarial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-</w:t>
                </w:r>
                <w:r>
                  <w:rPr>
                    <w:rFonts w:ascii="Times New Roman" w:hAnsi="Times New Roman"/>
                    <w:b/>
                    <w:spacing w:val="4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UNIÃO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580017pt;margin-top:35.385433pt;width:31pt;height:12pt;mso-position-horizontal-relative:page;mso-position-vertical-relative:page;z-index:-252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Fls.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9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pt;margin-top:35.385433pt;width:141.050pt;height:12pt;mso-position-horizontal-relative:page;mso-position-vertical-relative:page;z-index:-252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Nota</w:t>
                </w:r>
                <w:r>
                  <w:rPr>
                    <w:rFonts w:ascii="Times New Roman" w:hAns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Técnica</w:t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Atuarial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-</w:t>
                </w:r>
                <w:r>
                  <w:rPr>
                    <w:rFonts w:ascii="Times New Roman" w:hAnsi="Times New Roman"/>
                    <w:b/>
                    <w:spacing w:val="4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UNIÃO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700012pt;margin-top:35.385433pt;width:30.85pt;height:12pt;mso-position-horizontal-relative:page;mso-position-vertical-relative:page;z-index:-251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Fls.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9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59998pt;margin-top:60.260006pt;width:700.95pt;height:.1pt;mso-position-horizontal-relative:page;mso-position-vertical-relative:page;z-index:-251968" coordorigin="1411,1205" coordsize="14019,2">
          <v:shape style="position:absolute;left:1411;top:1205;width:14019;height:2" coordorigin="1411,1205" coordsize="14019,0" path="m1411,1205l15430,120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71pt;margin-top:35.385456pt;width:141.050pt;height:12pt;mso-position-horizontal-relative:page;mso-position-vertical-relative:page;z-index:-251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Nota</w:t>
                </w:r>
                <w:r>
                  <w:rPr>
                    <w:rFonts w:ascii="Times New Roman" w:hAns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Técnica</w:t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Atuarial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-</w:t>
                </w:r>
                <w:r>
                  <w:rPr>
                    <w:rFonts w:ascii="Times New Roman" w:hAnsi="Times New Roman"/>
                    <w:b/>
                    <w:spacing w:val="4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UNIÃO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37.840027pt;margin-top:35.385456pt;width:30.85pt;height:12pt;mso-position-horizontal-relative:page;mso-position-vertical-relative:page;z-index:-251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Fls.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9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.560001pt;margin-top:60.239983pt;width:490.3pt;height:.1pt;mso-position-horizontal-relative:page;mso-position-vertical-relative:page;z-index:-251896" coordorigin="1051,1205" coordsize="9806,2">
          <v:shape style="position:absolute;left:1051;top:1205;width:9806;height:2" coordorigin="1051,1205" coordsize="9806,0" path="m1051,1205l10857,120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53pt;margin-top:35.385433pt;width:141.050pt;height:12pt;mso-position-horizontal-relative:page;mso-position-vertical-relative:page;z-index:-251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Nota</w:t>
                </w:r>
                <w:r>
                  <w:rPr>
                    <w:rFonts w:ascii="Times New Roman" w:hAns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Técnica</w:t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Atuarial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-</w:t>
                </w:r>
                <w:r>
                  <w:rPr>
                    <w:rFonts w:ascii="Times New Roman" w:hAnsi="Times New Roman"/>
                    <w:b/>
                    <w:spacing w:val="4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UNIÃO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580017pt;margin-top:35.385433pt;width:30.85pt;height:12pt;mso-position-horizontal-relative:page;mso-position-vertical-relative:page;z-index:-251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Fls.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9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pt;margin-top:35.385433pt;width:141.050pt;height:12pt;mso-position-horizontal-relative:page;mso-position-vertical-relative:page;z-index:-251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Nota</w:t>
                </w:r>
                <w:r>
                  <w:rPr>
                    <w:rFonts w:ascii="Times New Roman" w:hAns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Técnica</w:t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Atuarial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-</w:t>
                </w:r>
                <w:r>
                  <w:rPr>
                    <w:rFonts w:ascii="Times New Roman" w:hAnsi="Times New Roman"/>
                    <w:b/>
                    <w:spacing w:val="4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UNIÃO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580017pt;margin-top:35.385433pt;width:31pt;height:12pt;mso-position-horizontal-relative:page;mso-position-vertical-relative:page;z-index:-251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Fls.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9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.560001pt;margin-top:60.239983pt;width:490.3pt;height:.1pt;mso-position-horizontal-relative:page;mso-position-vertical-relative:page;z-index:-251776" coordorigin="1051,1205" coordsize="9806,2">
          <v:shape style="position:absolute;left:1051;top:1205;width:9806;height:2" coordorigin="1051,1205" coordsize="9806,0" path="m1051,1205l10857,1205e" filled="false" stroked="true" strokeweight="1.54pt" strokecolor="#000000">
            <v:path arrowok="t"/>
          </v:shape>
          <w10:wrap type="none"/>
        </v:group>
      </w:pict>
    </w:r>
    <w:r>
      <w:rPr/>
      <w:pict>
        <v:shape style="position:absolute;margin-left:53pt;margin-top:35.385433pt;width:141.050pt;height:12pt;mso-position-horizontal-relative:page;mso-position-vertical-relative:page;z-index:-251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Nota</w:t>
                </w:r>
                <w:r>
                  <w:rPr>
                    <w:rFonts w:ascii="Times New Roman" w:hAns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Técnica</w:t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Atuarial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-</w:t>
                </w:r>
                <w:r>
                  <w:rPr>
                    <w:rFonts w:ascii="Times New Roman" w:hAnsi="Times New Roman"/>
                    <w:b/>
                    <w:spacing w:val="4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UNIÃO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580017pt;margin-top:35.385433pt;width:31pt;height:12pt;mso-position-horizontal-relative:page;mso-position-vertical-relative:page;z-index:-251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-1"/>
                    <w:sz w:val="20"/>
                  </w:rPr>
                  <w:t>Fls.</w:t>
                </w:r>
                <w:r>
                  <w:rPr>
                    <w:rFonts w:ascii="Times New Roman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spacing w:val="-5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9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5"/>
      <w:numFmt w:val="decimal"/>
      <w:lvlText w:val="%1"/>
      <w:lvlJc w:val="left"/>
      <w:pPr>
        <w:ind w:left="1302" w:hanging="43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02" w:hanging="432"/>
        <w:jc w:val="left"/>
      </w:pPr>
      <w:rPr>
        <w:rFonts w:hint="default" w:ascii="Calibri" w:hAnsi="Calibri" w:eastAsia="Calibri"/>
        <w:b/>
        <w:bCs/>
        <w:color w:val="2D74B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600" w:hanging="720"/>
        <w:jc w:val="lef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40" w:hanging="1080"/>
        <w:jc w:val="left"/>
      </w:pPr>
      <w:rPr>
        <w:rFonts w:hint="default" w:ascii="Calibri" w:hAnsi="Calibri" w:eastAsia="Calibri"/>
        <w:sz w:val="24"/>
        <w:szCs w:val="24"/>
      </w:rPr>
    </w:lvl>
    <w:lvl w:ilvl="4">
      <w:start w:val="1"/>
      <w:numFmt w:val="bullet"/>
      <w:lvlText w:val="•"/>
      <w:lvlJc w:val="left"/>
      <w:pPr>
        <w:ind w:left="4121" w:hanging="10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2" w:hanging="10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3" w:hanging="10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4" w:hanging="10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4" w:hanging="108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"/>
      <w:lvlJc w:val="left"/>
      <w:pPr>
        <w:ind w:left="227" w:hanging="188"/>
      </w:pPr>
      <w:rPr>
        <w:rFonts w:hint="default" w:ascii="Symbol" w:hAnsi="Symbol" w:eastAsia="Symbol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621" w:hanging="1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14" w:hanging="1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7" w:hanging="1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0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93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86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0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73" w:hanging="188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"/>
      <w:lvlJc w:val="left"/>
      <w:pPr>
        <w:ind w:left="213" w:hanging="176"/>
      </w:pPr>
      <w:rPr>
        <w:rFonts w:hint="default" w:ascii="Symbol" w:hAnsi="Symbol" w:eastAsia="Symbol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44" w:hanging="1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" w:hanging="1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" w:hanging="1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" w:hanging="1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" w:hanging="1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" w:hanging="1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4" w:hanging="1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6" w:hanging="176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"/>
      <w:lvlJc w:val="left"/>
      <w:pPr>
        <w:ind w:left="210" w:hanging="175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41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1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3" w:hanging="175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"/>
      <w:lvlJc w:val="left"/>
      <w:pPr>
        <w:ind w:left="213" w:hanging="176"/>
      </w:pPr>
      <w:rPr>
        <w:rFonts w:hint="default" w:ascii="Symbol" w:hAnsi="Symbol" w:eastAsia="Symbol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39" w:hanging="1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" w:hanging="1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" w:hanging="1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" w:hanging="1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2" w:hanging="1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" w:hanging="1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" w:hanging="1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" w:hanging="176"/>
      </w:pPr>
      <w:rPr>
        <w:rFonts w:hint="default"/>
      </w:rPr>
    </w:lvl>
  </w:abstractNum>
  <w:abstractNum w:abstractNumId="35">
    <w:multiLevelType w:val="hybridMultilevel"/>
    <w:lvl w:ilvl="0">
      <w:start w:val="5"/>
      <w:numFmt w:val="decimal"/>
      <w:lvlText w:val="%1."/>
      <w:lvlJc w:val="left"/>
      <w:pPr>
        <w:ind w:left="868" w:hanging="709"/>
        <w:jc w:val="left"/>
      </w:pPr>
      <w:rPr>
        <w:rFonts w:hint="default" w:ascii="Calibri" w:hAnsi="Calibri" w:eastAsia="Calibri"/>
        <w:b/>
        <w:bCs/>
        <w:color w:val="2D74B5"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left="1302" w:hanging="432"/>
        <w:jc w:val="left"/>
      </w:pPr>
      <w:rPr>
        <w:rFonts w:hint="default" w:ascii="Calibri" w:hAnsi="Calibri" w:eastAsia="Calibri"/>
        <w:b/>
        <w:bCs/>
        <w:color w:val="2D74B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600" w:hanging="720"/>
        <w:jc w:val="left"/>
      </w:pPr>
      <w:rPr>
        <w:rFonts w:hint="default" w:ascii="Calibri" w:hAnsi="Calibri" w:eastAsia="Calibri"/>
        <w:color w:val="2D74B5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40" w:hanging="1080"/>
        <w:jc w:val="left"/>
      </w:pPr>
      <w:rPr>
        <w:rFonts w:hint="default" w:ascii="Calibri" w:hAnsi="Calibri" w:eastAsia="Calibri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041" w:hanging="1441"/>
        <w:jc w:val="left"/>
      </w:pPr>
      <w:rPr>
        <w:rFonts w:hint="default" w:ascii="Calibri" w:hAnsi="Calibri" w:eastAsia="Calibri"/>
        <w:sz w:val="24"/>
        <w:szCs w:val="24"/>
      </w:rPr>
    </w:lvl>
    <w:lvl w:ilvl="5">
      <w:start w:val="1"/>
      <w:numFmt w:val="bullet"/>
      <w:lvlText w:val="•"/>
      <w:lvlJc w:val="left"/>
      <w:pPr>
        <w:ind w:left="3041" w:hanging="14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46" w:hanging="14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1" w:hanging="14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6" w:hanging="1441"/>
      </w:pPr>
      <w:rPr>
        <w:rFonts w:hint="default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302" w:hanging="432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02" w:hanging="432"/>
        <w:jc w:val="left"/>
      </w:pPr>
      <w:rPr>
        <w:rFonts w:hint="default" w:ascii="Calibri" w:hAnsi="Calibri" w:eastAsia="Calibri"/>
        <w:b/>
        <w:bCs/>
        <w:color w:val="2D74B5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055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1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8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4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0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7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3" w:hanging="432"/>
      </w:pPr>
      <w:rPr>
        <w:rFonts w:hint="default"/>
      </w:rPr>
    </w:lvl>
  </w:abstractNum>
  <w:abstractNum w:abstractNumId="33">
    <w:multiLevelType w:val="hybridMultilevel"/>
    <w:lvl w:ilvl="0">
      <w:start w:val="3"/>
      <w:numFmt w:val="decimal"/>
      <w:lvlText w:val="%1."/>
      <w:lvlJc w:val="left"/>
      <w:pPr>
        <w:ind w:left="520" w:hanging="361"/>
        <w:jc w:val="left"/>
      </w:pPr>
      <w:rPr>
        <w:rFonts w:hint="default" w:ascii="Calibri" w:hAnsi="Calibri" w:eastAsia="Calibri"/>
        <w:b/>
        <w:bCs/>
        <w:color w:val="2D74B5"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left="1302" w:hanging="432"/>
        <w:jc w:val="left"/>
      </w:pPr>
      <w:rPr>
        <w:rFonts w:hint="default" w:ascii="Calibri" w:hAnsi="Calibri" w:eastAsia="Calibri"/>
        <w:b/>
        <w:bCs/>
        <w:color w:val="2D74B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84" w:hanging="720"/>
        <w:jc w:val="left"/>
      </w:pPr>
      <w:rPr>
        <w:rFonts w:hint="default" w:ascii="Calibri" w:hAnsi="Calibri" w:eastAsia="Calibri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08" w:hanging="1080"/>
        <w:jc w:val="left"/>
      </w:pPr>
      <w:rPr>
        <w:rFonts w:hint="default" w:ascii="Calibri" w:hAnsi="Calibri" w:eastAsia="Calibri"/>
        <w:sz w:val="24"/>
        <w:szCs w:val="24"/>
      </w:rPr>
    </w:lvl>
    <w:lvl w:ilvl="4">
      <w:start w:val="1"/>
      <w:numFmt w:val="bullet"/>
      <w:lvlText w:val="•"/>
      <w:lvlJc w:val="left"/>
      <w:pPr>
        <w:ind w:left="1708" w:hanging="10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01" w:hanging="10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4" w:hanging="10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87" w:hanging="10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108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60" w:hanging="709"/>
        <w:jc w:val="left"/>
      </w:pPr>
      <w:rPr>
        <w:rFonts w:hint="default" w:ascii="Arial" w:hAnsi="Arial" w:eastAsia="Arial"/>
        <w:b/>
        <w:bCs/>
        <w:color w:val="2D74B5"/>
        <w:spacing w:val="-1"/>
        <w:sz w:val="28"/>
        <w:szCs w:val="28"/>
      </w:rPr>
    </w:lvl>
    <w:lvl w:ilvl="1">
      <w:start w:val="1"/>
      <w:numFmt w:val="bullet"/>
      <w:lvlText w:val="•"/>
      <w:lvlJc w:val="left"/>
      <w:pPr>
        <w:ind w:left="1150" w:hanging="7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1" w:hanging="7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1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2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3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3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4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5" w:hanging="709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640" w:hanging="541"/>
        <w:jc w:val="left"/>
      </w:pPr>
      <w:rPr>
        <w:rFonts w:hint="default" w:ascii="Calibri Light" w:hAnsi="Calibri Light" w:eastAsia="Calibri Light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981" w:hanging="682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981" w:hanging="6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1" w:hanging="6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2" w:hanging="6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3" w:hanging="6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3" w:hanging="6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4" w:hanging="6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5" w:hanging="6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47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406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4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6" w:hanging="123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2" w:hanging="432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decimal"/>
      <w:lvlText w:val="%1.%2"/>
      <w:lvlJc w:val="left"/>
      <w:pPr>
        <w:ind w:left="135" w:hanging="525"/>
        <w:jc w:val="left"/>
      </w:pPr>
      <w:rPr>
        <w:rFonts w:hint="default" w:ascii="Times New Roman" w:hAnsi="Times New Roman" w:eastAsia="Times New Roman"/>
        <w:w w:val="101"/>
        <w:sz w:val="13"/>
        <w:szCs w:val="13"/>
      </w:rPr>
    </w:lvl>
    <w:lvl w:ilvl="2">
      <w:start w:val="1"/>
      <w:numFmt w:val="lowerLetter"/>
      <w:lvlText w:val="%3)"/>
      <w:lvlJc w:val="left"/>
      <w:pPr>
        <w:ind w:left="472" w:hanging="436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3">
      <w:start w:val="1"/>
      <w:numFmt w:val="bullet"/>
      <w:lvlText w:val="•"/>
      <w:lvlJc w:val="left"/>
      <w:pPr>
        <w:ind w:left="832" w:hanging="411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4">
      <w:start w:val="1"/>
      <w:numFmt w:val="bullet"/>
      <w:lvlText w:val="•"/>
      <w:lvlJc w:val="left"/>
      <w:pPr>
        <w:ind w:left="2112" w:hanging="4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92" w:hanging="4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3" w:hanging="4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3" w:hanging="4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4" w:hanging="411"/>
      </w:pPr>
      <w:rPr>
        <w:rFonts w:hint="default"/>
      </w:rPr>
    </w:lvl>
  </w:abstractNum>
  <w:abstractNum w:abstractNumId="28">
    <w:multiLevelType w:val="hybridMultilevel"/>
    <w:lvl w:ilvl="0">
      <w:start w:val="13"/>
      <w:numFmt w:val="decimal"/>
      <w:lvlText w:val="%1."/>
      <w:lvlJc w:val="left"/>
      <w:pPr>
        <w:ind w:left="352" w:hanging="586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35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222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4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9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7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123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35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286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4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9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7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123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72" w:hanging="520"/>
        <w:jc w:val="righ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83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83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8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6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2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8" w:hanging="123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23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47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45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8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6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4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2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8" w:hanging="123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2" w:hanging="337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47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516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1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6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5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0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5" w:hanging="123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35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47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496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1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6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5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0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5" w:hanging="123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472" w:hanging="123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406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4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3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6" w:hanging="123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2" w:hanging="505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decimal"/>
      <w:lvlText w:val="%2."/>
      <w:lvlJc w:val="left"/>
      <w:pPr>
        <w:ind w:left="472" w:hanging="180"/>
        <w:jc w:val="righ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lowerLetter"/>
      <w:lvlText w:val="%3)"/>
      <w:lvlJc w:val="left"/>
      <w:pPr>
        <w:ind w:left="962" w:hanging="239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3">
      <w:start w:val="1"/>
      <w:numFmt w:val="bullet"/>
      <w:lvlText w:val="•"/>
      <w:lvlJc w:val="left"/>
      <w:pPr>
        <w:ind w:left="2068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5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2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8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5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1" w:hanging="239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2" w:hanging="529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5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5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5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5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5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5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5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529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2" w:hanging="473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4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4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473"/>
      </w:pPr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2" w:hanging="93"/>
        <w:jc w:val="left"/>
      </w:pPr>
      <w:rPr>
        <w:rFonts w:hint="default" w:ascii="Times New Roman" w:hAnsi="Times New Roman" w:eastAsia="Times New Roman"/>
        <w:sz w:val="12"/>
        <w:szCs w:val="12"/>
      </w:rPr>
    </w:lvl>
    <w:lvl w:ilvl="1">
      <w:start w:val="1"/>
      <w:numFmt w:val="bullet"/>
      <w:lvlText w:val="•"/>
      <w:lvlJc w:val="left"/>
      <w:pPr>
        <w:ind w:left="513" w:hanging="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9" w:hanging="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5" w:hanging="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40" w:hanging="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16" w:hanging="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92" w:hanging="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68" w:hanging="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43" w:hanging="93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112" w:hanging="78"/>
      </w:pPr>
      <w:rPr>
        <w:rFonts w:hint="default" w:ascii="Times New Roman" w:hAnsi="Times New Roman" w:eastAsia="Times New Roman"/>
        <w:sz w:val="12"/>
        <w:szCs w:val="12"/>
      </w:rPr>
    </w:lvl>
    <w:lvl w:ilvl="1">
      <w:start w:val="1"/>
      <w:numFmt w:val="bullet"/>
      <w:lvlText w:val="•"/>
      <w:lvlJc w:val="left"/>
      <w:pPr>
        <w:ind w:left="1082" w:hanging="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7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12" w:hanging="121"/>
        <w:jc w:val="left"/>
      </w:pPr>
      <w:rPr>
        <w:rFonts w:hint="default" w:ascii="Times New Roman" w:hAnsi="Times New Roman" w:eastAsia="Times New Roman"/>
        <w:sz w:val="12"/>
        <w:szCs w:val="12"/>
      </w:rPr>
    </w:lvl>
    <w:lvl w:ilvl="1">
      <w:start w:val="1"/>
      <w:numFmt w:val="bullet"/>
      <w:lvlText w:val="•"/>
      <w:lvlJc w:val="left"/>
      <w:pPr>
        <w:ind w:left="1082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121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2" w:hanging="430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4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43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2" w:hanging="511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5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5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5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5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5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5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5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51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2" w:hanging="360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08" w:hanging="396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438" w:hanging="3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9" w:hanging="3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0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1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2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2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3" w:hanging="39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72" w:hanging="360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40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2" w:hanging="360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40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</w:abstractNum>
  <w:abstractNum w:abstractNumId="9">
    <w:multiLevelType w:val="hybridMultilevel"/>
    <w:lvl w:ilvl="0">
      <w:start w:val="59"/>
      <w:numFmt w:val="decimal"/>
      <w:lvlText w:val="%1."/>
      <w:lvlJc w:val="left"/>
      <w:pPr>
        <w:ind w:left="112" w:hanging="851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8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8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8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8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8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8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851"/>
      </w:pPr>
      <w:rPr>
        <w:rFonts w:hint="default"/>
      </w:rPr>
    </w:lvl>
  </w:abstractNum>
  <w:abstractNum w:abstractNumId="8">
    <w:multiLevelType w:val="hybridMultilevel"/>
    <w:lvl w:ilvl="0">
      <w:start w:val="54"/>
      <w:numFmt w:val="decimal"/>
      <w:lvlText w:val="%1."/>
      <w:lvlJc w:val="left"/>
      <w:pPr>
        <w:ind w:left="112" w:hanging="851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8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8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8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8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8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8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851"/>
      </w:pPr>
      <w:rPr>
        <w:rFonts w:hint="default"/>
      </w:rPr>
    </w:lvl>
  </w:abstractNum>
  <w:abstractNum w:abstractNumId="7">
    <w:multiLevelType w:val="hybridMultilevel"/>
    <w:lvl w:ilvl="0">
      <w:start w:val="45"/>
      <w:numFmt w:val="decimal"/>
      <w:lvlText w:val="%1."/>
      <w:lvlJc w:val="left"/>
      <w:pPr>
        <w:ind w:left="112" w:hanging="851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lowerLetter"/>
      <w:lvlText w:val="%2)"/>
      <w:lvlJc w:val="left"/>
      <w:pPr>
        <w:ind w:left="962" w:hanging="239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945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9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3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6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239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962" w:hanging="239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847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2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8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3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8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3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9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239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200" w:hanging="239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2061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3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4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6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7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9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0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2" w:hanging="239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472" w:hanging="3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2" w:hanging="36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2" w:hanging="360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3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364" w:hanging="25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4" w:hanging="252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2254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9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4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9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4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9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52"/>
      </w:pPr>
      <w:rPr>
        <w:rFonts w:hint="default"/>
      </w:rPr>
    </w:lvl>
  </w:abstractNum>
  <w:abstractNum w:abstractNumId="2">
    <w:multiLevelType w:val="hybridMultilevel"/>
    <w:lvl w:ilvl="0">
      <w:start w:val="15"/>
      <w:numFmt w:val="decimal"/>
      <w:lvlText w:val="%1."/>
      <w:lvlJc w:val="left"/>
      <w:pPr>
        <w:ind w:left="112" w:hanging="851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decimal"/>
      <w:lvlText w:val="%2."/>
      <w:lvlJc w:val="left"/>
      <w:pPr>
        <w:ind w:left="472" w:hanging="180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510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8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4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8" w:hanging="180"/>
      </w:pPr>
      <w:rPr>
        <w:rFonts w:hint="default"/>
      </w:rPr>
    </w:lvl>
  </w:abstractNum>
  <w:abstractNum w:abstractNumId="1">
    <w:multiLevelType w:val="hybridMultilevel"/>
    <w:lvl w:ilvl="0">
      <w:start w:val="10"/>
      <w:numFmt w:val="decimal"/>
      <w:lvlText w:val="%1."/>
      <w:lvlJc w:val="left"/>
      <w:pPr>
        <w:ind w:left="112" w:hanging="883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lowerLetter"/>
      <w:lvlText w:val="%2)"/>
      <w:lvlJc w:val="left"/>
      <w:pPr>
        <w:ind w:left="962" w:hanging="239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2">
      <w:start w:val="1"/>
      <w:numFmt w:val="bullet"/>
      <w:lvlText w:val="•"/>
      <w:lvlJc w:val="left"/>
      <w:pPr>
        <w:ind w:left="1945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9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3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6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4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7" w:hanging="23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" w:hanging="851"/>
        <w:jc w:val="left"/>
      </w:pPr>
      <w:rPr>
        <w:rFonts w:hint="default" w:ascii="Times New Roman" w:hAnsi="Times New Roman" w:eastAsia="Times New Roman"/>
        <w:w w:val="102"/>
        <w:sz w:val="14"/>
        <w:szCs w:val="14"/>
      </w:rPr>
    </w:lvl>
    <w:lvl w:ilvl="1">
      <w:start w:val="1"/>
      <w:numFmt w:val="bullet"/>
      <w:lvlText w:val="•"/>
      <w:lvlJc w:val="left"/>
      <w:pPr>
        <w:ind w:left="1082" w:hanging="8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8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2" w:hanging="8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8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8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4" w:hanging="8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4" w:hanging="851"/>
      </w:pPr>
      <w:rPr>
        <w:rFonts w:hint="default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19"/>
      <w:ind w:left="640" w:hanging="540"/>
    </w:pPr>
    <w:rPr>
      <w:rFonts w:ascii="Calibri Light" w:hAnsi="Calibri Light" w:eastAsia="Calibri Light"/>
      <w:sz w:val="26"/>
      <w:szCs w:val="26"/>
    </w:rPr>
  </w:style>
  <w:style w:styleId="TOC2" w:type="paragraph">
    <w:name w:val="TOC 2"/>
    <w:basedOn w:val="Normal"/>
    <w:uiPriority w:val="1"/>
    <w:qFormat/>
    <w:pPr>
      <w:spacing w:before="99"/>
      <w:ind w:left="981" w:hanging="682"/>
    </w:pPr>
    <w:rPr>
      <w:rFonts w:ascii="Times New Roman" w:hAnsi="Times New Roman" w:eastAsia="Times New Roman"/>
      <w:sz w:val="20"/>
      <w:szCs w:val="20"/>
    </w:rPr>
  </w:style>
  <w:style w:styleId="BodyText" w:type="paragraph">
    <w:name w:val="Body Text"/>
    <w:basedOn w:val="Normal"/>
    <w:uiPriority w:val="1"/>
    <w:qFormat/>
    <w:pPr>
      <w:ind w:left="112"/>
    </w:pPr>
    <w:rPr>
      <w:rFonts w:ascii="Times New Roman" w:hAnsi="Times New Roman" w:eastAsia="Times New Roman"/>
      <w:sz w:val="14"/>
      <w:szCs w:val="14"/>
    </w:rPr>
  </w:style>
  <w:style w:styleId="Heading1" w:type="paragraph">
    <w:name w:val="Heading 1"/>
    <w:basedOn w:val="Normal"/>
    <w:uiPriority w:val="1"/>
    <w:qFormat/>
    <w:pPr>
      <w:ind w:left="160"/>
      <w:outlineLvl w:val="1"/>
    </w:pPr>
    <w:rPr>
      <w:rFonts w:ascii="Calibri Light" w:hAnsi="Calibri Light" w:eastAsia="Calibri Light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51"/>
      <w:ind w:left="2140" w:hanging="1080"/>
      <w:outlineLvl w:val="2"/>
    </w:pPr>
    <w:rPr>
      <w:rFonts w:ascii="Calibri" w:hAnsi="Calibri" w:eastAsia="Calibri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3041"/>
      <w:outlineLvl w:val="3"/>
    </w:pPr>
    <w:rPr>
      <w:rFonts w:ascii="Calibri" w:hAnsi="Calibri" w:eastAsia="Calibri"/>
      <w:sz w:val="24"/>
      <w:szCs w:val="2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i/>
      <w:sz w:val="24"/>
      <w:szCs w:val="2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Symbol" w:hAnsi="Symbol" w:eastAsia="Symbol"/>
      <w:sz w:val="23"/>
      <w:szCs w:val="2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i/>
      <w:sz w:val="23"/>
      <w:szCs w:val="23"/>
    </w:rPr>
  </w:style>
  <w:style w:styleId="Heading7" w:type="paragraph">
    <w:name w:val="Heading 7"/>
    <w:basedOn w:val="Normal"/>
    <w:uiPriority w:val="1"/>
    <w:qFormat/>
    <w:pPr>
      <w:spacing w:before="72"/>
      <w:outlineLvl w:val="7"/>
    </w:pPr>
    <w:rPr>
      <w:rFonts w:ascii="Times New Roman" w:hAnsi="Times New Roman" w:eastAsia="Times New Roman"/>
      <w:b/>
      <w:bCs/>
      <w:sz w:val="22"/>
      <w:szCs w:val="22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22"/>
      <w:szCs w:val="22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previdencia.gov.br/regimes-proprios/grupo-de-trabalho-resultado-financeiro-e-atuarial-do-rpps-da-uniao/" TargetMode="External"/><Relationship Id="rId7" Type="http://schemas.openxmlformats.org/officeDocument/2006/relationships/hyperlink" Target="http://www.previdencia.gov.br/regimes-proprios/atuaria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hyperlink" Target="http://www.planejamento.gov.br/assuntos/servidores/painel-estatistico-de-pessoal" TargetMode="External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hyperlink" Target="http://sei.fazenda.gov.br/sei/controlador_externo.php" TargetMode="External"/><Relationship Id="rId51" Type="http://schemas.openxmlformats.org/officeDocument/2006/relationships/header" Target="header1.xml"/><Relationship Id="rId52" Type="http://schemas.openxmlformats.org/officeDocument/2006/relationships/hyperlink" Target="http://sa.previdencia.gov.br/site/2015/06/NOTA-TECNICA-ATUARIAL-EXTRAPOLACAO-DA-TABUA-IBGE-MPS.pdf" TargetMode="External"/><Relationship Id="rId53" Type="http://schemas.openxmlformats.org/officeDocument/2006/relationships/header" Target="header2.xml"/><Relationship Id="rId54" Type="http://schemas.openxmlformats.org/officeDocument/2006/relationships/header" Target="header3.xml"/><Relationship Id="rId55" Type="http://schemas.openxmlformats.org/officeDocument/2006/relationships/header" Target="header4.xml"/><Relationship Id="rId56" Type="http://schemas.openxmlformats.org/officeDocument/2006/relationships/header" Target="header5.xml"/><Relationship Id="rId57" Type="http://schemas.openxmlformats.org/officeDocument/2006/relationships/header" Target="header6.xml"/><Relationship Id="rId5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2020-04-14T08:37:25Z</dcterms:created>
  <dcterms:modified xsi:type="dcterms:W3CDTF">2020-04-14T08:37:25Z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LastSaved">
    <vt:filetime>2020-04-14T00:00:00Z</vt:filetime>
  </property>
</Properties>
</file>